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ABBA5" w14:textId="77777777" w:rsidR="00DE0C81" w:rsidRDefault="00DE0C81" w:rsidP="00DE0C81">
      <w:pPr>
        <w:rPr>
          <w:sz w:val="22"/>
          <w:szCs w:val="22"/>
        </w:rPr>
        <w:sectPr w:rsidR="00DE0C81" w:rsidSect="00691DB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440" w:right="1440" w:bottom="1440" w:left="1440" w:header="720" w:footer="432" w:gutter="0"/>
          <w:cols w:space="720"/>
          <w:docGrid w:linePitch="360"/>
        </w:sectPr>
      </w:pPr>
    </w:p>
    <w:p w14:paraId="704D6615" w14:textId="77777777" w:rsidR="00DE0C81" w:rsidRDefault="00DE0C81" w:rsidP="00DE0C81">
      <w:pPr>
        <w:tabs>
          <w:tab w:val="left" w:pos="1200"/>
        </w:tabs>
        <w:rPr>
          <w:szCs w:val="24"/>
        </w:rPr>
      </w:pPr>
    </w:p>
    <w:tbl>
      <w:tblPr>
        <w:tblStyle w:val="TableGrid"/>
        <w:tblpPr w:leftFromText="180" w:rightFromText="180" w:vertAnchor="page" w:horzAnchor="margin" w:tblpY="2941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  <w:gridCol w:w="7105"/>
      </w:tblGrid>
      <w:tr w:rsidR="00DE0C81" w:rsidRPr="00FF0577" w14:paraId="518BEBB7" w14:textId="77777777" w:rsidTr="00B57B24">
        <w:tc>
          <w:tcPr>
            <w:tcW w:w="2245" w:type="dxa"/>
            <w:vAlign w:val="bottom"/>
          </w:tcPr>
          <w:p w14:paraId="645215DC" w14:textId="77777777" w:rsidR="00DE0C81" w:rsidRPr="00FF0577" w:rsidRDefault="00DE0C81" w:rsidP="00B57B24">
            <w:r w:rsidRPr="00FF0577">
              <w:t xml:space="preserve">Agency Name: </w:t>
            </w:r>
          </w:p>
        </w:tc>
        <w:tc>
          <w:tcPr>
            <w:tcW w:w="7105" w:type="dxa"/>
            <w:tcBorders>
              <w:bottom w:val="single" w:sz="4" w:space="0" w:color="auto"/>
            </w:tcBorders>
          </w:tcPr>
          <w:p w14:paraId="3C1D77DB" w14:textId="15508C0F" w:rsidR="00DE0C81" w:rsidRPr="00FF0577" w:rsidRDefault="005E4567" w:rsidP="00B57B24">
            <w:r>
              <w:t>CCI</w:t>
            </w:r>
          </w:p>
        </w:tc>
      </w:tr>
      <w:tr w:rsidR="00DE0C81" w:rsidRPr="00FF0577" w14:paraId="5224A9FD" w14:textId="77777777" w:rsidTr="00B57B24">
        <w:tc>
          <w:tcPr>
            <w:tcW w:w="2245" w:type="dxa"/>
            <w:tcBorders>
              <w:bottom w:val="nil"/>
            </w:tcBorders>
            <w:vAlign w:val="bottom"/>
          </w:tcPr>
          <w:p w14:paraId="7FDEBF8A" w14:textId="77777777" w:rsidR="00DE0C81" w:rsidRPr="00FF0577" w:rsidRDefault="00DE0C81" w:rsidP="00B57B24">
            <w:r w:rsidRPr="00F4004E">
              <w:rPr>
                <w:sz w:val="22"/>
                <w:szCs w:val="22"/>
              </w:rPr>
              <w:t xml:space="preserve">State &amp; Program Year: </w:t>
            </w:r>
          </w:p>
        </w:tc>
        <w:tc>
          <w:tcPr>
            <w:tcW w:w="7105" w:type="dxa"/>
            <w:tcBorders>
              <w:top w:val="single" w:sz="4" w:space="0" w:color="auto"/>
              <w:bottom w:val="single" w:sz="4" w:space="0" w:color="auto"/>
            </w:tcBorders>
          </w:tcPr>
          <w:p w14:paraId="1F671F33" w14:textId="48BCC41F" w:rsidR="00DE0C81" w:rsidRPr="00FF0577" w:rsidRDefault="00DE0C81" w:rsidP="00B57B24"/>
        </w:tc>
      </w:tr>
    </w:tbl>
    <w:p w14:paraId="639A2D2B" w14:textId="77777777" w:rsidR="00DE0C81" w:rsidRDefault="00DE0C81" w:rsidP="00DE0C81">
      <w:pPr>
        <w:tabs>
          <w:tab w:val="left" w:pos="1200"/>
        </w:tabs>
        <w:rPr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710"/>
        <w:gridCol w:w="5845"/>
      </w:tblGrid>
      <w:tr w:rsidR="00DE0C81" w14:paraId="76A6764A" w14:textId="77777777" w:rsidTr="00435B6D">
        <w:tc>
          <w:tcPr>
            <w:tcW w:w="1795" w:type="dxa"/>
          </w:tcPr>
          <w:p w14:paraId="2CC3B7CB" w14:textId="77777777" w:rsidR="00DE0C81" w:rsidRPr="00C15E75" w:rsidRDefault="00DE0C81" w:rsidP="00B57B24">
            <w:pPr>
              <w:tabs>
                <w:tab w:val="left" w:pos="1200"/>
              </w:tabs>
              <w:jc w:val="center"/>
              <w:rPr>
                <w:b/>
                <w:bCs/>
                <w:szCs w:val="24"/>
              </w:rPr>
            </w:pPr>
            <w:r w:rsidRPr="00C15E75">
              <w:rPr>
                <w:b/>
                <w:bCs/>
                <w:szCs w:val="24"/>
              </w:rPr>
              <w:t>Organizational Standard #</w:t>
            </w:r>
          </w:p>
        </w:tc>
        <w:tc>
          <w:tcPr>
            <w:tcW w:w="1710" w:type="dxa"/>
          </w:tcPr>
          <w:p w14:paraId="6B6EB32C" w14:textId="1E96ABD0" w:rsidR="00DE0C81" w:rsidRPr="00C15E75" w:rsidRDefault="00087F3E" w:rsidP="00B57B24">
            <w:pPr>
              <w:tabs>
                <w:tab w:val="left" w:pos="1200"/>
              </w:tabs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Duration</w:t>
            </w:r>
          </w:p>
        </w:tc>
        <w:tc>
          <w:tcPr>
            <w:tcW w:w="5845" w:type="dxa"/>
          </w:tcPr>
          <w:p w14:paraId="10DC8351" w14:textId="77777777" w:rsidR="00DE0C81" w:rsidRPr="00C15E75" w:rsidRDefault="00DE0C81" w:rsidP="00B57B24">
            <w:pPr>
              <w:tabs>
                <w:tab w:val="left" w:pos="1200"/>
              </w:tabs>
              <w:jc w:val="center"/>
              <w:rPr>
                <w:b/>
                <w:bCs/>
                <w:szCs w:val="24"/>
              </w:rPr>
            </w:pPr>
            <w:r w:rsidRPr="00C15E75">
              <w:rPr>
                <w:b/>
                <w:bCs/>
                <w:szCs w:val="24"/>
              </w:rPr>
              <w:t>Comments</w:t>
            </w:r>
          </w:p>
        </w:tc>
      </w:tr>
      <w:tr w:rsidR="00435B6D" w14:paraId="0EF41747" w14:textId="77777777" w:rsidTr="00435B6D">
        <w:tc>
          <w:tcPr>
            <w:tcW w:w="1795" w:type="dxa"/>
          </w:tcPr>
          <w:p w14:paraId="69C3A7AD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1.1</w:t>
            </w:r>
          </w:p>
        </w:tc>
        <w:tc>
          <w:tcPr>
            <w:tcW w:w="1710" w:type="dxa"/>
          </w:tcPr>
          <w:p w14:paraId="1204840C" w14:textId="6753AB10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524A7EEC" w14:textId="621E2493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29DAB095" w14:textId="77777777" w:rsidTr="00435B6D">
        <w:trPr>
          <w:trHeight w:val="368"/>
        </w:trPr>
        <w:tc>
          <w:tcPr>
            <w:tcW w:w="1795" w:type="dxa"/>
          </w:tcPr>
          <w:p w14:paraId="452DB5B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1.2</w:t>
            </w:r>
          </w:p>
        </w:tc>
        <w:tc>
          <w:tcPr>
            <w:tcW w:w="1710" w:type="dxa"/>
          </w:tcPr>
          <w:p w14:paraId="090769C0" w14:textId="77777777" w:rsidR="00435B6D" w:rsidRPr="00087F3E" w:rsidRDefault="00435B6D" w:rsidP="00435B6D">
            <w:pPr>
              <w:tabs>
                <w:tab w:val="left" w:pos="1200"/>
              </w:tabs>
              <w:jc w:val="center"/>
              <w:rPr>
                <w:color w:val="000000" w:themeColor="text1"/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3 years</w:t>
            </w:r>
          </w:p>
          <w:p w14:paraId="05A10CCB" w14:textId="2CF4BDAB" w:rsidR="00435B6D" w:rsidRPr="00092827" w:rsidRDefault="00435B6D" w:rsidP="00435B6D">
            <w:pPr>
              <w:tabs>
                <w:tab w:val="left" w:pos="1200"/>
              </w:tabs>
              <w:jc w:val="center"/>
              <w:rPr>
                <w:color w:val="FF0000"/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Due with CNA</w:t>
            </w:r>
          </w:p>
        </w:tc>
        <w:tc>
          <w:tcPr>
            <w:tcW w:w="5845" w:type="dxa"/>
          </w:tcPr>
          <w:p w14:paraId="11634F02" w14:textId="407FE37A" w:rsidR="00435B6D" w:rsidRPr="00087F3E" w:rsidRDefault="005E4567" w:rsidP="00435B6D">
            <w:pPr>
              <w:rPr>
                <w:color w:val="3105D1"/>
              </w:rPr>
            </w:pPr>
            <w:r w:rsidRPr="00087F3E">
              <w:t>Due in FFY2025</w:t>
            </w:r>
            <w:r>
              <w:t>, attached to 3.5</w:t>
            </w:r>
          </w:p>
        </w:tc>
      </w:tr>
      <w:tr w:rsidR="00435B6D" w14:paraId="427D163C" w14:textId="77777777" w:rsidTr="00435B6D">
        <w:tc>
          <w:tcPr>
            <w:tcW w:w="1795" w:type="dxa"/>
          </w:tcPr>
          <w:p w14:paraId="45B5081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1.3</w:t>
            </w:r>
          </w:p>
        </w:tc>
        <w:tc>
          <w:tcPr>
            <w:tcW w:w="1710" w:type="dxa"/>
          </w:tcPr>
          <w:p w14:paraId="4D042A87" w14:textId="0A7B459C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33E06485" w14:textId="358695A3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0C29ED35" w14:textId="77777777" w:rsidTr="00435B6D">
        <w:tc>
          <w:tcPr>
            <w:tcW w:w="1795" w:type="dxa"/>
          </w:tcPr>
          <w:p w14:paraId="53CAE66B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1710" w:type="dxa"/>
          </w:tcPr>
          <w:p w14:paraId="29F682EB" w14:textId="38FF01BA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7109485C" w14:textId="566B98DC" w:rsidR="00435B6D" w:rsidRPr="00850E15" w:rsidRDefault="00435B6D" w:rsidP="00435B6D">
            <w:pPr>
              <w:tabs>
                <w:tab w:val="left" w:pos="1200"/>
              </w:tabs>
              <w:rPr>
                <w:sz w:val="22"/>
                <w:szCs w:val="22"/>
              </w:rPr>
            </w:pPr>
          </w:p>
        </w:tc>
      </w:tr>
      <w:tr w:rsidR="00435B6D" w14:paraId="6BB84F8D" w14:textId="77777777" w:rsidTr="00435B6D">
        <w:tc>
          <w:tcPr>
            <w:tcW w:w="1795" w:type="dxa"/>
          </w:tcPr>
          <w:p w14:paraId="3F7DC06D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2.2</w:t>
            </w:r>
          </w:p>
        </w:tc>
        <w:tc>
          <w:tcPr>
            <w:tcW w:w="1710" w:type="dxa"/>
          </w:tcPr>
          <w:p w14:paraId="4304E778" w14:textId="77777777" w:rsidR="00435B6D" w:rsidRPr="00087F3E" w:rsidRDefault="00435B6D" w:rsidP="00435B6D">
            <w:pPr>
              <w:tabs>
                <w:tab w:val="left" w:pos="1200"/>
              </w:tabs>
              <w:jc w:val="center"/>
              <w:rPr>
                <w:color w:val="000000" w:themeColor="text1"/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3 years</w:t>
            </w:r>
          </w:p>
          <w:p w14:paraId="564BFBF3" w14:textId="2E30CEF8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Due with CNA</w:t>
            </w:r>
          </w:p>
        </w:tc>
        <w:tc>
          <w:tcPr>
            <w:tcW w:w="5845" w:type="dxa"/>
          </w:tcPr>
          <w:p w14:paraId="3C0D77C3" w14:textId="18044134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  <w:r w:rsidRPr="00087F3E">
              <w:t>Due in FFY2025</w:t>
            </w:r>
            <w:r>
              <w:t>, attached to 3.5</w:t>
            </w:r>
          </w:p>
        </w:tc>
      </w:tr>
      <w:tr w:rsidR="00435B6D" w14:paraId="29C82DDF" w14:textId="77777777" w:rsidTr="00435B6D">
        <w:tc>
          <w:tcPr>
            <w:tcW w:w="1795" w:type="dxa"/>
          </w:tcPr>
          <w:p w14:paraId="18D0BAA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2.3</w:t>
            </w:r>
          </w:p>
        </w:tc>
        <w:tc>
          <w:tcPr>
            <w:tcW w:w="1710" w:type="dxa"/>
          </w:tcPr>
          <w:p w14:paraId="1A9557D6" w14:textId="5A69E1E6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6E5764F0" w14:textId="463A2B2B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5E5FEEAF" w14:textId="77777777" w:rsidTr="00435B6D">
        <w:tc>
          <w:tcPr>
            <w:tcW w:w="1795" w:type="dxa"/>
          </w:tcPr>
          <w:p w14:paraId="7F94800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2.4</w:t>
            </w:r>
          </w:p>
        </w:tc>
        <w:tc>
          <w:tcPr>
            <w:tcW w:w="1710" w:type="dxa"/>
          </w:tcPr>
          <w:p w14:paraId="7F007956" w14:textId="1F12B0D5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216FF03C" w14:textId="4096E3CB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3E74F9E6" w14:textId="77777777" w:rsidTr="00435B6D">
        <w:tc>
          <w:tcPr>
            <w:tcW w:w="1795" w:type="dxa"/>
          </w:tcPr>
          <w:p w14:paraId="215494F4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3.1</w:t>
            </w:r>
          </w:p>
        </w:tc>
        <w:tc>
          <w:tcPr>
            <w:tcW w:w="1710" w:type="dxa"/>
          </w:tcPr>
          <w:p w14:paraId="4B99A70F" w14:textId="77777777" w:rsidR="00435B6D" w:rsidRPr="00087F3E" w:rsidRDefault="00435B6D" w:rsidP="00435B6D">
            <w:pPr>
              <w:tabs>
                <w:tab w:val="left" w:pos="1200"/>
              </w:tabs>
              <w:jc w:val="center"/>
              <w:rPr>
                <w:color w:val="000000" w:themeColor="text1"/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3 years</w:t>
            </w:r>
          </w:p>
          <w:p w14:paraId="44E32543" w14:textId="60AAB4ED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Due with CNA</w:t>
            </w:r>
          </w:p>
        </w:tc>
        <w:tc>
          <w:tcPr>
            <w:tcW w:w="5845" w:type="dxa"/>
          </w:tcPr>
          <w:p w14:paraId="59196643" w14:textId="7CF33B87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  <w:r w:rsidRPr="00087F3E">
              <w:t>Due in FFY2025</w:t>
            </w:r>
            <w:r>
              <w:t>, attached to 3.5</w:t>
            </w:r>
          </w:p>
        </w:tc>
      </w:tr>
      <w:tr w:rsidR="00435B6D" w14:paraId="02B52F43" w14:textId="77777777" w:rsidTr="00435B6D">
        <w:tc>
          <w:tcPr>
            <w:tcW w:w="1795" w:type="dxa"/>
          </w:tcPr>
          <w:p w14:paraId="28A3B310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3.2</w:t>
            </w:r>
          </w:p>
        </w:tc>
        <w:tc>
          <w:tcPr>
            <w:tcW w:w="1710" w:type="dxa"/>
          </w:tcPr>
          <w:p w14:paraId="65A68163" w14:textId="77777777" w:rsidR="00435B6D" w:rsidRPr="00087F3E" w:rsidRDefault="00435B6D" w:rsidP="00435B6D">
            <w:pPr>
              <w:tabs>
                <w:tab w:val="left" w:pos="1200"/>
              </w:tabs>
              <w:jc w:val="center"/>
              <w:rPr>
                <w:color w:val="000000" w:themeColor="text1"/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3 years</w:t>
            </w:r>
          </w:p>
          <w:p w14:paraId="2B1943BB" w14:textId="3FBEA77B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Due with CNA</w:t>
            </w:r>
          </w:p>
        </w:tc>
        <w:tc>
          <w:tcPr>
            <w:tcW w:w="5845" w:type="dxa"/>
          </w:tcPr>
          <w:p w14:paraId="03482B63" w14:textId="19502F2B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  <w:r w:rsidRPr="00087F3E">
              <w:t>Due in FFY2025</w:t>
            </w:r>
            <w:r>
              <w:t>, attached to 3.5</w:t>
            </w:r>
          </w:p>
        </w:tc>
      </w:tr>
      <w:tr w:rsidR="00435B6D" w14:paraId="2ADB443E" w14:textId="77777777" w:rsidTr="00435B6D">
        <w:tc>
          <w:tcPr>
            <w:tcW w:w="1795" w:type="dxa"/>
          </w:tcPr>
          <w:p w14:paraId="7BE2DCF4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3.3</w:t>
            </w:r>
          </w:p>
        </w:tc>
        <w:tc>
          <w:tcPr>
            <w:tcW w:w="1710" w:type="dxa"/>
          </w:tcPr>
          <w:p w14:paraId="7E0271B0" w14:textId="77777777" w:rsidR="00435B6D" w:rsidRPr="00087F3E" w:rsidRDefault="00435B6D" w:rsidP="00435B6D">
            <w:pPr>
              <w:tabs>
                <w:tab w:val="left" w:pos="1200"/>
              </w:tabs>
              <w:jc w:val="center"/>
              <w:rPr>
                <w:color w:val="000000" w:themeColor="text1"/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3 years</w:t>
            </w:r>
          </w:p>
          <w:p w14:paraId="494375A5" w14:textId="3ED073CF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Due with CNA</w:t>
            </w:r>
          </w:p>
        </w:tc>
        <w:tc>
          <w:tcPr>
            <w:tcW w:w="5845" w:type="dxa"/>
          </w:tcPr>
          <w:p w14:paraId="3C051AA0" w14:textId="6E1C3261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  <w:r w:rsidRPr="00087F3E">
              <w:t>Due in FFY2025</w:t>
            </w:r>
            <w:r>
              <w:t>, attached to 3.5</w:t>
            </w:r>
          </w:p>
        </w:tc>
      </w:tr>
      <w:tr w:rsidR="00435B6D" w14:paraId="5571FBC5" w14:textId="77777777" w:rsidTr="00435B6D">
        <w:tc>
          <w:tcPr>
            <w:tcW w:w="1795" w:type="dxa"/>
          </w:tcPr>
          <w:p w14:paraId="38D5C961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3.4</w:t>
            </w:r>
          </w:p>
        </w:tc>
        <w:tc>
          <w:tcPr>
            <w:tcW w:w="1710" w:type="dxa"/>
          </w:tcPr>
          <w:p w14:paraId="0064A26A" w14:textId="77777777" w:rsidR="00435B6D" w:rsidRPr="00087F3E" w:rsidRDefault="00435B6D" w:rsidP="00435B6D">
            <w:pPr>
              <w:tabs>
                <w:tab w:val="left" w:pos="1200"/>
              </w:tabs>
              <w:jc w:val="center"/>
              <w:rPr>
                <w:color w:val="000000" w:themeColor="text1"/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3 years</w:t>
            </w:r>
          </w:p>
          <w:p w14:paraId="7C9B5352" w14:textId="2FB75F5A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Due with CNA</w:t>
            </w:r>
          </w:p>
        </w:tc>
        <w:tc>
          <w:tcPr>
            <w:tcW w:w="5845" w:type="dxa"/>
          </w:tcPr>
          <w:p w14:paraId="206B74F1" w14:textId="1A150F52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  <w:r w:rsidRPr="00087F3E">
              <w:t>Due in FFY2025</w:t>
            </w:r>
            <w:r>
              <w:t>, attached to 3.5</w:t>
            </w:r>
          </w:p>
        </w:tc>
      </w:tr>
      <w:tr w:rsidR="00435B6D" w14:paraId="2197BCFC" w14:textId="77777777" w:rsidTr="00435B6D">
        <w:tc>
          <w:tcPr>
            <w:tcW w:w="1795" w:type="dxa"/>
          </w:tcPr>
          <w:p w14:paraId="10D49394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3.5</w:t>
            </w:r>
          </w:p>
        </w:tc>
        <w:tc>
          <w:tcPr>
            <w:tcW w:w="1710" w:type="dxa"/>
          </w:tcPr>
          <w:p w14:paraId="127CC065" w14:textId="77777777" w:rsidR="00435B6D" w:rsidRPr="00087F3E" w:rsidRDefault="00435B6D" w:rsidP="00435B6D">
            <w:pPr>
              <w:tabs>
                <w:tab w:val="left" w:pos="1200"/>
              </w:tabs>
              <w:jc w:val="center"/>
              <w:rPr>
                <w:color w:val="000000" w:themeColor="text1"/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3 years</w:t>
            </w:r>
          </w:p>
          <w:p w14:paraId="462E5488" w14:textId="56EDA5AD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 w:rsidRPr="00087F3E">
              <w:rPr>
                <w:color w:val="000000" w:themeColor="text1"/>
                <w:szCs w:val="24"/>
              </w:rPr>
              <w:t>Due with CNA</w:t>
            </w:r>
          </w:p>
        </w:tc>
        <w:tc>
          <w:tcPr>
            <w:tcW w:w="5845" w:type="dxa"/>
          </w:tcPr>
          <w:p w14:paraId="0DB2DB67" w14:textId="60FE4ABE" w:rsidR="00435B6D" w:rsidRPr="00791999" w:rsidRDefault="00435B6D" w:rsidP="00435B6D">
            <w:pPr>
              <w:tabs>
                <w:tab w:val="left" w:pos="1200"/>
              </w:tabs>
              <w:rPr>
                <w:b/>
                <w:bCs/>
                <w:szCs w:val="24"/>
              </w:rPr>
            </w:pPr>
            <w:r w:rsidRPr="00087F3E">
              <w:t>Due in FFY2025</w:t>
            </w:r>
            <w:r>
              <w:t>, attached to 3.5</w:t>
            </w:r>
          </w:p>
        </w:tc>
      </w:tr>
      <w:tr w:rsidR="00435B6D" w14:paraId="11DC3045" w14:textId="77777777" w:rsidTr="00435B6D">
        <w:tc>
          <w:tcPr>
            <w:tcW w:w="1795" w:type="dxa"/>
          </w:tcPr>
          <w:p w14:paraId="5539DCB9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4.1</w:t>
            </w:r>
          </w:p>
        </w:tc>
        <w:tc>
          <w:tcPr>
            <w:tcW w:w="1710" w:type="dxa"/>
          </w:tcPr>
          <w:p w14:paraId="35B13ABA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27D5827F" w14:textId="13185BDE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44FBFB15" w14:textId="4A83FBE6" w:rsidR="00435B6D" w:rsidRPr="008941B2" w:rsidRDefault="005E4567" w:rsidP="00435B6D">
            <w:pPr>
              <w:tabs>
                <w:tab w:val="left" w:pos="1200"/>
              </w:tabs>
              <w:rPr>
                <w:szCs w:val="24"/>
                <w:highlight w:val="yellow"/>
              </w:rPr>
            </w:pPr>
            <w:r w:rsidRPr="005E4567">
              <w:rPr>
                <w:szCs w:val="24"/>
              </w:rPr>
              <w:t>Due in FFY2027</w:t>
            </w:r>
          </w:p>
        </w:tc>
      </w:tr>
      <w:tr w:rsidR="00435B6D" w14:paraId="35DCB786" w14:textId="77777777" w:rsidTr="00435B6D">
        <w:tc>
          <w:tcPr>
            <w:tcW w:w="1795" w:type="dxa"/>
          </w:tcPr>
          <w:p w14:paraId="47348029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4.2</w:t>
            </w:r>
          </w:p>
        </w:tc>
        <w:tc>
          <w:tcPr>
            <w:tcW w:w="1710" w:type="dxa"/>
          </w:tcPr>
          <w:p w14:paraId="44258E78" w14:textId="2C8F6834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6FD768CF" w14:textId="0106483B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6C78D8FC" w14:textId="77777777" w:rsidTr="00435B6D">
        <w:tc>
          <w:tcPr>
            <w:tcW w:w="1795" w:type="dxa"/>
          </w:tcPr>
          <w:p w14:paraId="6F795FED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4.3</w:t>
            </w:r>
          </w:p>
        </w:tc>
        <w:tc>
          <w:tcPr>
            <w:tcW w:w="1710" w:type="dxa"/>
          </w:tcPr>
          <w:p w14:paraId="1E61F58B" w14:textId="75727E56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2F15A572" w14:textId="66C2CB46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7D3539BB" w14:textId="77777777" w:rsidTr="00435B6D">
        <w:tc>
          <w:tcPr>
            <w:tcW w:w="1795" w:type="dxa"/>
          </w:tcPr>
          <w:p w14:paraId="73291BD4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4.4</w:t>
            </w:r>
          </w:p>
        </w:tc>
        <w:tc>
          <w:tcPr>
            <w:tcW w:w="1710" w:type="dxa"/>
          </w:tcPr>
          <w:p w14:paraId="0B1D7D98" w14:textId="0A957294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0567E127" w14:textId="690DC198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6F70DFBC" w14:textId="77777777" w:rsidTr="00435B6D">
        <w:tc>
          <w:tcPr>
            <w:tcW w:w="1795" w:type="dxa"/>
          </w:tcPr>
          <w:p w14:paraId="7DF4AD58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4.5</w:t>
            </w:r>
          </w:p>
        </w:tc>
        <w:tc>
          <w:tcPr>
            <w:tcW w:w="1710" w:type="dxa"/>
          </w:tcPr>
          <w:p w14:paraId="2EAB1742" w14:textId="547214AC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74A8166A" w14:textId="4FC8CCF8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42F23EA7" w14:textId="77777777" w:rsidTr="00435B6D">
        <w:tc>
          <w:tcPr>
            <w:tcW w:w="1795" w:type="dxa"/>
          </w:tcPr>
          <w:p w14:paraId="5844199E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4.6</w:t>
            </w:r>
          </w:p>
        </w:tc>
        <w:tc>
          <w:tcPr>
            <w:tcW w:w="1710" w:type="dxa"/>
          </w:tcPr>
          <w:p w14:paraId="103762E3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 Years</w:t>
            </w:r>
          </w:p>
          <w:p w14:paraId="4797B903" w14:textId="106464AE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265917C9" w14:textId="6277D42D" w:rsidR="00435B6D" w:rsidRPr="00651DA8" w:rsidRDefault="005E4567" w:rsidP="00435B6D">
            <w:pPr>
              <w:tabs>
                <w:tab w:val="left" w:pos="1200"/>
              </w:tabs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Unsure due date as we could not access it</w:t>
            </w:r>
          </w:p>
        </w:tc>
      </w:tr>
      <w:tr w:rsidR="00435B6D" w14:paraId="1FC53128" w14:textId="77777777" w:rsidTr="00435B6D">
        <w:tc>
          <w:tcPr>
            <w:tcW w:w="1795" w:type="dxa"/>
          </w:tcPr>
          <w:p w14:paraId="625A7531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5.1</w:t>
            </w:r>
          </w:p>
        </w:tc>
        <w:tc>
          <w:tcPr>
            <w:tcW w:w="1710" w:type="dxa"/>
          </w:tcPr>
          <w:p w14:paraId="434EC18D" w14:textId="080D4EB8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7D9A33E1" w14:textId="7CAFE2E3" w:rsidR="00435B6D" w:rsidRPr="00F62E38" w:rsidRDefault="00435B6D" w:rsidP="00435B6D">
            <w:pPr>
              <w:rPr>
                <w:color w:val="FF0000"/>
                <w:sz w:val="22"/>
                <w:szCs w:val="22"/>
              </w:rPr>
            </w:pPr>
          </w:p>
        </w:tc>
      </w:tr>
      <w:tr w:rsidR="00435B6D" w14:paraId="1B06EC81" w14:textId="77777777" w:rsidTr="00435B6D">
        <w:tc>
          <w:tcPr>
            <w:tcW w:w="1795" w:type="dxa"/>
          </w:tcPr>
          <w:p w14:paraId="6AFB8D1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5.2</w:t>
            </w:r>
          </w:p>
        </w:tc>
        <w:tc>
          <w:tcPr>
            <w:tcW w:w="1710" w:type="dxa"/>
          </w:tcPr>
          <w:p w14:paraId="4F60A916" w14:textId="48D0B6DA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4A43830A" w14:textId="0C594B85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4012B9ED" w14:textId="77777777" w:rsidTr="00435B6D">
        <w:tc>
          <w:tcPr>
            <w:tcW w:w="1795" w:type="dxa"/>
          </w:tcPr>
          <w:p w14:paraId="73ABCA7B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5.3</w:t>
            </w:r>
          </w:p>
        </w:tc>
        <w:tc>
          <w:tcPr>
            <w:tcW w:w="1710" w:type="dxa"/>
          </w:tcPr>
          <w:p w14:paraId="1CCF0CD8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2083C4AD" w14:textId="4E2C71FD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7A1CDB37" w14:textId="4A77E1B5" w:rsidR="00435B6D" w:rsidRDefault="00334F6F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color w:val="FF0000"/>
                <w:szCs w:val="24"/>
              </w:rPr>
              <w:t>Unsure due date as we could not access it</w:t>
            </w:r>
          </w:p>
        </w:tc>
      </w:tr>
      <w:tr w:rsidR="00435B6D" w14:paraId="04BC25A6" w14:textId="77777777" w:rsidTr="00435B6D">
        <w:tc>
          <w:tcPr>
            <w:tcW w:w="1795" w:type="dxa"/>
          </w:tcPr>
          <w:p w14:paraId="29739722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5.4</w:t>
            </w:r>
          </w:p>
        </w:tc>
        <w:tc>
          <w:tcPr>
            <w:tcW w:w="1710" w:type="dxa"/>
          </w:tcPr>
          <w:p w14:paraId="084ADFFB" w14:textId="4F4992FE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 years</w:t>
            </w:r>
          </w:p>
          <w:p w14:paraId="5279CB9E" w14:textId="3B7F5C47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25854531" w14:textId="741ABB9C" w:rsidR="00435B6D" w:rsidRDefault="00334F6F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color w:val="FF0000"/>
                <w:szCs w:val="24"/>
              </w:rPr>
              <w:t>Unsure due date as we could not access it</w:t>
            </w:r>
          </w:p>
        </w:tc>
      </w:tr>
      <w:tr w:rsidR="00435B6D" w14:paraId="3E311ECA" w14:textId="77777777" w:rsidTr="00435B6D">
        <w:trPr>
          <w:trHeight w:val="233"/>
        </w:trPr>
        <w:tc>
          <w:tcPr>
            <w:tcW w:w="1795" w:type="dxa"/>
          </w:tcPr>
          <w:p w14:paraId="40FCF14D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5.5</w:t>
            </w:r>
          </w:p>
        </w:tc>
        <w:tc>
          <w:tcPr>
            <w:tcW w:w="1710" w:type="dxa"/>
          </w:tcPr>
          <w:p w14:paraId="42C1DFF4" w14:textId="37AF01DC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22B96A56" w14:textId="6097B23B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7345698B" w14:textId="77777777" w:rsidTr="00435B6D">
        <w:tc>
          <w:tcPr>
            <w:tcW w:w="1795" w:type="dxa"/>
          </w:tcPr>
          <w:p w14:paraId="7D76F209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5.6</w:t>
            </w:r>
          </w:p>
        </w:tc>
        <w:tc>
          <w:tcPr>
            <w:tcW w:w="1710" w:type="dxa"/>
          </w:tcPr>
          <w:p w14:paraId="3D22699F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 Annual </w:t>
            </w:r>
          </w:p>
          <w:p w14:paraId="57304E7C" w14:textId="3F7B7842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733FD7C4" w14:textId="0A5E2136" w:rsidR="00435B6D" w:rsidRDefault="00334F6F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color w:val="FF0000"/>
                <w:szCs w:val="24"/>
              </w:rPr>
              <w:t>Unsure due date as we could not access it</w:t>
            </w:r>
          </w:p>
        </w:tc>
      </w:tr>
      <w:tr w:rsidR="00435B6D" w14:paraId="12CED5E1" w14:textId="77777777" w:rsidTr="00435B6D">
        <w:tc>
          <w:tcPr>
            <w:tcW w:w="1795" w:type="dxa"/>
          </w:tcPr>
          <w:p w14:paraId="48EEF6B3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5.7</w:t>
            </w:r>
          </w:p>
        </w:tc>
        <w:tc>
          <w:tcPr>
            <w:tcW w:w="1710" w:type="dxa"/>
          </w:tcPr>
          <w:p w14:paraId="127B1EF3" w14:textId="1528CA66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185F15AA" w14:textId="31780E91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59BAA152" w14:textId="77777777" w:rsidTr="00435B6D">
        <w:tc>
          <w:tcPr>
            <w:tcW w:w="1795" w:type="dxa"/>
          </w:tcPr>
          <w:p w14:paraId="23EFD848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5.8</w:t>
            </w:r>
          </w:p>
        </w:tc>
        <w:tc>
          <w:tcPr>
            <w:tcW w:w="1710" w:type="dxa"/>
          </w:tcPr>
          <w:p w14:paraId="3F83F3DB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2 Annual </w:t>
            </w:r>
          </w:p>
          <w:p w14:paraId="4348F6D5" w14:textId="442EE3A3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61321774" w14:textId="582CD1C2" w:rsidR="00435B6D" w:rsidRDefault="00334F6F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color w:val="FF0000"/>
                <w:szCs w:val="24"/>
              </w:rPr>
              <w:t>Unsure due date as we could not access it</w:t>
            </w:r>
          </w:p>
        </w:tc>
      </w:tr>
      <w:tr w:rsidR="00435B6D" w14:paraId="6BFCA789" w14:textId="77777777" w:rsidTr="00435B6D">
        <w:tc>
          <w:tcPr>
            <w:tcW w:w="1795" w:type="dxa"/>
          </w:tcPr>
          <w:p w14:paraId="67CB9B02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5.9</w:t>
            </w:r>
          </w:p>
        </w:tc>
        <w:tc>
          <w:tcPr>
            <w:tcW w:w="1710" w:type="dxa"/>
          </w:tcPr>
          <w:p w14:paraId="09067BDD" w14:textId="348777EC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58CA827C" w14:textId="4C10707A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501E6061" w14:textId="77777777" w:rsidTr="00435B6D">
        <w:tc>
          <w:tcPr>
            <w:tcW w:w="1795" w:type="dxa"/>
          </w:tcPr>
          <w:p w14:paraId="56B4207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6.1</w:t>
            </w:r>
          </w:p>
        </w:tc>
        <w:tc>
          <w:tcPr>
            <w:tcW w:w="1710" w:type="dxa"/>
          </w:tcPr>
          <w:p w14:paraId="5D3C0CE8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574E4C12" w14:textId="34E771D2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71C93C62" w14:textId="51B72B02" w:rsidR="00435B6D" w:rsidRDefault="005E4567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szCs w:val="24"/>
              </w:rPr>
              <w:t>Due FFY 2028</w:t>
            </w:r>
          </w:p>
        </w:tc>
      </w:tr>
      <w:tr w:rsidR="00435B6D" w14:paraId="071FAB1B" w14:textId="77777777" w:rsidTr="00435B6D">
        <w:tc>
          <w:tcPr>
            <w:tcW w:w="1795" w:type="dxa"/>
          </w:tcPr>
          <w:p w14:paraId="38644EEB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6.2</w:t>
            </w:r>
          </w:p>
        </w:tc>
        <w:tc>
          <w:tcPr>
            <w:tcW w:w="1710" w:type="dxa"/>
          </w:tcPr>
          <w:p w14:paraId="2AD29821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7B345380" w14:textId="6C22ECAC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2174564E" w14:textId="555E8462" w:rsidR="00435B6D" w:rsidRDefault="005E4567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szCs w:val="24"/>
              </w:rPr>
              <w:t>Due FFY 2028</w:t>
            </w:r>
          </w:p>
        </w:tc>
      </w:tr>
      <w:tr w:rsidR="00435B6D" w14:paraId="032A6B45" w14:textId="77777777" w:rsidTr="00435B6D">
        <w:tc>
          <w:tcPr>
            <w:tcW w:w="1795" w:type="dxa"/>
          </w:tcPr>
          <w:p w14:paraId="64F3EA32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6.3</w:t>
            </w:r>
          </w:p>
        </w:tc>
        <w:tc>
          <w:tcPr>
            <w:tcW w:w="1710" w:type="dxa"/>
          </w:tcPr>
          <w:p w14:paraId="7B54422F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7C6C73A0" w14:textId="6A7BFFF4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679CBDCE" w14:textId="260978DF" w:rsidR="00435B6D" w:rsidRDefault="005E4567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szCs w:val="24"/>
              </w:rPr>
              <w:t>Due FFY 2028</w:t>
            </w:r>
          </w:p>
        </w:tc>
      </w:tr>
      <w:tr w:rsidR="00435B6D" w14:paraId="5B38CF77" w14:textId="77777777" w:rsidTr="00435B6D">
        <w:trPr>
          <w:trHeight w:val="575"/>
        </w:trPr>
        <w:tc>
          <w:tcPr>
            <w:tcW w:w="1795" w:type="dxa"/>
          </w:tcPr>
          <w:p w14:paraId="0D61EAF8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6.4</w:t>
            </w:r>
          </w:p>
        </w:tc>
        <w:tc>
          <w:tcPr>
            <w:tcW w:w="1710" w:type="dxa"/>
          </w:tcPr>
          <w:p w14:paraId="3E8BBE62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007FE8B8" w14:textId="12138F98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460F7CF0" w14:textId="546ED19C" w:rsidR="00435B6D" w:rsidRDefault="005E4567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szCs w:val="24"/>
              </w:rPr>
              <w:t>Due FFY 2028</w:t>
            </w:r>
          </w:p>
        </w:tc>
      </w:tr>
      <w:tr w:rsidR="00435B6D" w14:paraId="0FF23BA7" w14:textId="77777777" w:rsidTr="00435B6D">
        <w:tc>
          <w:tcPr>
            <w:tcW w:w="1795" w:type="dxa"/>
          </w:tcPr>
          <w:p w14:paraId="2D7BEA1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6.5</w:t>
            </w:r>
          </w:p>
        </w:tc>
        <w:tc>
          <w:tcPr>
            <w:tcW w:w="1710" w:type="dxa"/>
          </w:tcPr>
          <w:p w14:paraId="05D03060" w14:textId="039D0566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1EDC994F" w14:textId="1F8E95BE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1A6A8DA8" w14:textId="77777777" w:rsidTr="00435B6D">
        <w:tc>
          <w:tcPr>
            <w:tcW w:w="1795" w:type="dxa"/>
          </w:tcPr>
          <w:p w14:paraId="5AE721E0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7.1</w:t>
            </w:r>
          </w:p>
        </w:tc>
        <w:tc>
          <w:tcPr>
            <w:tcW w:w="1710" w:type="dxa"/>
          </w:tcPr>
          <w:p w14:paraId="78DFD964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700B6EA8" w14:textId="3EA3DB7F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01A10C89" w14:textId="4348CE26" w:rsidR="00435B6D" w:rsidRDefault="00334F6F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szCs w:val="24"/>
              </w:rPr>
              <w:t>Due in FFY2028</w:t>
            </w:r>
          </w:p>
        </w:tc>
      </w:tr>
      <w:tr w:rsidR="00435B6D" w14:paraId="5260F11E" w14:textId="77777777" w:rsidTr="00435B6D">
        <w:tc>
          <w:tcPr>
            <w:tcW w:w="1795" w:type="dxa"/>
          </w:tcPr>
          <w:p w14:paraId="04C92E1E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7.2</w:t>
            </w:r>
          </w:p>
        </w:tc>
        <w:tc>
          <w:tcPr>
            <w:tcW w:w="1710" w:type="dxa"/>
          </w:tcPr>
          <w:p w14:paraId="34FAE9D6" w14:textId="2BDB4E33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18E98A07" w14:textId="18423C01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17F8E76E" w14:textId="77777777" w:rsidTr="00435B6D">
        <w:tc>
          <w:tcPr>
            <w:tcW w:w="1795" w:type="dxa"/>
          </w:tcPr>
          <w:p w14:paraId="6C0EE16D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7.3</w:t>
            </w:r>
          </w:p>
        </w:tc>
        <w:tc>
          <w:tcPr>
            <w:tcW w:w="1710" w:type="dxa"/>
          </w:tcPr>
          <w:p w14:paraId="11EB0CBC" w14:textId="4418C20B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01543EC6" w14:textId="217379C0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szCs w:val="24"/>
              </w:rPr>
              <w:t>Documentation could remain the same if no revisions took plan during the FFY</w:t>
            </w:r>
          </w:p>
        </w:tc>
      </w:tr>
      <w:tr w:rsidR="00435B6D" w14:paraId="4A0235D9" w14:textId="77777777" w:rsidTr="00435B6D">
        <w:tc>
          <w:tcPr>
            <w:tcW w:w="1795" w:type="dxa"/>
          </w:tcPr>
          <w:p w14:paraId="42D334F6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7.4</w:t>
            </w:r>
          </w:p>
        </w:tc>
        <w:tc>
          <w:tcPr>
            <w:tcW w:w="1710" w:type="dxa"/>
          </w:tcPr>
          <w:p w14:paraId="3BA3AA14" w14:textId="150360C0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10C0A838" w14:textId="0E0A52E4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16D51DC8" w14:textId="77777777" w:rsidTr="00435B6D">
        <w:tc>
          <w:tcPr>
            <w:tcW w:w="1795" w:type="dxa"/>
          </w:tcPr>
          <w:p w14:paraId="51D8A6F0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7.5</w:t>
            </w:r>
          </w:p>
        </w:tc>
        <w:tc>
          <w:tcPr>
            <w:tcW w:w="1710" w:type="dxa"/>
          </w:tcPr>
          <w:p w14:paraId="7F892E9C" w14:textId="4088A1E3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4CCE0651" w14:textId="4A045C7B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4A2D8ECB" w14:textId="77777777" w:rsidTr="00435B6D">
        <w:tc>
          <w:tcPr>
            <w:tcW w:w="1795" w:type="dxa"/>
          </w:tcPr>
          <w:p w14:paraId="08E438A8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7.6</w:t>
            </w:r>
          </w:p>
        </w:tc>
        <w:tc>
          <w:tcPr>
            <w:tcW w:w="1710" w:type="dxa"/>
          </w:tcPr>
          <w:p w14:paraId="365E44F2" w14:textId="07DA9A66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5987CF6E" w14:textId="3D1AB903" w:rsidR="00435B6D" w:rsidRPr="00057FE2" w:rsidRDefault="00435B6D" w:rsidP="00435B6D">
            <w:pPr>
              <w:tabs>
                <w:tab w:val="left" w:pos="1200"/>
              </w:tabs>
              <w:rPr>
                <w:color w:val="FF0000"/>
                <w:szCs w:val="24"/>
              </w:rPr>
            </w:pPr>
          </w:p>
        </w:tc>
      </w:tr>
      <w:tr w:rsidR="00435B6D" w14:paraId="4BEEC695" w14:textId="77777777" w:rsidTr="00435B6D">
        <w:tc>
          <w:tcPr>
            <w:tcW w:w="1795" w:type="dxa"/>
          </w:tcPr>
          <w:p w14:paraId="50CBE7CC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7.7</w:t>
            </w:r>
          </w:p>
        </w:tc>
        <w:tc>
          <w:tcPr>
            <w:tcW w:w="1710" w:type="dxa"/>
          </w:tcPr>
          <w:p w14:paraId="39886616" w14:textId="105EE534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40C11FD3" w14:textId="2EDB763D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szCs w:val="24"/>
              </w:rPr>
              <w:t xml:space="preserve">Documentation can remain the same for maximum of 5 years. </w:t>
            </w:r>
            <w:r w:rsidR="005E4567">
              <w:rPr>
                <w:szCs w:val="24"/>
              </w:rPr>
              <w:t>Not to exceed FFY2027</w:t>
            </w:r>
          </w:p>
        </w:tc>
      </w:tr>
      <w:tr w:rsidR="00435B6D" w14:paraId="7F67952C" w14:textId="77777777" w:rsidTr="00435B6D">
        <w:tc>
          <w:tcPr>
            <w:tcW w:w="1795" w:type="dxa"/>
          </w:tcPr>
          <w:p w14:paraId="22450F4F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7.8</w:t>
            </w:r>
          </w:p>
        </w:tc>
        <w:tc>
          <w:tcPr>
            <w:tcW w:w="1710" w:type="dxa"/>
          </w:tcPr>
          <w:p w14:paraId="4E69009F" w14:textId="3F7A8A57" w:rsidR="00435B6D" w:rsidRPr="00CD727B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2D49B312" w14:textId="258C85BC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0070AC88" w14:textId="77777777" w:rsidTr="00435B6D">
        <w:tc>
          <w:tcPr>
            <w:tcW w:w="1795" w:type="dxa"/>
          </w:tcPr>
          <w:p w14:paraId="43D2BECE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7.9</w:t>
            </w:r>
          </w:p>
        </w:tc>
        <w:tc>
          <w:tcPr>
            <w:tcW w:w="1710" w:type="dxa"/>
          </w:tcPr>
          <w:p w14:paraId="06EECE90" w14:textId="0F9D801B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1277291B" w14:textId="1AF35258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2EDDE3D7" w14:textId="77777777" w:rsidTr="00435B6D">
        <w:tc>
          <w:tcPr>
            <w:tcW w:w="1795" w:type="dxa"/>
          </w:tcPr>
          <w:p w14:paraId="7D9787F6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8.1</w:t>
            </w:r>
          </w:p>
        </w:tc>
        <w:tc>
          <w:tcPr>
            <w:tcW w:w="1710" w:type="dxa"/>
          </w:tcPr>
          <w:p w14:paraId="3947EF2A" w14:textId="7A6AFA40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17AEFAF2" w14:textId="03AAB3AB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01B5EE99" w14:textId="77777777" w:rsidTr="00435B6D">
        <w:tc>
          <w:tcPr>
            <w:tcW w:w="1795" w:type="dxa"/>
          </w:tcPr>
          <w:p w14:paraId="117A855A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8.2</w:t>
            </w:r>
          </w:p>
        </w:tc>
        <w:tc>
          <w:tcPr>
            <w:tcW w:w="1710" w:type="dxa"/>
          </w:tcPr>
          <w:p w14:paraId="245A83CC" w14:textId="485CF209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3F7EE221" w14:textId="7A2A2F03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44C2233F" w14:textId="77777777" w:rsidTr="00435B6D">
        <w:tc>
          <w:tcPr>
            <w:tcW w:w="1795" w:type="dxa"/>
          </w:tcPr>
          <w:p w14:paraId="3B8F188F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8.3</w:t>
            </w:r>
          </w:p>
        </w:tc>
        <w:tc>
          <w:tcPr>
            <w:tcW w:w="1710" w:type="dxa"/>
          </w:tcPr>
          <w:p w14:paraId="7BADE989" w14:textId="06954230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59E51777" w14:textId="3F5A8DA3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03267161" w14:textId="77777777" w:rsidTr="00435B6D">
        <w:tc>
          <w:tcPr>
            <w:tcW w:w="1795" w:type="dxa"/>
          </w:tcPr>
          <w:p w14:paraId="66CEFAC1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8.4</w:t>
            </w:r>
          </w:p>
        </w:tc>
        <w:tc>
          <w:tcPr>
            <w:tcW w:w="1710" w:type="dxa"/>
          </w:tcPr>
          <w:p w14:paraId="2D76BA45" w14:textId="7E85FBB0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3ED4C215" w14:textId="0FF87052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10345E1E" w14:textId="77777777" w:rsidTr="00435B6D">
        <w:tc>
          <w:tcPr>
            <w:tcW w:w="1795" w:type="dxa"/>
          </w:tcPr>
          <w:p w14:paraId="74D8503B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8.5</w:t>
            </w:r>
          </w:p>
        </w:tc>
        <w:tc>
          <w:tcPr>
            <w:tcW w:w="1710" w:type="dxa"/>
          </w:tcPr>
          <w:p w14:paraId="0BC0AAF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298AD7E8" w14:textId="3C112E4E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4E899C0C" w14:textId="2B2C4178" w:rsidR="00435B6D" w:rsidRPr="002E3E36" w:rsidRDefault="00334F6F" w:rsidP="00435B6D">
            <w:pPr>
              <w:tabs>
                <w:tab w:val="left" w:pos="1200"/>
              </w:tabs>
              <w:rPr>
                <w:color w:val="FF0000"/>
                <w:szCs w:val="24"/>
              </w:rPr>
            </w:pPr>
            <w:r>
              <w:rPr>
                <w:color w:val="FF0000"/>
                <w:szCs w:val="24"/>
              </w:rPr>
              <w:t>Unsure due date as we could not access it</w:t>
            </w:r>
          </w:p>
        </w:tc>
      </w:tr>
      <w:tr w:rsidR="00435B6D" w14:paraId="2DE3B302" w14:textId="77777777" w:rsidTr="00435B6D">
        <w:tc>
          <w:tcPr>
            <w:tcW w:w="1795" w:type="dxa"/>
          </w:tcPr>
          <w:p w14:paraId="440B4BA3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8.6</w:t>
            </w:r>
          </w:p>
        </w:tc>
        <w:tc>
          <w:tcPr>
            <w:tcW w:w="1710" w:type="dxa"/>
          </w:tcPr>
          <w:p w14:paraId="00618289" w14:textId="3F4B358D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37D97ED6" w14:textId="0E89D0A4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1FF75F49" w14:textId="77777777" w:rsidTr="00435B6D">
        <w:tc>
          <w:tcPr>
            <w:tcW w:w="1795" w:type="dxa"/>
          </w:tcPr>
          <w:p w14:paraId="13571EBC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8.7</w:t>
            </w:r>
          </w:p>
        </w:tc>
        <w:tc>
          <w:tcPr>
            <w:tcW w:w="1710" w:type="dxa"/>
          </w:tcPr>
          <w:p w14:paraId="1042BEF5" w14:textId="514FFB4E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6BA47A5E" w14:textId="5815E79D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51254AAC" w14:textId="77777777" w:rsidTr="00435B6D">
        <w:tc>
          <w:tcPr>
            <w:tcW w:w="1795" w:type="dxa"/>
          </w:tcPr>
          <w:p w14:paraId="700F462A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8.8</w:t>
            </w:r>
          </w:p>
        </w:tc>
        <w:tc>
          <w:tcPr>
            <w:tcW w:w="1710" w:type="dxa"/>
          </w:tcPr>
          <w:p w14:paraId="1503A083" w14:textId="3F97D067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473180C1" w14:textId="5B63492D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18FC9727" w14:textId="77777777" w:rsidTr="00435B6D">
        <w:tc>
          <w:tcPr>
            <w:tcW w:w="1795" w:type="dxa"/>
          </w:tcPr>
          <w:p w14:paraId="1EAE8B2B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8.9</w:t>
            </w:r>
          </w:p>
        </w:tc>
        <w:tc>
          <w:tcPr>
            <w:tcW w:w="1710" w:type="dxa"/>
          </w:tcPr>
          <w:p w14:paraId="291DAC91" w14:textId="56BF6FA2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7271F623" w14:textId="092A8EF8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4CCAD09F" w14:textId="77777777" w:rsidTr="00435B6D">
        <w:tc>
          <w:tcPr>
            <w:tcW w:w="1795" w:type="dxa"/>
          </w:tcPr>
          <w:p w14:paraId="2D3F5F27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8.10</w:t>
            </w:r>
          </w:p>
        </w:tc>
        <w:tc>
          <w:tcPr>
            <w:tcW w:w="1710" w:type="dxa"/>
          </w:tcPr>
          <w:p w14:paraId="3AED9376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2 years</w:t>
            </w:r>
          </w:p>
          <w:p w14:paraId="7332268B" w14:textId="7786EB00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65FD985B" w14:textId="5BD86758" w:rsidR="00435B6D" w:rsidRDefault="00334F6F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color w:val="FF0000"/>
                <w:szCs w:val="24"/>
              </w:rPr>
              <w:t>Unsure due date as we could not access it</w:t>
            </w:r>
          </w:p>
        </w:tc>
      </w:tr>
      <w:tr w:rsidR="00435B6D" w14:paraId="14D1CF01" w14:textId="77777777" w:rsidTr="00435B6D">
        <w:tc>
          <w:tcPr>
            <w:tcW w:w="1795" w:type="dxa"/>
          </w:tcPr>
          <w:p w14:paraId="1BB23D61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8.11</w:t>
            </w:r>
          </w:p>
        </w:tc>
        <w:tc>
          <w:tcPr>
            <w:tcW w:w="1710" w:type="dxa"/>
          </w:tcPr>
          <w:p w14:paraId="61A6BB79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5 years</w:t>
            </w:r>
          </w:p>
          <w:p w14:paraId="1FE96F02" w14:textId="33B94D05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On the FFY</w:t>
            </w:r>
          </w:p>
        </w:tc>
        <w:tc>
          <w:tcPr>
            <w:tcW w:w="5845" w:type="dxa"/>
          </w:tcPr>
          <w:p w14:paraId="59545F1D" w14:textId="18017124" w:rsidR="00435B6D" w:rsidRDefault="00334F6F" w:rsidP="00435B6D">
            <w:pPr>
              <w:tabs>
                <w:tab w:val="left" w:pos="1200"/>
              </w:tabs>
              <w:rPr>
                <w:szCs w:val="24"/>
              </w:rPr>
            </w:pPr>
            <w:r>
              <w:rPr>
                <w:color w:val="FF0000"/>
                <w:szCs w:val="24"/>
              </w:rPr>
              <w:t>Unsure due date as we could not access it</w:t>
            </w:r>
          </w:p>
        </w:tc>
      </w:tr>
      <w:tr w:rsidR="00435B6D" w14:paraId="3662BA45" w14:textId="77777777" w:rsidTr="00435B6D">
        <w:tc>
          <w:tcPr>
            <w:tcW w:w="1795" w:type="dxa"/>
          </w:tcPr>
          <w:p w14:paraId="4FFF0951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8.12</w:t>
            </w:r>
          </w:p>
        </w:tc>
        <w:tc>
          <w:tcPr>
            <w:tcW w:w="1710" w:type="dxa"/>
          </w:tcPr>
          <w:p w14:paraId="06154BDC" w14:textId="39DF2F55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7A0BEBD1" w14:textId="4E915464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34BE24DC" w14:textId="77777777" w:rsidTr="00435B6D">
        <w:trPr>
          <w:trHeight w:val="638"/>
        </w:trPr>
        <w:tc>
          <w:tcPr>
            <w:tcW w:w="1795" w:type="dxa"/>
          </w:tcPr>
          <w:p w14:paraId="0490C0F6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8.13</w:t>
            </w:r>
          </w:p>
        </w:tc>
        <w:tc>
          <w:tcPr>
            <w:tcW w:w="1710" w:type="dxa"/>
          </w:tcPr>
          <w:p w14:paraId="40475351" w14:textId="7E72F07A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0B541BE0" w14:textId="385F6F4C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625E3282" w14:textId="77777777" w:rsidTr="00435B6D">
        <w:tc>
          <w:tcPr>
            <w:tcW w:w="1795" w:type="dxa"/>
          </w:tcPr>
          <w:p w14:paraId="7D98E682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9.1</w:t>
            </w:r>
          </w:p>
        </w:tc>
        <w:tc>
          <w:tcPr>
            <w:tcW w:w="1710" w:type="dxa"/>
          </w:tcPr>
          <w:p w14:paraId="6DCFFA37" w14:textId="0E5A5440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5EBF0CE2" w14:textId="2D3FB783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681FCC00" w14:textId="77777777" w:rsidTr="00435B6D">
        <w:tc>
          <w:tcPr>
            <w:tcW w:w="1795" w:type="dxa"/>
          </w:tcPr>
          <w:p w14:paraId="52C4A175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9.2</w:t>
            </w:r>
          </w:p>
        </w:tc>
        <w:tc>
          <w:tcPr>
            <w:tcW w:w="1710" w:type="dxa"/>
          </w:tcPr>
          <w:p w14:paraId="5C72E57C" w14:textId="63497009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3EDABA09" w14:textId="006FDD2F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  <w:tr w:rsidR="00435B6D" w14:paraId="1DDFE482" w14:textId="77777777" w:rsidTr="00435B6D">
        <w:tc>
          <w:tcPr>
            <w:tcW w:w="1795" w:type="dxa"/>
          </w:tcPr>
          <w:p w14:paraId="26E208F3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9.3</w:t>
            </w:r>
          </w:p>
        </w:tc>
        <w:tc>
          <w:tcPr>
            <w:tcW w:w="1710" w:type="dxa"/>
          </w:tcPr>
          <w:p w14:paraId="487E09CD" w14:textId="473B79CF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264AC7CE" w14:textId="5E84F737" w:rsidR="00435B6D" w:rsidRPr="0084410F" w:rsidRDefault="00435B6D" w:rsidP="00435B6D">
            <w:pPr>
              <w:tabs>
                <w:tab w:val="left" w:pos="1200"/>
              </w:tabs>
              <w:rPr>
                <w:color w:val="FF0000"/>
                <w:szCs w:val="24"/>
              </w:rPr>
            </w:pPr>
          </w:p>
        </w:tc>
      </w:tr>
      <w:tr w:rsidR="00435B6D" w14:paraId="6473F06F" w14:textId="77777777" w:rsidTr="00435B6D">
        <w:tc>
          <w:tcPr>
            <w:tcW w:w="1795" w:type="dxa"/>
          </w:tcPr>
          <w:p w14:paraId="314E0B52" w14:textId="77777777" w:rsidR="00435B6D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9.4</w:t>
            </w:r>
          </w:p>
        </w:tc>
        <w:tc>
          <w:tcPr>
            <w:tcW w:w="1710" w:type="dxa"/>
          </w:tcPr>
          <w:p w14:paraId="1A151631" w14:textId="1ADD0CC6" w:rsidR="00435B6D" w:rsidRPr="001D6451" w:rsidRDefault="00435B6D" w:rsidP="00435B6D">
            <w:pPr>
              <w:tabs>
                <w:tab w:val="left" w:pos="120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Annual</w:t>
            </w:r>
          </w:p>
        </w:tc>
        <w:tc>
          <w:tcPr>
            <w:tcW w:w="5845" w:type="dxa"/>
          </w:tcPr>
          <w:p w14:paraId="360121A1" w14:textId="2E0CDA17" w:rsidR="00435B6D" w:rsidRDefault="00435B6D" w:rsidP="00435B6D">
            <w:pPr>
              <w:tabs>
                <w:tab w:val="left" w:pos="1200"/>
              </w:tabs>
              <w:rPr>
                <w:szCs w:val="24"/>
              </w:rPr>
            </w:pPr>
          </w:p>
        </w:tc>
      </w:tr>
    </w:tbl>
    <w:p w14:paraId="4EDBAF16" w14:textId="77777777" w:rsidR="00DE0C81" w:rsidRPr="004D40A4" w:rsidRDefault="00DE0C81" w:rsidP="00DE0C81">
      <w:pPr>
        <w:tabs>
          <w:tab w:val="left" w:pos="1200"/>
        </w:tabs>
        <w:rPr>
          <w:szCs w:val="24"/>
        </w:rPr>
      </w:pPr>
    </w:p>
    <w:p w14:paraId="5CD8B3E2" w14:textId="77777777" w:rsidR="00DE0C81" w:rsidRDefault="00DE0C81" w:rsidP="00DE0C81"/>
    <w:p w14:paraId="0079DD97" w14:textId="77777777" w:rsidR="00DE0C81" w:rsidRDefault="00DE0C81" w:rsidP="00DE0C81"/>
    <w:p w14:paraId="34619C40" w14:textId="77777777" w:rsidR="00517506" w:rsidRDefault="00517506"/>
    <w:sectPr w:rsidR="00517506" w:rsidSect="00691DB1">
      <w:headerReference w:type="default" r:id="rId12"/>
      <w:footerReference w:type="default" r:id="rId13"/>
      <w:type w:val="continuous"/>
      <w:pgSz w:w="12240" w:h="15840"/>
      <w:pgMar w:top="144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B37C9" w14:textId="77777777" w:rsidR="00DA48A7" w:rsidRDefault="00854EC7">
      <w:r>
        <w:separator/>
      </w:r>
    </w:p>
  </w:endnote>
  <w:endnote w:type="continuationSeparator" w:id="0">
    <w:p w14:paraId="2A04B64F" w14:textId="77777777" w:rsidR="00DA48A7" w:rsidRDefault="0085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BF8338" w14:textId="77777777" w:rsidR="002900C7" w:rsidRDefault="002900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61A76" w14:textId="77777777" w:rsidR="002900C7" w:rsidRPr="00FD3284" w:rsidRDefault="002900C7" w:rsidP="00FD32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8D049" w14:textId="77777777" w:rsidR="002900C7" w:rsidRDefault="002900C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7FBAB" w14:textId="77777777" w:rsidR="002900C7" w:rsidRPr="00F20073" w:rsidRDefault="002900C7" w:rsidP="00F200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43EFE" w14:textId="77777777" w:rsidR="00DA48A7" w:rsidRDefault="00854EC7">
      <w:r>
        <w:separator/>
      </w:r>
    </w:p>
  </w:footnote>
  <w:footnote w:type="continuationSeparator" w:id="0">
    <w:p w14:paraId="146E51BD" w14:textId="77777777" w:rsidR="00DA48A7" w:rsidRDefault="0085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535E3" w14:textId="77777777" w:rsidR="002900C7" w:rsidRDefault="002900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69FC4" w14:textId="77777777" w:rsidR="002900C7" w:rsidRPr="00744AD5" w:rsidRDefault="00FC4A45" w:rsidP="00744AD5">
    <w:pPr>
      <w:ind w:left="3600"/>
      <w:rPr>
        <w:sz w:val="18"/>
        <w:szCs w:val="18"/>
      </w:rPr>
    </w:pPr>
    <w:r w:rsidRPr="00744AD5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1C03669" wp14:editId="45F417BD">
              <wp:simplePos x="0" y="0"/>
              <wp:positionH relativeFrom="margin">
                <wp:posOffset>-213360</wp:posOffset>
              </wp:positionH>
              <wp:positionV relativeFrom="paragraph">
                <wp:posOffset>464820</wp:posOffset>
              </wp:positionV>
              <wp:extent cx="1577340" cy="368300"/>
              <wp:effectExtent l="0" t="0" r="381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7340" cy="368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DD395" w14:textId="77777777" w:rsidR="002900C7" w:rsidRPr="00287C76" w:rsidRDefault="00FC4A45" w:rsidP="002E3AB9">
                          <w:pPr>
                            <w:tabs>
                              <w:tab w:val="left" w:pos="7560"/>
                            </w:tabs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Jeanne M. </w:t>
                          </w:r>
                          <w:proofErr w:type="spellStart"/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Lambrew</w:t>
                          </w:r>
                          <w:proofErr w:type="spellEnd"/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, Ph.D.</w:t>
                          </w:r>
                        </w:p>
                        <w:p w14:paraId="434B00BA" w14:textId="77777777" w:rsidR="002900C7" w:rsidRPr="00287C76" w:rsidRDefault="00FC4A45" w:rsidP="002E3AB9">
                          <w:pPr>
                            <w:tabs>
                              <w:tab w:val="left" w:pos="7560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Commissioner</w:t>
                          </w:r>
                        </w:p>
                        <w:p w14:paraId="2F67B451" w14:textId="77777777" w:rsidR="002900C7" w:rsidRPr="00287C76" w:rsidRDefault="002900C7" w:rsidP="00744AD5">
                          <w:pPr>
                            <w:tabs>
                              <w:tab w:val="left" w:pos="7560"/>
                            </w:tabs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</w:p>
                        <w:p w14:paraId="387D4B9C" w14:textId="77777777" w:rsidR="002900C7" w:rsidRPr="00287C76" w:rsidRDefault="002900C7" w:rsidP="00744AD5">
                          <w:pPr>
                            <w:tabs>
                              <w:tab w:val="left" w:pos="7560"/>
                            </w:tabs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C036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6.8pt;margin-top:36.6pt;width:124.2pt;height:2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" stroked="f">
              <v:textbox>
                <w:txbxContent>
                  <w:p w14:paraId="701DD395" w14:textId="77777777" w:rsidR="002900C7" w:rsidRPr="00287C76" w:rsidRDefault="00FC4A45" w:rsidP="002E3AB9">
                    <w:pPr>
                      <w:tabs>
                        <w:tab w:val="left" w:pos="7560"/>
                      </w:tabs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 xml:space="preserve">Jeanne M. </w:t>
                    </w:r>
                    <w:proofErr w:type="spellStart"/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Lambrew</w:t>
                    </w:r>
                    <w:proofErr w:type="spellEnd"/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, Ph.D.</w:t>
                    </w:r>
                  </w:p>
                  <w:p w14:paraId="434B00BA" w14:textId="77777777" w:rsidR="002900C7" w:rsidRPr="00287C76" w:rsidRDefault="00FC4A45" w:rsidP="002E3AB9">
                    <w:pPr>
                      <w:tabs>
                        <w:tab w:val="left" w:pos="7560"/>
                      </w:tabs>
                      <w:rPr>
                        <w:sz w:val="18"/>
                        <w:szCs w:val="18"/>
                      </w:rPr>
                    </w:pP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Commissioner</w:t>
                    </w:r>
                  </w:p>
                  <w:p w14:paraId="2F67B451" w14:textId="77777777" w:rsidR="002900C7" w:rsidRPr="00287C76" w:rsidRDefault="002900C7" w:rsidP="00744AD5">
                    <w:pPr>
                      <w:tabs>
                        <w:tab w:val="left" w:pos="7560"/>
                      </w:tabs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</w:p>
                  <w:p w14:paraId="387D4B9C" w14:textId="77777777" w:rsidR="002900C7" w:rsidRPr="00287C76" w:rsidRDefault="002900C7" w:rsidP="00744AD5">
                    <w:pPr>
                      <w:tabs>
                        <w:tab w:val="left" w:pos="7560"/>
                      </w:tabs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Pr="00744AD5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3F83F9" wp14:editId="5FB6C33E">
              <wp:simplePos x="0" y="0"/>
              <wp:positionH relativeFrom="column">
                <wp:posOffset>3670300</wp:posOffset>
              </wp:positionH>
              <wp:positionV relativeFrom="paragraph">
                <wp:posOffset>6350</wp:posOffset>
              </wp:positionV>
              <wp:extent cx="2671445" cy="118110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1445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5394DD" w14:textId="77777777" w:rsidR="002900C7" w:rsidRPr="00287C76" w:rsidRDefault="00FC4A45" w:rsidP="00744AD5">
                          <w:pPr>
                            <w:jc w:val="right"/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Maine </w:t>
                          </w: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Department of Health and Human Services</w:t>
                          </w:r>
                        </w:p>
                        <w:p w14:paraId="0682B755" w14:textId="77777777" w:rsidR="002900C7" w:rsidRPr="00287C76" w:rsidRDefault="00FC4A45" w:rsidP="00744AD5">
                          <w:pPr>
                            <w:jc w:val="right"/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Child and Family Services</w:t>
                          </w:r>
                        </w:p>
                        <w:p w14:paraId="5FBFF192" w14:textId="77777777" w:rsidR="002900C7" w:rsidRPr="00287C76" w:rsidRDefault="00FC4A45" w:rsidP="00744AD5">
                          <w:pPr>
                            <w:jc w:val="right"/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11 State House Station</w:t>
                          </w:r>
                        </w:p>
                        <w:p w14:paraId="61A368FF" w14:textId="77777777" w:rsidR="002900C7" w:rsidRPr="00287C76" w:rsidRDefault="00FC4A45" w:rsidP="00744AD5">
                          <w:pPr>
                            <w:jc w:val="right"/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2 Anthony Avenue</w:t>
                          </w:r>
                        </w:p>
                        <w:p w14:paraId="54FFDB3F" w14:textId="77777777" w:rsidR="002900C7" w:rsidRPr="00287C76" w:rsidRDefault="00FC4A45" w:rsidP="00744AD5">
                          <w:pPr>
                            <w:jc w:val="right"/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Augusta, Maine 04333-0011</w:t>
                          </w:r>
                        </w:p>
                        <w:p w14:paraId="768AED34" w14:textId="77777777" w:rsidR="002900C7" w:rsidRDefault="00FC4A45" w:rsidP="00744AD5">
                          <w:pPr>
                            <w:pStyle w:val="Footer"/>
                            <w:tabs>
                              <w:tab w:val="clear" w:pos="4680"/>
                              <w:tab w:val="left" w:pos="3330"/>
                            </w:tabs>
                            <w:jc w:val="right"/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Tel.: (207</w:t>
                          </w: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) 624</w:t>
                          </w: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7900</w:t>
                          </w: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;</w:t>
                          </w: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 Toll Free: (877) 680-5866</w:t>
                          </w:r>
                        </w:p>
                        <w:p w14:paraId="4ABAE49E" w14:textId="77777777" w:rsidR="002900C7" w:rsidRPr="00F954CF" w:rsidRDefault="00FC4A45" w:rsidP="00F954CF">
                          <w:pPr>
                            <w:pStyle w:val="Footer"/>
                            <w:tabs>
                              <w:tab w:val="clear" w:pos="4680"/>
                              <w:tab w:val="left" w:pos="3330"/>
                            </w:tabs>
                            <w:jc w:val="right"/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TTY: Dial 711 (Maine Relay)</w:t>
                          </w: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; </w:t>
                          </w: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 xml:space="preserve">Fax: (207) </w:t>
                          </w: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287-5282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3F83F9" id="_x0000_s1027" type="#_x0000_t202" style="position:absolute;left:0;text-align:left;margin-left:289pt;margin-top:.5pt;width:210.35pt;height:9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" stroked="f">
              <v:textbox>
                <w:txbxContent>
                  <w:p w14:paraId="295394DD" w14:textId="77777777" w:rsidR="002900C7" w:rsidRPr="00287C76" w:rsidRDefault="00FC4A45" w:rsidP="00744AD5">
                    <w:pPr>
                      <w:jc w:val="right"/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 xml:space="preserve">Maine </w:t>
                    </w: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Department of Health and Human Services</w:t>
                    </w:r>
                  </w:p>
                  <w:p w14:paraId="0682B755" w14:textId="77777777" w:rsidR="002900C7" w:rsidRPr="00287C76" w:rsidRDefault="00FC4A45" w:rsidP="00744AD5">
                    <w:pPr>
                      <w:jc w:val="right"/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Child and Family Services</w:t>
                    </w:r>
                  </w:p>
                  <w:p w14:paraId="5FBFF192" w14:textId="77777777" w:rsidR="002900C7" w:rsidRPr="00287C76" w:rsidRDefault="00FC4A45" w:rsidP="00744AD5">
                    <w:pPr>
                      <w:jc w:val="right"/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11 State House Station</w:t>
                    </w:r>
                  </w:p>
                  <w:p w14:paraId="61A368FF" w14:textId="77777777" w:rsidR="002900C7" w:rsidRPr="00287C76" w:rsidRDefault="00FC4A45" w:rsidP="00744AD5">
                    <w:pPr>
                      <w:jc w:val="right"/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2 Anthony Avenue</w:t>
                    </w:r>
                  </w:p>
                  <w:p w14:paraId="54FFDB3F" w14:textId="77777777" w:rsidR="002900C7" w:rsidRPr="00287C76" w:rsidRDefault="00FC4A45" w:rsidP="00744AD5">
                    <w:pPr>
                      <w:jc w:val="right"/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Augusta, Maine 04333-0011</w:t>
                    </w:r>
                  </w:p>
                  <w:p w14:paraId="768AED34" w14:textId="77777777" w:rsidR="002900C7" w:rsidRDefault="00FC4A45" w:rsidP="00744AD5">
                    <w:pPr>
                      <w:pStyle w:val="Footer"/>
                      <w:tabs>
                        <w:tab w:val="clear" w:pos="4680"/>
                        <w:tab w:val="left" w:pos="3330"/>
                      </w:tabs>
                      <w:jc w:val="right"/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Tel.: (207</w:t>
                    </w: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) 624</w:t>
                    </w: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-</w:t>
                    </w: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7900</w:t>
                    </w: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;</w:t>
                    </w: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 xml:space="preserve"> Toll Free: (877) 680-5866</w:t>
                    </w:r>
                  </w:p>
                  <w:p w14:paraId="4ABAE49E" w14:textId="77777777" w:rsidR="002900C7" w:rsidRPr="00F954CF" w:rsidRDefault="00FC4A45" w:rsidP="00F954CF">
                    <w:pPr>
                      <w:pStyle w:val="Footer"/>
                      <w:tabs>
                        <w:tab w:val="clear" w:pos="4680"/>
                        <w:tab w:val="left" w:pos="3330"/>
                      </w:tabs>
                      <w:jc w:val="right"/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TTY: Dial 711 (Maine Relay)</w:t>
                    </w: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 xml:space="preserve">; </w:t>
                    </w: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 xml:space="preserve">Fax: (207) </w:t>
                    </w: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287-5282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744AD5">
      <w:rPr>
        <w:noProof/>
      </w:rPr>
      <w:drawing>
        <wp:inline distT="0" distB="0" distL="0" distR="0" wp14:anchorId="016D0EEC" wp14:editId="4FE22EB4">
          <wp:extent cx="704063" cy="792480"/>
          <wp:effectExtent l="0" t="0" r="127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401" cy="80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44AD5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326875C" wp14:editId="68239CCD">
              <wp:simplePos x="0" y="0"/>
              <wp:positionH relativeFrom="margin">
                <wp:posOffset>-198967</wp:posOffset>
              </wp:positionH>
              <wp:positionV relativeFrom="paragraph">
                <wp:posOffset>42122</wp:posOffset>
              </wp:positionV>
              <wp:extent cx="1124585" cy="3683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4585" cy="368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D200B2" w14:textId="77777777" w:rsidR="002900C7" w:rsidRPr="00287C76" w:rsidRDefault="00FC4A45" w:rsidP="00744AD5">
                          <w:pP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Janet T. Mills</w:t>
                          </w:r>
                        </w:p>
                        <w:p w14:paraId="6171756B" w14:textId="77777777" w:rsidR="002900C7" w:rsidRPr="00287C76" w:rsidRDefault="00FC4A45" w:rsidP="00744AD5">
                          <w:pPr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</w:pPr>
                          <w:r w:rsidRPr="00287C76">
                            <w:rPr>
                              <w:b/>
                              <w:color w:val="2F5496" w:themeColor="accent1" w:themeShade="BF"/>
                              <w:sz w:val="18"/>
                              <w:szCs w:val="18"/>
                            </w:rPr>
                            <w:t>Governor</w:t>
                          </w:r>
                        </w:p>
                        <w:p w14:paraId="58B27205" w14:textId="77777777" w:rsidR="002900C7" w:rsidRDefault="002900C7" w:rsidP="00744AD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26875C" id="_x0000_s1028" type="#_x0000_t202" style="position:absolute;left:0;text-align:left;margin-left:-15.65pt;margin-top:3.3pt;width:88.55pt;height:2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" stroked="f">
              <v:textbox>
                <w:txbxContent>
                  <w:p w14:paraId="26D200B2" w14:textId="77777777" w:rsidR="002900C7" w:rsidRPr="00287C76" w:rsidRDefault="00FC4A45" w:rsidP="00744AD5">
                    <w:pP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Janet T. Mills</w:t>
                    </w:r>
                  </w:p>
                  <w:p w14:paraId="6171756B" w14:textId="77777777" w:rsidR="002900C7" w:rsidRPr="00287C76" w:rsidRDefault="00FC4A45" w:rsidP="00744AD5">
                    <w:pPr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</w:pPr>
                    <w:r w:rsidRPr="00287C76">
                      <w:rPr>
                        <w:b/>
                        <w:color w:val="2F5496" w:themeColor="accent1" w:themeShade="BF"/>
                        <w:sz w:val="18"/>
                        <w:szCs w:val="18"/>
                      </w:rPr>
                      <w:t>Governor</w:t>
                    </w:r>
                  </w:p>
                  <w:p w14:paraId="58B27205" w14:textId="77777777" w:rsidR="002900C7" w:rsidRDefault="002900C7" w:rsidP="00744AD5"/>
                </w:txbxContent>
              </v:textbox>
              <w10:wrap type="square" anchorx="margin"/>
            </v:shape>
          </w:pict>
        </mc:Fallback>
      </mc:AlternateContent>
    </w:r>
  </w:p>
  <w:p w14:paraId="7BBBD7A0" w14:textId="77777777" w:rsidR="002900C7" w:rsidRPr="00744AD5" w:rsidRDefault="002900C7" w:rsidP="00744AD5">
    <w:pPr>
      <w:rPr>
        <w:sz w:val="18"/>
        <w:szCs w:val="18"/>
      </w:rPr>
    </w:pPr>
  </w:p>
  <w:p w14:paraId="704C0285" w14:textId="77777777" w:rsidR="002900C7" w:rsidRPr="00744AD5" w:rsidRDefault="002900C7" w:rsidP="00744AD5">
    <w:pPr>
      <w:tabs>
        <w:tab w:val="left" w:pos="7560"/>
      </w:tabs>
      <w:rPr>
        <w:b/>
        <w:color w:val="2F5496" w:themeColor="accent1" w:themeShade="BF"/>
        <w:sz w:val="16"/>
      </w:rPr>
    </w:pPr>
  </w:p>
  <w:p w14:paraId="2F0989A6" w14:textId="77777777" w:rsidR="002900C7" w:rsidRDefault="002900C7" w:rsidP="007372BB">
    <w:pPr>
      <w:tabs>
        <w:tab w:val="left" w:pos="7560"/>
      </w:tabs>
      <w:rPr>
        <w:b/>
        <w:color w:val="2F5496" w:themeColor="accent1" w:themeShade="BF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A9081" w14:textId="77777777" w:rsidR="002900C7" w:rsidRDefault="002900C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435025" w14:textId="77777777" w:rsidR="002900C7" w:rsidRDefault="002900C7" w:rsidP="007372BB">
    <w:pPr>
      <w:tabs>
        <w:tab w:val="left" w:pos="7560"/>
      </w:tabs>
      <w:rPr>
        <w:b/>
        <w:color w:val="2F5496" w:themeColor="accent1" w:themeShade="BF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C81"/>
    <w:rsid w:val="00052AE5"/>
    <w:rsid w:val="00087F3E"/>
    <w:rsid w:val="001261E0"/>
    <w:rsid w:val="00175CBB"/>
    <w:rsid w:val="001D6451"/>
    <w:rsid w:val="001F03FE"/>
    <w:rsid w:val="00264E90"/>
    <w:rsid w:val="002900C7"/>
    <w:rsid w:val="002B697D"/>
    <w:rsid w:val="002C60F3"/>
    <w:rsid w:val="002E4634"/>
    <w:rsid w:val="003017C8"/>
    <w:rsid w:val="003051CE"/>
    <w:rsid w:val="00315CBE"/>
    <w:rsid w:val="00334F6F"/>
    <w:rsid w:val="00336A34"/>
    <w:rsid w:val="003940BB"/>
    <w:rsid w:val="003E098C"/>
    <w:rsid w:val="003E304E"/>
    <w:rsid w:val="00435B6D"/>
    <w:rsid w:val="00487C82"/>
    <w:rsid w:val="00490E6B"/>
    <w:rsid w:val="004C001C"/>
    <w:rsid w:val="00506772"/>
    <w:rsid w:val="00517506"/>
    <w:rsid w:val="00534A94"/>
    <w:rsid w:val="00560F4B"/>
    <w:rsid w:val="005B323B"/>
    <w:rsid w:val="005E4567"/>
    <w:rsid w:val="00662412"/>
    <w:rsid w:val="006B350B"/>
    <w:rsid w:val="006E0165"/>
    <w:rsid w:val="006E7373"/>
    <w:rsid w:val="0073651E"/>
    <w:rsid w:val="007B1DC5"/>
    <w:rsid w:val="007D3F25"/>
    <w:rsid w:val="00850E15"/>
    <w:rsid w:val="00854EC7"/>
    <w:rsid w:val="008941B2"/>
    <w:rsid w:val="009139B9"/>
    <w:rsid w:val="00995737"/>
    <w:rsid w:val="009D04DE"/>
    <w:rsid w:val="00A14127"/>
    <w:rsid w:val="00A46706"/>
    <w:rsid w:val="00A51902"/>
    <w:rsid w:val="00A56345"/>
    <w:rsid w:val="00A77B30"/>
    <w:rsid w:val="00AC67A4"/>
    <w:rsid w:val="00B25BCD"/>
    <w:rsid w:val="00B352D3"/>
    <w:rsid w:val="00B573D1"/>
    <w:rsid w:val="00CA007F"/>
    <w:rsid w:val="00CD727B"/>
    <w:rsid w:val="00CD7912"/>
    <w:rsid w:val="00D12BB6"/>
    <w:rsid w:val="00D1566B"/>
    <w:rsid w:val="00D346A4"/>
    <w:rsid w:val="00DA48A7"/>
    <w:rsid w:val="00DE0C81"/>
    <w:rsid w:val="00E24081"/>
    <w:rsid w:val="00E56972"/>
    <w:rsid w:val="00E71AB5"/>
    <w:rsid w:val="00E83C06"/>
    <w:rsid w:val="00F2497D"/>
    <w:rsid w:val="00F41CB6"/>
    <w:rsid w:val="00FC4A45"/>
    <w:rsid w:val="00FD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FDB6"/>
  <w15:chartTrackingRefBased/>
  <w15:docId w15:val="{8A2EB25D-C4F0-4B13-8A4A-949819FF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C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0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C81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nhideWhenUsed/>
    <w:rsid w:val="00DE0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E0C81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DE0C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73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737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737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3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37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1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Bealmer, Jennifer</dc:creator>
  <cp:keywords/>
  <dc:description/>
  <cp:lastModifiedBy>Jaimi Clifford</cp:lastModifiedBy>
  <cp:revision>4</cp:revision>
  <dcterms:created xsi:type="dcterms:W3CDTF">2024-10-03T15:32:00Z</dcterms:created>
  <dcterms:modified xsi:type="dcterms:W3CDTF">2024-10-03T15:58:00Z</dcterms:modified>
</cp:coreProperties>
</file>