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E02B05" w:rsidRDefault="00C466DA">
      <w:pPr>
        <w:keepLines/>
        <w:spacing w:line="240" w:lineRule="auto"/>
        <w:jc w:val="center"/>
        <w:rPr>
          <w:rFonts w:ascii="Trebuchet MS" w:eastAsia="Trebuchet MS" w:hAnsi="Trebuchet MS" w:cs="Trebuchet MS"/>
          <w:b/>
          <w:sz w:val="48"/>
          <w:szCs w:val="48"/>
        </w:rPr>
      </w:pPr>
      <w:r>
        <w:rPr>
          <w:rFonts w:ascii="Trebuchet MS" w:eastAsia="Trebuchet MS" w:hAnsi="Trebuchet MS" w:cs="Trebuchet MS"/>
          <w:b/>
          <w:sz w:val="48"/>
          <w:szCs w:val="48"/>
        </w:rPr>
        <w:t>Colorado CSBG</w:t>
      </w:r>
    </w:p>
    <w:p w14:paraId="00000002" w14:textId="77777777" w:rsidR="00E02B05" w:rsidRDefault="00C466DA">
      <w:pPr>
        <w:keepLines/>
        <w:spacing w:line="240" w:lineRule="auto"/>
        <w:jc w:val="center"/>
        <w:rPr>
          <w:rFonts w:ascii="Trebuchet MS" w:eastAsia="Trebuchet MS" w:hAnsi="Trebuchet MS" w:cs="Trebuchet MS"/>
          <w:b/>
          <w:sz w:val="24"/>
          <w:szCs w:val="24"/>
        </w:rPr>
      </w:pPr>
      <w:r>
        <w:rPr>
          <w:rFonts w:ascii="Trebuchet MS" w:eastAsia="Trebuchet MS" w:hAnsi="Trebuchet MS" w:cs="Trebuchet MS"/>
          <w:b/>
          <w:sz w:val="48"/>
          <w:szCs w:val="48"/>
        </w:rPr>
        <w:t xml:space="preserve">Community Needs </w:t>
      </w:r>
      <w:bookmarkStart w:id="0" w:name="_GoBack"/>
      <w:bookmarkEnd w:id="0"/>
      <w:r>
        <w:rPr>
          <w:rFonts w:ascii="Trebuchet MS" w:eastAsia="Trebuchet MS" w:hAnsi="Trebuchet MS" w:cs="Trebuchet MS"/>
          <w:b/>
          <w:sz w:val="48"/>
          <w:szCs w:val="48"/>
        </w:rPr>
        <w:t>Assessment Template</w:t>
      </w:r>
    </w:p>
    <w:p w14:paraId="00000003" w14:textId="77777777" w:rsidR="00E02B05" w:rsidRDefault="00C466DA">
      <w:pPr>
        <w:tabs>
          <w:tab w:val="left" w:pos="345"/>
        </w:tabs>
        <w:rPr>
          <w:rFonts w:ascii="Trebuchet MS" w:eastAsia="Trebuchet MS" w:hAnsi="Trebuchet MS" w:cs="Trebuchet MS"/>
          <w:b/>
          <w:sz w:val="24"/>
          <w:szCs w:val="24"/>
        </w:rPr>
      </w:pPr>
      <w:r>
        <w:rPr>
          <w:rFonts w:ascii="Trebuchet MS" w:eastAsia="Trebuchet MS" w:hAnsi="Trebuchet MS" w:cs="Trebuchet MS"/>
          <w:b/>
          <w:sz w:val="24"/>
          <w:szCs w:val="24"/>
        </w:rPr>
        <w:t>Guidance on completing the Colorado CSBG PY2024-2026 Community Needs Assessment (CNA) process:</w:t>
      </w:r>
    </w:p>
    <w:p w14:paraId="00000004" w14:textId="77777777" w:rsidR="00E02B05" w:rsidRDefault="00E02B05">
      <w:pPr>
        <w:pBdr>
          <w:top w:val="nil"/>
          <w:left w:val="nil"/>
          <w:bottom w:val="nil"/>
          <w:right w:val="nil"/>
          <w:between w:val="nil"/>
        </w:pBdr>
        <w:tabs>
          <w:tab w:val="left" w:pos="345"/>
        </w:tabs>
        <w:spacing w:after="0"/>
        <w:ind w:left="720"/>
        <w:rPr>
          <w:rFonts w:ascii="Trebuchet MS" w:eastAsia="Trebuchet MS" w:hAnsi="Trebuchet MS" w:cs="Trebuchet MS"/>
          <w:b/>
          <w:strike/>
          <w:color w:val="000000"/>
          <w:sz w:val="24"/>
          <w:szCs w:val="24"/>
        </w:rPr>
      </w:pPr>
    </w:p>
    <w:p w14:paraId="00000005" w14:textId="284C61D0" w:rsidR="00E02B05" w:rsidRDefault="00C466DA">
      <w:pPr>
        <w:numPr>
          <w:ilvl w:val="0"/>
          <w:numId w:val="3"/>
        </w:numPr>
        <w:pBdr>
          <w:top w:val="nil"/>
          <w:left w:val="nil"/>
          <w:bottom w:val="nil"/>
          <w:right w:val="nil"/>
          <w:between w:val="nil"/>
        </w:pBdr>
        <w:tabs>
          <w:tab w:val="left" w:pos="345"/>
        </w:tabs>
        <w:spacing w:after="0"/>
        <w:rPr>
          <w:rFonts w:ascii="Trebuchet MS" w:eastAsia="Trebuchet MS" w:hAnsi="Trebuchet MS" w:cs="Trebuchet MS"/>
          <w:color w:val="000000"/>
          <w:sz w:val="24"/>
          <w:szCs w:val="24"/>
        </w:rPr>
      </w:pPr>
      <w:r>
        <w:rPr>
          <w:rFonts w:ascii="Trebuchet MS" w:eastAsia="Trebuchet MS" w:hAnsi="Trebuchet MS" w:cs="Trebuchet MS"/>
          <w:sz w:val="24"/>
          <w:szCs w:val="24"/>
        </w:rPr>
        <w:t>Eligible entities</w:t>
      </w:r>
      <w:r>
        <w:rPr>
          <w:rFonts w:ascii="Trebuchet MS" w:eastAsia="Trebuchet MS" w:hAnsi="Trebuchet MS" w:cs="Trebuchet MS"/>
          <w:color w:val="000000"/>
          <w:sz w:val="24"/>
          <w:szCs w:val="24"/>
        </w:rPr>
        <w:t xml:space="preserve"> may use their own </w:t>
      </w:r>
      <w:r>
        <w:rPr>
          <w:rFonts w:ascii="Trebuchet MS" w:eastAsia="Trebuchet MS" w:hAnsi="Trebuchet MS" w:cs="Trebuchet MS"/>
          <w:sz w:val="24"/>
          <w:szCs w:val="24"/>
        </w:rPr>
        <w:t>Community Needs A</w:t>
      </w:r>
      <w:r>
        <w:rPr>
          <w:rFonts w:ascii="Trebuchet MS" w:eastAsia="Trebuchet MS" w:hAnsi="Trebuchet MS" w:cs="Trebuchet MS"/>
          <w:color w:val="000000"/>
          <w:sz w:val="24"/>
          <w:szCs w:val="24"/>
        </w:rPr>
        <w:t xml:space="preserve">ssessment template/report as long as all relevant Organizational Standards are met. Alternatively, they may use this template to collect the information and </w:t>
      </w:r>
      <w:r>
        <w:rPr>
          <w:rFonts w:ascii="Trebuchet MS" w:eastAsia="Trebuchet MS" w:hAnsi="Trebuchet MS" w:cs="Trebuchet MS"/>
          <w:sz w:val="24"/>
          <w:szCs w:val="24"/>
        </w:rPr>
        <w:t>present the final</w:t>
      </w:r>
      <w:r>
        <w:rPr>
          <w:rFonts w:ascii="Trebuchet MS" w:eastAsia="Trebuchet MS" w:hAnsi="Trebuchet MS" w:cs="Trebuchet MS"/>
          <w:color w:val="000000"/>
          <w:sz w:val="24"/>
          <w:szCs w:val="24"/>
        </w:rPr>
        <w:t xml:space="preserve"> </w:t>
      </w:r>
      <w:r>
        <w:rPr>
          <w:rFonts w:ascii="Trebuchet MS" w:eastAsia="Trebuchet MS" w:hAnsi="Trebuchet MS" w:cs="Trebuchet MS"/>
          <w:sz w:val="24"/>
          <w:szCs w:val="24"/>
        </w:rPr>
        <w:t>assessment</w:t>
      </w:r>
      <w:r>
        <w:rPr>
          <w:rFonts w:ascii="Trebuchet MS" w:eastAsia="Trebuchet MS" w:hAnsi="Trebuchet MS" w:cs="Trebuchet MS"/>
          <w:color w:val="000000"/>
          <w:sz w:val="24"/>
          <w:szCs w:val="24"/>
        </w:rPr>
        <w:t xml:space="preserve"> to the Tripartite Board/Advisory</w:t>
      </w:r>
      <w:r w:rsidR="001E0542">
        <w:rPr>
          <w:rFonts w:ascii="Trebuchet MS" w:eastAsia="Trebuchet MS" w:hAnsi="Trebuchet MS" w:cs="Trebuchet MS"/>
          <w:color w:val="000000"/>
          <w:sz w:val="24"/>
          <w:szCs w:val="24"/>
        </w:rPr>
        <w:t xml:space="preserve"> </w:t>
      </w:r>
      <w:r>
        <w:rPr>
          <w:rFonts w:ascii="Trebuchet MS" w:eastAsia="Trebuchet MS" w:hAnsi="Trebuchet MS" w:cs="Trebuchet MS"/>
          <w:color w:val="000000"/>
          <w:sz w:val="24"/>
          <w:szCs w:val="24"/>
        </w:rPr>
        <w:t>Committee.</w:t>
      </w:r>
    </w:p>
    <w:p w14:paraId="00000006" w14:textId="77777777" w:rsidR="00E02B05" w:rsidRDefault="00E02B05">
      <w:pPr>
        <w:pBdr>
          <w:top w:val="nil"/>
          <w:left w:val="nil"/>
          <w:bottom w:val="nil"/>
          <w:right w:val="nil"/>
          <w:between w:val="nil"/>
        </w:pBdr>
        <w:tabs>
          <w:tab w:val="left" w:pos="345"/>
        </w:tabs>
        <w:spacing w:after="0"/>
        <w:ind w:left="720"/>
        <w:rPr>
          <w:rFonts w:ascii="Trebuchet MS" w:eastAsia="Trebuchet MS" w:hAnsi="Trebuchet MS" w:cs="Trebuchet MS"/>
          <w:sz w:val="24"/>
          <w:szCs w:val="24"/>
        </w:rPr>
      </w:pPr>
    </w:p>
    <w:p w14:paraId="00000007" w14:textId="5FCD6B30" w:rsidR="00E02B05" w:rsidRDefault="00C466DA">
      <w:pPr>
        <w:numPr>
          <w:ilvl w:val="0"/>
          <w:numId w:val="3"/>
        </w:numPr>
        <w:pBdr>
          <w:top w:val="nil"/>
          <w:left w:val="nil"/>
          <w:bottom w:val="nil"/>
          <w:right w:val="nil"/>
          <w:between w:val="nil"/>
        </w:pBdr>
        <w:tabs>
          <w:tab w:val="left" w:pos="345"/>
        </w:tabs>
        <w:spacing w:after="0"/>
        <w:rPr>
          <w:rFonts w:ascii="Trebuchet MS" w:eastAsia="Trebuchet MS" w:hAnsi="Trebuchet MS" w:cs="Trebuchet MS"/>
          <w:color w:val="000000"/>
          <w:sz w:val="24"/>
          <w:szCs w:val="24"/>
        </w:rPr>
      </w:pPr>
      <w:r>
        <w:rPr>
          <w:rFonts w:ascii="Trebuchet MS" w:eastAsia="Trebuchet MS" w:hAnsi="Trebuchet MS" w:cs="Trebuchet MS"/>
          <w:sz w:val="24"/>
          <w:szCs w:val="24"/>
        </w:rPr>
        <w:t>A c</w:t>
      </w:r>
      <w:r>
        <w:rPr>
          <w:rFonts w:ascii="Trebuchet MS" w:eastAsia="Trebuchet MS" w:hAnsi="Trebuchet MS" w:cs="Trebuchet MS"/>
          <w:color w:val="000000"/>
          <w:sz w:val="24"/>
          <w:szCs w:val="24"/>
        </w:rPr>
        <w:t xml:space="preserve">ompleted CNA, </w:t>
      </w:r>
      <w:r>
        <w:rPr>
          <w:rFonts w:ascii="Trebuchet MS" w:eastAsia="Trebuchet MS" w:hAnsi="Trebuchet MS" w:cs="Trebuchet MS"/>
          <w:i/>
          <w:color w:val="000000"/>
          <w:sz w:val="24"/>
          <w:szCs w:val="24"/>
          <w:u w:val="single"/>
        </w:rPr>
        <w:t>accepted by the Tripartite Board/Advisory Committee</w:t>
      </w:r>
      <w:r>
        <w:rPr>
          <w:rFonts w:ascii="Trebuchet MS" w:eastAsia="Trebuchet MS" w:hAnsi="Trebuchet MS" w:cs="Trebuchet MS"/>
          <w:color w:val="000000"/>
          <w:sz w:val="24"/>
          <w:szCs w:val="24"/>
        </w:rPr>
        <w:t xml:space="preserve">, is due by September 29, 2023 </w:t>
      </w:r>
      <w:r w:rsidRPr="001E0542">
        <w:rPr>
          <w:rFonts w:ascii="Trebuchet MS" w:eastAsia="Trebuchet MS" w:hAnsi="Trebuchet MS" w:cs="Trebuchet MS"/>
          <w:sz w:val="24"/>
          <w:szCs w:val="24"/>
        </w:rPr>
        <w:t>along</w:t>
      </w:r>
      <w:r>
        <w:rPr>
          <w:rFonts w:ascii="Trebuchet MS" w:eastAsia="Trebuchet MS" w:hAnsi="Trebuchet MS" w:cs="Trebuchet MS"/>
          <w:sz w:val="24"/>
          <w:szCs w:val="24"/>
        </w:rPr>
        <w:t xml:space="preserve"> with the CSBG application in the DOLA grants portal.</w:t>
      </w:r>
    </w:p>
    <w:p w14:paraId="00000008" w14:textId="77777777" w:rsidR="00E02B05" w:rsidRDefault="00E02B05">
      <w:pPr>
        <w:pBdr>
          <w:top w:val="nil"/>
          <w:left w:val="nil"/>
          <w:bottom w:val="nil"/>
          <w:right w:val="nil"/>
          <w:between w:val="nil"/>
        </w:pBdr>
        <w:tabs>
          <w:tab w:val="left" w:pos="345"/>
        </w:tabs>
        <w:spacing w:after="0"/>
        <w:ind w:left="720"/>
        <w:rPr>
          <w:rFonts w:ascii="Trebuchet MS" w:eastAsia="Trebuchet MS" w:hAnsi="Trebuchet MS" w:cs="Trebuchet MS"/>
          <w:sz w:val="24"/>
          <w:szCs w:val="24"/>
        </w:rPr>
      </w:pPr>
    </w:p>
    <w:p w14:paraId="00000009" w14:textId="77777777" w:rsidR="00E02B05" w:rsidRDefault="00C466DA">
      <w:pPr>
        <w:numPr>
          <w:ilvl w:val="0"/>
          <w:numId w:val="3"/>
        </w:numPr>
        <w:pBdr>
          <w:top w:val="nil"/>
          <w:left w:val="nil"/>
          <w:bottom w:val="nil"/>
          <w:right w:val="nil"/>
          <w:between w:val="nil"/>
        </w:pBdr>
        <w:tabs>
          <w:tab w:val="left" w:pos="345"/>
        </w:tabs>
        <w:spacing w:after="0"/>
        <w:rPr>
          <w:rFonts w:ascii="Trebuchet MS" w:eastAsia="Trebuchet MS" w:hAnsi="Trebuchet MS" w:cs="Trebuchet MS"/>
          <w:color w:val="000000"/>
          <w:sz w:val="24"/>
          <w:szCs w:val="24"/>
        </w:rPr>
      </w:pPr>
      <w:r>
        <w:rPr>
          <w:rFonts w:ascii="Trebuchet MS" w:eastAsia="Trebuchet MS" w:hAnsi="Trebuchet MS" w:cs="Trebuchet MS"/>
          <w:sz w:val="24"/>
          <w:szCs w:val="24"/>
        </w:rPr>
        <w:t xml:space="preserve">The Community Action Plan </w:t>
      </w:r>
      <w:r>
        <w:rPr>
          <w:rFonts w:ascii="Trebuchet MS" w:eastAsia="Trebuchet MS" w:hAnsi="Trebuchet MS" w:cs="Trebuchet MS"/>
          <w:color w:val="000000"/>
          <w:sz w:val="24"/>
          <w:szCs w:val="24"/>
        </w:rPr>
        <w:t>must tie directly to the 202</w:t>
      </w:r>
      <w:r>
        <w:rPr>
          <w:rFonts w:ascii="Trebuchet MS" w:eastAsia="Trebuchet MS" w:hAnsi="Trebuchet MS" w:cs="Trebuchet MS"/>
          <w:sz w:val="24"/>
          <w:szCs w:val="24"/>
        </w:rPr>
        <w:t>4-2026</w:t>
      </w:r>
      <w:r>
        <w:rPr>
          <w:rFonts w:ascii="Trebuchet MS" w:eastAsia="Trebuchet MS" w:hAnsi="Trebuchet MS" w:cs="Trebuchet MS"/>
          <w:color w:val="000000"/>
          <w:sz w:val="24"/>
          <w:szCs w:val="24"/>
        </w:rPr>
        <w:t xml:space="preserve"> Community </w:t>
      </w:r>
      <w:r>
        <w:rPr>
          <w:rFonts w:ascii="Trebuchet MS" w:eastAsia="Trebuchet MS" w:hAnsi="Trebuchet MS" w:cs="Trebuchet MS"/>
          <w:sz w:val="24"/>
          <w:szCs w:val="24"/>
        </w:rPr>
        <w:t>Needs Assessment.</w:t>
      </w:r>
    </w:p>
    <w:p w14:paraId="0000000A" w14:textId="77777777" w:rsidR="00E02B05" w:rsidRDefault="00E02B05">
      <w:pPr>
        <w:pBdr>
          <w:top w:val="nil"/>
          <w:left w:val="nil"/>
          <w:bottom w:val="nil"/>
          <w:right w:val="nil"/>
          <w:between w:val="nil"/>
        </w:pBdr>
        <w:tabs>
          <w:tab w:val="left" w:pos="345"/>
        </w:tabs>
        <w:ind w:left="720"/>
        <w:rPr>
          <w:rFonts w:ascii="Trebuchet MS" w:eastAsia="Trebuchet MS" w:hAnsi="Trebuchet MS" w:cs="Trebuchet MS"/>
          <w:b/>
          <w:sz w:val="24"/>
          <w:szCs w:val="24"/>
        </w:rPr>
      </w:pPr>
    </w:p>
    <w:p w14:paraId="0000000B" w14:textId="77777777" w:rsidR="00E02B05" w:rsidRDefault="00C466DA">
      <w:pPr>
        <w:pBdr>
          <w:top w:val="nil"/>
          <w:left w:val="nil"/>
          <w:bottom w:val="nil"/>
          <w:right w:val="nil"/>
          <w:between w:val="nil"/>
        </w:pBdr>
        <w:tabs>
          <w:tab w:val="left" w:pos="345"/>
        </w:tabs>
        <w:ind w:left="720"/>
        <w:jc w:val="center"/>
        <w:rPr>
          <w:rFonts w:ascii="Trebuchet MS" w:eastAsia="Trebuchet MS" w:hAnsi="Trebuchet MS" w:cs="Trebuchet MS"/>
          <w:b/>
          <w:sz w:val="24"/>
          <w:szCs w:val="24"/>
        </w:rPr>
      </w:pPr>
      <w:r>
        <w:rPr>
          <w:rFonts w:ascii="Trebuchet MS" w:eastAsia="Trebuchet MS" w:hAnsi="Trebuchet MS" w:cs="Trebuchet MS"/>
          <w:b/>
          <w:sz w:val="24"/>
          <w:szCs w:val="24"/>
        </w:rPr>
        <w:t>INSTRUCTIONS</w:t>
      </w:r>
    </w:p>
    <w:p w14:paraId="0000000C" w14:textId="77777777" w:rsidR="00E02B05" w:rsidRDefault="00C466DA">
      <w:pPr>
        <w:numPr>
          <w:ilvl w:val="0"/>
          <w:numId w:val="4"/>
        </w:numPr>
        <w:pBdr>
          <w:top w:val="nil"/>
          <w:left w:val="nil"/>
          <w:bottom w:val="nil"/>
          <w:right w:val="nil"/>
          <w:between w:val="nil"/>
        </w:pBdr>
        <w:tabs>
          <w:tab w:val="left" w:pos="345"/>
        </w:tabs>
        <w:spacing w:after="200" w:line="240" w:lineRule="auto"/>
        <w:rPr>
          <w:rFonts w:ascii="Trebuchet MS" w:eastAsia="Trebuchet MS" w:hAnsi="Trebuchet MS" w:cs="Trebuchet MS"/>
          <w:sz w:val="24"/>
          <w:szCs w:val="24"/>
        </w:rPr>
      </w:pPr>
      <w:r>
        <w:rPr>
          <w:rFonts w:ascii="Trebuchet MS" w:eastAsia="Trebuchet MS" w:hAnsi="Trebuchet MS" w:cs="Trebuchet MS"/>
          <w:sz w:val="24"/>
          <w:szCs w:val="24"/>
        </w:rPr>
        <w:t>Fillable fields are generally required to be completed to meet the Organizational Standards.</w:t>
      </w:r>
    </w:p>
    <w:p w14:paraId="0000000D" w14:textId="77777777" w:rsidR="00E02B05" w:rsidRDefault="00C466DA">
      <w:pPr>
        <w:numPr>
          <w:ilvl w:val="0"/>
          <w:numId w:val="4"/>
        </w:numPr>
        <w:pBdr>
          <w:top w:val="nil"/>
          <w:left w:val="nil"/>
          <w:bottom w:val="nil"/>
          <w:right w:val="nil"/>
          <w:between w:val="nil"/>
        </w:pBdr>
        <w:tabs>
          <w:tab w:val="left" w:pos="345"/>
        </w:tabs>
        <w:spacing w:after="200" w:line="240" w:lineRule="auto"/>
        <w:rPr>
          <w:rFonts w:ascii="Trebuchet MS" w:eastAsia="Trebuchet MS" w:hAnsi="Trebuchet MS" w:cs="Trebuchet MS"/>
          <w:b/>
          <w:i/>
          <w:sz w:val="24"/>
          <w:szCs w:val="24"/>
        </w:rPr>
      </w:pPr>
      <w:r>
        <w:rPr>
          <w:rFonts w:ascii="Trebuchet MS" w:eastAsia="Trebuchet MS" w:hAnsi="Trebuchet MS" w:cs="Trebuchet MS"/>
          <w:b/>
          <w:i/>
          <w:sz w:val="24"/>
          <w:szCs w:val="24"/>
        </w:rPr>
        <w:t xml:space="preserve">Please include all relevant data sources (such as reports, studies, </w:t>
      </w:r>
      <w:proofErr w:type="gramStart"/>
      <w:r>
        <w:rPr>
          <w:rFonts w:ascii="Trebuchet MS" w:eastAsia="Trebuchet MS" w:hAnsi="Trebuchet MS" w:cs="Trebuchet MS"/>
          <w:b/>
          <w:i/>
          <w:sz w:val="24"/>
          <w:szCs w:val="24"/>
        </w:rPr>
        <w:t>data</w:t>
      </w:r>
      <w:proofErr w:type="gramEnd"/>
      <w:r>
        <w:rPr>
          <w:rFonts w:ascii="Trebuchet MS" w:eastAsia="Trebuchet MS" w:hAnsi="Trebuchet MS" w:cs="Trebuchet MS"/>
          <w:b/>
          <w:i/>
          <w:sz w:val="24"/>
          <w:szCs w:val="24"/>
        </w:rPr>
        <w:t xml:space="preserve"> tables) as appendices to this template.</w:t>
      </w:r>
    </w:p>
    <w:p w14:paraId="0000000E" w14:textId="77777777" w:rsidR="00E02B05" w:rsidRDefault="00C466DA">
      <w:pPr>
        <w:numPr>
          <w:ilvl w:val="0"/>
          <w:numId w:val="4"/>
        </w:numPr>
        <w:pBdr>
          <w:top w:val="nil"/>
          <w:left w:val="nil"/>
          <w:bottom w:val="nil"/>
          <w:right w:val="nil"/>
          <w:between w:val="nil"/>
        </w:pBdr>
        <w:tabs>
          <w:tab w:val="left" w:pos="345"/>
        </w:tabs>
        <w:spacing w:after="200" w:line="240" w:lineRule="auto"/>
        <w:rPr>
          <w:rFonts w:ascii="Trebuchet MS" w:eastAsia="Trebuchet MS" w:hAnsi="Trebuchet MS" w:cs="Trebuchet MS"/>
          <w:sz w:val="24"/>
          <w:szCs w:val="24"/>
        </w:rPr>
      </w:pPr>
      <w:r>
        <w:rPr>
          <w:rFonts w:ascii="Trebuchet MS" w:eastAsia="Trebuchet MS" w:hAnsi="Trebuchet MS" w:cs="Trebuchet MS"/>
          <w:sz w:val="24"/>
          <w:szCs w:val="24"/>
        </w:rPr>
        <w:t xml:space="preserve">All Needs Assessments should include basic demographic data for customers served and communities in the service area. </w:t>
      </w:r>
      <w:r>
        <w:rPr>
          <w:rFonts w:ascii="Trebuchet MS" w:eastAsia="Trebuchet MS" w:hAnsi="Trebuchet MS" w:cs="Trebuchet MS"/>
          <w:i/>
          <w:sz w:val="24"/>
          <w:szCs w:val="24"/>
        </w:rPr>
        <w:t>This includes poverty and its prevalence to age, gender, race, and ethnicity in the service area.</w:t>
      </w:r>
    </w:p>
    <w:p w14:paraId="0000000F" w14:textId="77777777" w:rsidR="00E02B05" w:rsidRDefault="00C466DA">
      <w:pPr>
        <w:numPr>
          <w:ilvl w:val="0"/>
          <w:numId w:val="4"/>
        </w:numPr>
        <w:pBdr>
          <w:top w:val="nil"/>
          <w:left w:val="nil"/>
          <w:bottom w:val="nil"/>
          <w:right w:val="nil"/>
          <w:between w:val="nil"/>
        </w:pBdr>
        <w:tabs>
          <w:tab w:val="left" w:pos="345"/>
        </w:tabs>
        <w:spacing w:after="200" w:line="240" w:lineRule="auto"/>
        <w:rPr>
          <w:rFonts w:ascii="Trebuchet MS" w:eastAsia="Trebuchet MS" w:hAnsi="Trebuchet MS" w:cs="Trebuchet MS"/>
          <w:sz w:val="24"/>
          <w:szCs w:val="24"/>
        </w:rPr>
      </w:pPr>
      <w:r>
        <w:rPr>
          <w:rFonts w:ascii="Trebuchet MS" w:eastAsia="Trebuchet MS" w:hAnsi="Trebuchet MS" w:cs="Trebuchet MS"/>
          <w:sz w:val="24"/>
          <w:szCs w:val="24"/>
        </w:rPr>
        <w:t>The Needs Assessment provides the basis for the Community Action Plan (how CSBG funds will be used over the 2024-2026 period) and for the relevant Strategic Plan. Both the Community Action Plan and the Strategic Plan will be included in the 2024-2026 CSBG Application as fillable fields that will need to be completed prior to submission to DOLA.</w:t>
      </w:r>
    </w:p>
    <w:p w14:paraId="00000010" w14:textId="77777777" w:rsidR="00E02B05" w:rsidRDefault="00C466DA">
      <w:pPr>
        <w:numPr>
          <w:ilvl w:val="0"/>
          <w:numId w:val="4"/>
        </w:numPr>
        <w:pBdr>
          <w:top w:val="nil"/>
          <w:left w:val="nil"/>
          <w:bottom w:val="nil"/>
          <w:right w:val="nil"/>
          <w:between w:val="nil"/>
        </w:pBdr>
        <w:tabs>
          <w:tab w:val="left" w:pos="345"/>
        </w:tabs>
        <w:spacing w:after="200" w:line="240" w:lineRule="auto"/>
        <w:rPr>
          <w:rFonts w:ascii="Trebuchet MS" w:eastAsia="Trebuchet MS" w:hAnsi="Trebuchet MS" w:cs="Trebuchet MS"/>
          <w:sz w:val="24"/>
          <w:szCs w:val="24"/>
        </w:rPr>
      </w:pPr>
      <w:r>
        <w:rPr>
          <w:rFonts w:ascii="Trebuchet MS" w:eastAsia="Trebuchet MS" w:hAnsi="Trebuchet MS" w:cs="Trebuchet MS"/>
          <w:sz w:val="24"/>
          <w:szCs w:val="24"/>
        </w:rPr>
        <w:t>The Needs Assessment and the Community Action Plan should both be reviewed by a Nationally Certified ROMA Trainer (NCRT) to receive input and feedback on the products prior to submission to DOLA.</w:t>
      </w:r>
    </w:p>
    <w:p w14:paraId="00000011" w14:textId="77777777" w:rsidR="00E02B05" w:rsidRDefault="00C466DA">
      <w:pPr>
        <w:numPr>
          <w:ilvl w:val="0"/>
          <w:numId w:val="4"/>
        </w:numPr>
        <w:pBdr>
          <w:top w:val="nil"/>
          <w:left w:val="nil"/>
          <w:bottom w:val="nil"/>
          <w:right w:val="nil"/>
          <w:between w:val="nil"/>
        </w:pBdr>
        <w:tabs>
          <w:tab w:val="left" w:pos="345"/>
        </w:tabs>
        <w:spacing w:after="200" w:line="240" w:lineRule="auto"/>
        <w:rPr>
          <w:rFonts w:ascii="Trebuchet MS" w:eastAsia="Trebuchet MS" w:hAnsi="Trebuchet MS" w:cs="Trebuchet MS"/>
          <w:sz w:val="24"/>
          <w:szCs w:val="24"/>
        </w:rPr>
      </w:pPr>
      <w:r>
        <w:rPr>
          <w:rFonts w:ascii="Trebuchet MS" w:eastAsia="Trebuchet MS" w:hAnsi="Trebuchet MS" w:cs="Trebuchet MS"/>
          <w:sz w:val="24"/>
          <w:szCs w:val="24"/>
        </w:rPr>
        <w:t xml:space="preserve">All Needs Assessments must clearly identify causes of poverty and conditions of poverty in the service area. </w:t>
      </w:r>
    </w:p>
    <w:p w14:paraId="00000012" w14:textId="77777777" w:rsidR="00E02B05" w:rsidRDefault="00C466DA">
      <w:pPr>
        <w:numPr>
          <w:ilvl w:val="0"/>
          <w:numId w:val="4"/>
        </w:numPr>
        <w:pBdr>
          <w:top w:val="nil"/>
          <w:left w:val="nil"/>
          <w:bottom w:val="nil"/>
          <w:right w:val="nil"/>
          <w:between w:val="nil"/>
        </w:pBdr>
        <w:tabs>
          <w:tab w:val="left" w:pos="345"/>
        </w:tabs>
        <w:spacing w:after="200" w:line="240" w:lineRule="auto"/>
        <w:rPr>
          <w:rFonts w:ascii="Trebuchet MS" w:eastAsia="Trebuchet MS" w:hAnsi="Trebuchet MS" w:cs="Trebuchet MS"/>
          <w:sz w:val="24"/>
          <w:szCs w:val="24"/>
        </w:rPr>
      </w:pPr>
      <w:r>
        <w:rPr>
          <w:rFonts w:ascii="Trebuchet MS" w:eastAsia="Trebuchet MS" w:hAnsi="Trebuchet MS" w:cs="Trebuchet MS"/>
          <w:sz w:val="24"/>
          <w:szCs w:val="24"/>
        </w:rPr>
        <w:t>Eligible Entities should include data for all counties in their service area.</w:t>
      </w:r>
    </w:p>
    <w:p w14:paraId="00000013" w14:textId="77777777" w:rsidR="00E02B05" w:rsidRDefault="00C466DA">
      <w:pPr>
        <w:jc w:val="center"/>
        <w:rPr>
          <w:rFonts w:ascii="Trebuchet MS" w:eastAsia="Trebuchet MS" w:hAnsi="Trebuchet MS" w:cs="Trebuchet MS"/>
          <w:b/>
          <w:sz w:val="52"/>
          <w:szCs w:val="52"/>
        </w:rPr>
      </w:pPr>
      <w:r>
        <w:rPr>
          <w:rFonts w:ascii="Trebuchet MS" w:eastAsia="Trebuchet MS" w:hAnsi="Trebuchet MS" w:cs="Trebuchet MS"/>
          <w:b/>
          <w:sz w:val="52"/>
          <w:szCs w:val="52"/>
        </w:rPr>
        <w:lastRenderedPageBreak/>
        <w:t>Colorado CSBG</w:t>
      </w:r>
    </w:p>
    <w:p w14:paraId="00000014" w14:textId="77777777" w:rsidR="00E02B05" w:rsidRDefault="00C466DA">
      <w:pPr>
        <w:jc w:val="center"/>
        <w:rPr>
          <w:rFonts w:ascii="Trebuchet MS" w:eastAsia="Trebuchet MS" w:hAnsi="Trebuchet MS" w:cs="Trebuchet MS"/>
          <w:b/>
          <w:sz w:val="52"/>
          <w:szCs w:val="52"/>
        </w:rPr>
      </w:pPr>
      <w:r>
        <w:rPr>
          <w:rFonts w:ascii="Trebuchet MS" w:eastAsia="Trebuchet MS" w:hAnsi="Trebuchet MS" w:cs="Trebuchet MS"/>
          <w:b/>
          <w:sz w:val="52"/>
          <w:szCs w:val="52"/>
        </w:rPr>
        <w:t>Community Needs Assessment Template</w:t>
      </w:r>
    </w:p>
    <w:p w14:paraId="00000015" w14:textId="77777777" w:rsidR="00E02B05" w:rsidRDefault="00C466DA">
      <w:pPr>
        <w:jc w:val="center"/>
        <w:rPr>
          <w:rFonts w:ascii="Trebuchet MS" w:eastAsia="Trebuchet MS" w:hAnsi="Trebuchet MS" w:cs="Trebuchet MS"/>
          <w:b/>
          <w:sz w:val="28"/>
          <w:szCs w:val="28"/>
        </w:rPr>
      </w:pPr>
      <w:r>
        <w:rPr>
          <w:rFonts w:ascii="Trebuchet MS" w:eastAsia="Trebuchet MS" w:hAnsi="Trebuchet MS" w:cs="Trebuchet MS"/>
          <w:b/>
          <w:sz w:val="28"/>
          <w:szCs w:val="28"/>
        </w:rPr>
        <w:t>Organization</w:t>
      </w:r>
    </w:p>
    <w:p w14:paraId="00000016" w14:textId="77777777" w:rsidR="00E02B05" w:rsidRDefault="00C466DA">
      <w:pPr>
        <w:jc w:val="center"/>
        <w:rPr>
          <w:rFonts w:ascii="Trebuchet MS" w:eastAsia="Trebuchet MS" w:hAnsi="Trebuchet MS" w:cs="Trebuchet MS"/>
          <w:b/>
          <w:sz w:val="28"/>
          <w:szCs w:val="28"/>
        </w:rPr>
      </w:pPr>
      <w:r>
        <w:rPr>
          <w:rFonts w:ascii="Trebuchet MS" w:eastAsia="Trebuchet MS" w:hAnsi="Trebuchet MS" w:cs="Trebuchet MS"/>
          <w:b/>
          <w:sz w:val="28"/>
          <w:szCs w:val="28"/>
        </w:rPr>
        <w:t>Date</w:t>
      </w:r>
    </w:p>
    <w:p w14:paraId="00000017" w14:textId="77777777" w:rsidR="00E02B05" w:rsidRDefault="00E02B05">
      <w:pPr>
        <w:jc w:val="center"/>
        <w:rPr>
          <w:rFonts w:ascii="Trebuchet MS" w:eastAsia="Trebuchet MS" w:hAnsi="Trebuchet MS" w:cs="Trebuchet MS"/>
          <w:b/>
          <w:sz w:val="28"/>
          <w:szCs w:val="28"/>
        </w:rPr>
      </w:pPr>
    </w:p>
    <w:p w14:paraId="00000018" w14:textId="77777777" w:rsidR="00E02B05" w:rsidRDefault="00C466DA">
      <w:pPr>
        <w:numPr>
          <w:ilvl w:val="0"/>
          <w:numId w:val="1"/>
        </w:numPr>
        <w:pBdr>
          <w:top w:val="nil"/>
          <w:left w:val="nil"/>
          <w:bottom w:val="single" w:sz="4" w:space="1" w:color="000000"/>
          <w:right w:val="nil"/>
          <w:between w:val="nil"/>
        </w:pBdr>
        <w:spacing w:after="0"/>
        <w:rPr>
          <w:rFonts w:ascii="Trebuchet MS" w:eastAsia="Trebuchet MS" w:hAnsi="Trebuchet MS" w:cs="Trebuchet MS"/>
          <w:b/>
          <w:color w:val="000000"/>
          <w:sz w:val="28"/>
          <w:szCs w:val="28"/>
        </w:rPr>
      </w:pPr>
      <w:r>
        <w:rPr>
          <w:rFonts w:ascii="Trebuchet MS" w:eastAsia="Trebuchet MS" w:hAnsi="Trebuchet MS" w:cs="Trebuchet MS"/>
          <w:b/>
          <w:color w:val="000000"/>
          <w:sz w:val="28"/>
          <w:szCs w:val="28"/>
        </w:rPr>
        <w:t>Executive Summary</w:t>
      </w:r>
    </w:p>
    <w:p w14:paraId="00000019" w14:textId="77777777" w:rsidR="00E02B05" w:rsidRDefault="00E02B05">
      <w:pPr>
        <w:pBdr>
          <w:top w:val="nil"/>
          <w:left w:val="nil"/>
          <w:bottom w:val="nil"/>
          <w:right w:val="nil"/>
          <w:between w:val="nil"/>
        </w:pBdr>
        <w:spacing w:after="0"/>
        <w:ind w:left="720"/>
        <w:rPr>
          <w:rFonts w:ascii="Trebuchet MS" w:eastAsia="Trebuchet MS" w:hAnsi="Trebuchet MS" w:cs="Trebuchet MS"/>
          <w:i/>
        </w:rPr>
      </w:pPr>
    </w:p>
    <w:p w14:paraId="0000001A" w14:textId="77777777" w:rsidR="00E02B05" w:rsidRDefault="00C466DA">
      <w:pPr>
        <w:pBdr>
          <w:top w:val="nil"/>
          <w:left w:val="nil"/>
          <w:bottom w:val="nil"/>
          <w:right w:val="nil"/>
          <w:between w:val="nil"/>
        </w:pBdr>
        <w:spacing w:after="0"/>
        <w:ind w:left="720"/>
        <w:rPr>
          <w:rFonts w:ascii="Trebuchet MS" w:eastAsia="Trebuchet MS" w:hAnsi="Trebuchet MS" w:cs="Trebuchet MS"/>
          <w:i/>
          <w:color w:val="000000"/>
        </w:rPr>
      </w:pPr>
      <w:r>
        <w:rPr>
          <w:rFonts w:ascii="Trebuchet MS" w:eastAsia="Trebuchet MS" w:hAnsi="Trebuchet MS" w:cs="Trebuchet MS"/>
          <w:i/>
        </w:rPr>
        <w:t xml:space="preserve">1.1 </w:t>
      </w:r>
      <w:r>
        <w:rPr>
          <w:rFonts w:ascii="Trebuchet MS" w:eastAsia="Trebuchet MS" w:hAnsi="Trebuchet MS" w:cs="Trebuchet MS"/>
          <w:i/>
          <w:color w:val="000000"/>
        </w:rPr>
        <w:t>Summarize the process, anal</w:t>
      </w:r>
      <w:r>
        <w:rPr>
          <w:rFonts w:ascii="Trebuchet MS" w:eastAsia="Trebuchet MS" w:hAnsi="Trebuchet MS" w:cs="Trebuchet MS"/>
          <w:i/>
        </w:rPr>
        <w:t xml:space="preserve">yzation, and </w:t>
      </w:r>
      <w:r>
        <w:rPr>
          <w:rFonts w:ascii="Trebuchet MS" w:eastAsia="Trebuchet MS" w:hAnsi="Trebuchet MS" w:cs="Trebuchet MS"/>
          <w:i/>
          <w:color w:val="000000"/>
        </w:rPr>
        <w:t>findings of the community needs assessment</w:t>
      </w:r>
      <w:r>
        <w:rPr>
          <w:rFonts w:ascii="Trebuchet MS" w:eastAsia="Trebuchet MS" w:hAnsi="Trebuchet MS" w:cs="Trebuchet MS"/>
          <w:i/>
        </w:rPr>
        <w:t>.</w:t>
      </w:r>
    </w:p>
    <w:p w14:paraId="0000001B" w14:textId="77777777" w:rsidR="00E02B05" w:rsidRDefault="00E02B05">
      <w:pPr>
        <w:pBdr>
          <w:top w:val="nil"/>
          <w:left w:val="nil"/>
          <w:bottom w:val="nil"/>
          <w:right w:val="nil"/>
          <w:between w:val="nil"/>
        </w:pBdr>
        <w:spacing w:after="0"/>
        <w:ind w:left="720"/>
        <w:rPr>
          <w:rFonts w:ascii="Trebuchet MS" w:eastAsia="Trebuchet MS" w:hAnsi="Trebuchet MS" w:cs="Trebuchet MS"/>
        </w:rPr>
      </w:pPr>
    </w:p>
    <w:tbl>
      <w:tblPr>
        <w:tblStyle w:val="a"/>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Description w:val="1.1 Summarize the process, analyzation, and findings of the community needs assessment text area."/>
      </w:tblPr>
      <w:tblGrid>
        <w:gridCol w:w="8640"/>
      </w:tblGrid>
      <w:tr w:rsidR="00E02B05" w14:paraId="10FB0FE0" w14:textId="77777777" w:rsidTr="00882FBD">
        <w:tc>
          <w:tcPr>
            <w:tcW w:w="8640" w:type="dxa"/>
            <w:shd w:val="clear" w:color="auto" w:fill="auto"/>
            <w:tcMar>
              <w:top w:w="100" w:type="dxa"/>
              <w:left w:w="100" w:type="dxa"/>
              <w:bottom w:w="100" w:type="dxa"/>
              <w:right w:w="100" w:type="dxa"/>
            </w:tcMar>
          </w:tcPr>
          <w:p w14:paraId="0000001C" w14:textId="77777777" w:rsidR="00E02B05" w:rsidRDefault="00E02B05">
            <w:pPr>
              <w:widowControl w:val="0"/>
              <w:pBdr>
                <w:top w:val="nil"/>
                <w:left w:val="nil"/>
                <w:bottom w:val="nil"/>
                <w:right w:val="nil"/>
                <w:between w:val="nil"/>
              </w:pBdr>
              <w:spacing w:after="0" w:line="240" w:lineRule="auto"/>
              <w:rPr>
                <w:rFonts w:ascii="Trebuchet MS" w:eastAsia="Trebuchet MS" w:hAnsi="Trebuchet MS" w:cs="Trebuchet MS"/>
              </w:rPr>
            </w:pPr>
          </w:p>
        </w:tc>
      </w:tr>
    </w:tbl>
    <w:p w14:paraId="0000001D" w14:textId="77777777" w:rsidR="00E02B05" w:rsidRDefault="00E02B05">
      <w:pPr>
        <w:pBdr>
          <w:top w:val="nil"/>
          <w:left w:val="nil"/>
          <w:bottom w:val="nil"/>
          <w:right w:val="nil"/>
          <w:between w:val="nil"/>
        </w:pBdr>
        <w:spacing w:after="0"/>
        <w:ind w:left="720"/>
        <w:rPr>
          <w:rFonts w:ascii="Trebuchet MS" w:eastAsia="Trebuchet MS" w:hAnsi="Trebuchet MS" w:cs="Trebuchet MS"/>
        </w:rPr>
      </w:pPr>
    </w:p>
    <w:p w14:paraId="0000001E" w14:textId="77777777" w:rsidR="00E02B05" w:rsidRDefault="00E02B05">
      <w:pPr>
        <w:pBdr>
          <w:top w:val="nil"/>
          <w:left w:val="nil"/>
          <w:bottom w:val="nil"/>
          <w:right w:val="nil"/>
          <w:between w:val="nil"/>
        </w:pBdr>
        <w:spacing w:after="0"/>
        <w:ind w:left="720"/>
        <w:rPr>
          <w:rFonts w:ascii="Trebuchet MS" w:eastAsia="Trebuchet MS" w:hAnsi="Trebuchet MS" w:cs="Trebuchet MS"/>
          <w:color w:val="000000"/>
        </w:rPr>
      </w:pPr>
    </w:p>
    <w:p w14:paraId="0000001F" w14:textId="77777777" w:rsidR="00E02B05" w:rsidRDefault="00C466DA">
      <w:pPr>
        <w:numPr>
          <w:ilvl w:val="0"/>
          <w:numId w:val="1"/>
        </w:numPr>
        <w:pBdr>
          <w:top w:val="nil"/>
          <w:left w:val="nil"/>
          <w:bottom w:val="single" w:sz="4" w:space="1" w:color="000000"/>
          <w:right w:val="nil"/>
          <w:between w:val="nil"/>
        </w:pBdr>
        <w:spacing w:after="0"/>
        <w:rPr>
          <w:rFonts w:ascii="Trebuchet MS" w:eastAsia="Trebuchet MS" w:hAnsi="Trebuchet MS" w:cs="Trebuchet MS"/>
          <w:b/>
          <w:color w:val="000000"/>
          <w:sz w:val="28"/>
          <w:szCs w:val="28"/>
        </w:rPr>
      </w:pPr>
      <w:r>
        <w:rPr>
          <w:rFonts w:ascii="Trebuchet MS" w:eastAsia="Trebuchet MS" w:hAnsi="Trebuchet MS" w:cs="Trebuchet MS"/>
          <w:b/>
          <w:color w:val="000000"/>
          <w:sz w:val="28"/>
          <w:szCs w:val="28"/>
        </w:rPr>
        <w:t>Evaluation of Past Performance and Environmental Scan</w:t>
      </w:r>
    </w:p>
    <w:p w14:paraId="00000020" w14:textId="77777777" w:rsidR="00E02B05" w:rsidRDefault="00E02B05">
      <w:pPr>
        <w:pBdr>
          <w:top w:val="nil"/>
          <w:left w:val="nil"/>
          <w:bottom w:val="nil"/>
          <w:right w:val="nil"/>
          <w:between w:val="nil"/>
        </w:pBdr>
        <w:spacing w:after="0"/>
        <w:ind w:left="720"/>
        <w:rPr>
          <w:rFonts w:ascii="Trebuchet MS" w:eastAsia="Trebuchet MS" w:hAnsi="Trebuchet MS" w:cs="Trebuchet MS"/>
          <w:i/>
        </w:rPr>
      </w:pPr>
    </w:p>
    <w:p w14:paraId="00000021" w14:textId="77777777" w:rsidR="00E02B05" w:rsidRDefault="00C466DA">
      <w:pPr>
        <w:pBdr>
          <w:top w:val="nil"/>
          <w:left w:val="nil"/>
          <w:bottom w:val="nil"/>
          <w:right w:val="nil"/>
          <w:between w:val="nil"/>
        </w:pBdr>
        <w:spacing w:after="0"/>
        <w:ind w:left="720"/>
        <w:rPr>
          <w:rFonts w:ascii="Trebuchet MS" w:eastAsia="Trebuchet MS" w:hAnsi="Trebuchet MS" w:cs="Trebuchet MS"/>
          <w:i/>
          <w:color w:val="000000"/>
        </w:rPr>
      </w:pPr>
      <w:r>
        <w:rPr>
          <w:rFonts w:ascii="Trebuchet MS" w:eastAsia="Trebuchet MS" w:hAnsi="Trebuchet MS" w:cs="Trebuchet MS"/>
          <w:i/>
        </w:rPr>
        <w:t xml:space="preserve">2.1 </w:t>
      </w:r>
      <w:r>
        <w:rPr>
          <w:rFonts w:ascii="Trebuchet MS" w:eastAsia="Trebuchet MS" w:hAnsi="Trebuchet MS" w:cs="Trebuchet MS"/>
          <w:i/>
          <w:color w:val="000000"/>
        </w:rPr>
        <w:t>Evaluate previous performance</w:t>
      </w:r>
      <w:r>
        <w:rPr>
          <w:rFonts w:ascii="Trebuchet MS" w:eastAsia="Trebuchet MS" w:hAnsi="Trebuchet MS" w:cs="Trebuchet MS"/>
          <w:i/>
        </w:rPr>
        <w:t>.</w:t>
      </w:r>
      <w:r>
        <w:rPr>
          <w:rFonts w:ascii="Trebuchet MS" w:eastAsia="Trebuchet MS" w:hAnsi="Trebuchet MS" w:cs="Trebuchet MS"/>
          <w:i/>
          <w:color w:val="000000"/>
        </w:rPr>
        <w:t xml:space="preserve"> </w:t>
      </w:r>
      <w:r>
        <w:rPr>
          <w:rFonts w:ascii="Trebuchet MS" w:eastAsia="Trebuchet MS" w:hAnsi="Trebuchet MS" w:cs="Trebuchet MS"/>
          <w:i/>
        </w:rPr>
        <w:t>W</w:t>
      </w:r>
      <w:r>
        <w:rPr>
          <w:rFonts w:ascii="Trebuchet MS" w:eastAsia="Trebuchet MS" w:hAnsi="Trebuchet MS" w:cs="Trebuchet MS"/>
          <w:i/>
          <w:color w:val="000000"/>
        </w:rPr>
        <w:t>hat has worked well</w:t>
      </w:r>
      <w:r>
        <w:rPr>
          <w:rFonts w:ascii="Trebuchet MS" w:eastAsia="Trebuchet MS" w:hAnsi="Trebuchet MS" w:cs="Trebuchet MS"/>
          <w:i/>
        </w:rPr>
        <w:t>?</w:t>
      </w:r>
      <w:r>
        <w:rPr>
          <w:rFonts w:ascii="Trebuchet MS" w:eastAsia="Trebuchet MS" w:hAnsi="Trebuchet MS" w:cs="Trebuchet MS"/>
          <w:i/>
          <w:color w:val="000000"/>
        </w:rPr>
        <w:t xml:space="preserve"> </w:t>
      </w:r>
      <w:r>
        <w:rPr>
          <w:rFonts w:ascii="Trebuchet MS" w:eastAsia="Trebuchet MS" w:hAnsi="Trebuchet MS" w:cs="Trebuchet MS"/>
          <w:i/>
        </w:rPr>
        <w:t>Have previous outcome projections been met by actual outcomes achieved?</w:t>
      </w:r>
    </w:p>
    <w:p w14:paraId="00000022" w14:textId="77777777" w:rsidR="00E02B05" w:rsidRDefault="00E02B05">
      <w:pPr>
        <w:pBdr>
          <w:top w:val="nil"/>
          <w:left w:val="nil"/>
          <w:bottom w:val="nil"/>
          <w:right w:val="nil"/>
          <w:between w:val="nil"/>
        </w:pBdr>
        <w:spacing w:after="0"/>
        <w:rPr>
          <w:rFonts w:ascii="Trebuchet MS" w:eastAsia="Trebuchet MS" w:hAnsi="Trebuchet MS" w:cs="Trebuchet MS"/>
          <w:i/>
        </w:rPr>
      </w:pPr>
    </w:p>
    <w:tbl>
      <w:tblPr>
        <w:tblStyle w:val="a0"/>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Description w:val="2.1 Evaluate previous performance. What has worked well? Have previous outcome projections been met by actual outcomes achieved? Text area"/>
      </w:tblPr>
      <w:tblGrid>
        <w:gridCol w:w="8640"/>
      </w:tblGrid>
      <w:tr w:rsidR="00E02B05" w14:paraId="0A9CD154" w14:textId="77777777" w:rsidTr="00882FBD">
        <w:tc>
          <w:tcPr>
            <w:tcW w:w="8640" w:type="dxa"/>
            <w:shd w:val="clear" w:color="auto" w:fill="auto"/>
            <w:tcMar>
              <w:top w:w="100" w:type="dxa"/>
              <w:left w:w="100" w:type="dxa"/>
              <w:bottom w:w="100" w:type="dxa"/>
              <w:right w:w="100" w:type="dxa"/>
            </w:tcMar>
          </w:tcPr>
          <w:p w14:paraId="00000023" w14:textId="77777777" w:rsidR="00E02B05" w:rsidRDefault="00E02B05">
            <w:pPr>
              <w:widowControl w:val="0"/>
              <w:pBdr>
                <w:top w:val="nil"/>
                <w:left w:val="nil"/>
                <w:bottom w:val="nil"/>
                <w:right w:val="nil"/>
                <w:between w:val="nil"/>
              </w:pBdr>
              <w:spacing w:after="0" w:line="240" w:lineRule="auto"/>
              <w:rPr>
                <w:rFonts w:ascii="Trebuchet MS" w:eastAsia="Trebuchet MS" w:hAnsi="Trebuchet MS" w:cs="Trebuchet MS"/>
                <w:i/>
              </w:rPr>
            </w:pPr>
          </w:p>
        </w:tc>
      </w:tr>
    </w:tbl>
    <w:p w14:paraId="00000024" w14:textId="77777777" w:rsidR="00E02B05" w:rsidRDefault="00E02B05">
      <w:pPr>
        <w:pBdr>
          <w:top w:val="nil"/>
          <w:left w:val="nil"/>
          <w:bottom w:val="nil"/>
          <w:right w:val="nil"/>
          <w:between w:val="nil"/>
        </w:pBdr>
        <w:spacing w:after="0"/>
        <w:rPr>
          <w:rFonts w:ascii="Trebuchet MS" w:eastAsia="Trebuchet MS" w:hAnsi="Trebuchet MS" w:cs="Trebuchet MS"/>
          <w:i/>
        </w:rPr>
      </w:pPr>
    </w:p>
    <w:p w14:paraId="00000025" w14:textId="77777777" w:rsidR="00E02B05" w:rsidRDefault="00E02B05">
      <w:pPr>
        <w:pBdr>
          <w:top w:val="nil"/>
          <w:left w:val="nil"/>
          <w:bottom w:val="nil"/>
          <w:right w:val="nil"/>
          <w:between w:val="nil"/>
        </w:pBdr>
        <w:spacing w:after="0"/>
        <w:rPr>
          <w:rFonts w:ascii="Trebuchet MS" w:eastAsia="Trebuchet MS" w:hAnsi="Trebuchet MS" w:cs="Trebuchet MS"/>
          <w:i/>
        </w:rPr>
      </w:pPr>
    </w:p>
    <w:p w14:paraId="00000026" w14:textId="77777777" w:rsidR="00E02B05" w:rsidRDefault="00C466DA">
      <w:pPr>
        <w:pBdr>
          <w:top w:val="nil"/>
          <w:left w:val="nil"/>
          <w:bottom w:val="nil"/>
          <w:right w:val="nil"/>
          <w:between w:val="nil"/>
        </w:pBdr>
        <w:spacing w:after="0" w:line="240" w:lineRule="auto"/>
        <w:ind w:left="720"/>
        <w:rPr>
          <w:rFonts w:ascii="Trebuchet MS" w:eastAsia="Trebuchet MS" w:hAnsi="Trebuchet MS" w:cs="Trebuchet MS"/>
          <w:i/>
        </w:rPr>
      </w:pPr>
      <w:r>
        <w:rPr>
          <w:rFonts w:ascii="Trebuchet MS" w:eastAsia="Trebuchet MS" w:hAnsi="Trebuchet MS" w:cs="Trebuchet MS"/>
          <w:i/>
        </w:rPr>
        <w:t>2.2 Describe the systematic approach for collecting, analyzing, and reporting customer satisfaction data to the tripartite board/advisory body.</w:t>
      </w:r>
      <w:r>
        <w:rPr>
          <w:rFonts w:ascii="Trebuchet MS" w:eastAsia="Trebuchet MS" w:hAnsi="Trebuchet MS" w:cs="Trebuchet MS"/>
          <w:i/>
          <w:color w:val="000000"/>
        </w:rPr>
        <w:t xml:space="preserve"> (Organizational Standard </w:t>
      </w:r>
      <w:r>
        <w:rPr>
          <w:rFonts w:ascii="Trebuchet MS" w:eastAsia="Trebuchet MS" w:hAnsi="Trebuchet MS" w:cs="Trebuchet MS"/>
          <w:i/>
        </w:rPr>
        <w:t>1.3</w:t>
      </w:r>
      <w:r>
        <w:rPr>
          <w:rFonts w:ascii="Trebuchet MS" w:eastAsia="Trebuchet MS" w:hAnsi="Trebuchet MS" w:cs="Trebuchet MS"/>
          <w:i/>
          <w:color w:val="000000"/>
        </w:rPr>
        <w:t>)</w:t>
      </w:r>
    </w:p>
    <w:p w14:paraId="00000027" w14:textId="77777777" w:rsidR="00E02B05" w:rsidRDefault="00E02B05">
      <w:pPr>
        <w:pBdr>
          <w:top w:val="nil"/>
          <w:left w:val="nil"/>
          <w:bottom w:val="nil"/>
          <w:right w:val="nil"/>
          <w:between w:val="nil"/>
        </w:pBdr>
        <w:spacing w:after="0" w:line="240" w:lineRule="auto"/>
        <w:ind w:left="720"/>
        <w:rPr>
          <w:rFonts w:ascii="Trebuchet MS" w:eastAsia="Trebuchet MS" w:hAnsi="Trebuchet MS" w:cs="Trebuchet MS"/>
          <w:b/>
          <w:i/>
        </w:rPr>
      </w:pPr>
    </w:p>
    <w:tbl>
      <w:tblPr>
        <w:tblStyle w:val="a1"/>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Description w:val="2.2 Describe the systematic approach for collecting, analyzing, and reporting customer satisfaction data to the tripartite board/advisory body Text area."/>
      </w:tblPr>
      <w:tblGrid>
        <w:gridCol w:w="8640"/>
      </w:tblGrid>
      <w:tr w:rsidR="00E02B05" w14:paraId="3D174BE6" w14:textId="77777777" w:rsidTr="00882FBD">
        <w:tc>
          <w:tcPr>
            <w:tcW w:w="8640" w:type="dxa"/>
            <w:shd w:val="clear" w:color="auto" w:fill="auto"/>
            <w:tcMar>
              <w:top w:w="100" w:type="dxa"/>
              <w:left w:w="100" w:type="dxa"/>
              <w:bottom w:w="100" w:type="dxa"/>
              <w:right w:w="100" w:type="dxa"/>
            </w:tcMar>
          </w:tcPr>
          <w:p w14:paraId="00000028" w14:textId="77777777" w:rsidR="00E02B05" w:rsidRDefault="00E02B05">
            <w:pPr>
              <w:widowControl w:val="0"/>
              <w:pBdr>
                <w:top w:val="nil"/>
                <w:left w:val="nil"/>
                <w:bottom w:val="nil"/>
                <w:right w:val="nil"/>
                <w:between w:val="nil"/>
              </w:pBdr>
              <w:spacing w:after="0" w:line="240" w:lineRule="auto"/>
              <w:rPr>
                <w:rFonts w:ascii="Trebuchet MS" w:eastAsia="Trebuchet MS" w:hAnsi="Trebuchet MS" w:cs="Trebuchet MS"/>
                <w:b/>
                <w:i/>
              </w:rPr>
            </w:pPr>
          </w:p>
        </w:tc>
      </w:tr>
    </w:tbl>
    <w:p w14:paraId="00000029" w14:textId="77777777" w:rsidR="00E02B05" w:rsidRDefault="00E02B05">
      <w:pPr>
        <w:pBdr>
          <w:top w:val="nil"/>
          <w:left w:val="nil"/>
          <w:bottom w:val="nil"/>
          <w:right w:val="nil"/>
          <w:between w:val="nil"/>
        </w:pBdr>
        <w:spacing w:line="240" w:lineRule="auto"/>
        <w:ind w:left="720"/>
        <w:rPr>
          <w:rFonts w:ascii="Trebuchet MS" w:eastAsia="Trebuchet MS" w:hAnsi="Trebuchet MS" w:cs="Trebuchet MS"/>
          <w:b/>
          <w:i/>
        </w:rPr>
      </w:pPr>
    </w:p>
    <w:p w14:paraId="0000002A" w14:textId="77777777" w:rsidR="00E02B05" w:rsidRDefault="00E02B05">
      <w:pPr>
        <w:rPr>
          <w:rFonts w:ascii="Trebuchet MS" w:eastAsia="Trebuchet MS" w:hAnsi="Trebuchet MS" w:cs="Trebuchet MS"/>
        </w:rPr>
      </w:pPr>
    </w:p>
    <w:p w14:paraId="0000002B" w14:textId="77777777" w:rsidR="00E02B05" w:rsidRDefault="00C466DA">
      <w:pPr>
        <w:numPr>
          <w:ilvl w:val="0"/>
          <w:numId w:val="1"/>
        </w:numPr>
        <w:pBdr>
          <w:top w:val="nil"/>
          <w:left w:val="nil"/>
          <w:bottom w:val="single" w:sz="4" w:space="1" w:color="000000"/>
          <w:right w:val="nil"/>
          <w:between w:val="nil"/>
        </w:pBdr>
        <w:spacing w:after="0"/>
        <w:rPr>
          <w:rFonts w:ascii="Trebuchet MS" w:eastAsia="Trebuchet MS" w:hAnsi="Trebuchet MS" w:cs="Trebuchet MS"/>
          <w:b/>
          <w:color w:val="000000"/>
          <w:sz w:val="28"/>
          <w:szCs w:val="28"/>
        </w:rPr>
      </w:pPr>
      <w:r>
        <w:rPr>
          <w:rFonts w:ascii="Trebuchet MS" w:eastAsia="Trebuchet MS" w:hAnsi="Trebuchet MS" w:cs="Trebuchet MS"/>
          <w:b/>
          <w:color w:val="000000"/>
          <w:sz w:val="28"/>
          <w:szCs w:val="28"/>
        </w:rPr>
        <w:t>Geographic Area Covered by the Assessment</w:t>
      </w:r>
    </w:p>
    <w:p w14:paraId="0000002C" w14:textId="77777777" w:rsidR="00E02B05" w:rsidRDefault="00E02B05">
      <w:pPr>
        <w:pBdr>
          <w:top w:val="nil"/>
          <w:left w:val="nil"/>
          <w:bottom w:val="nil"/>
          <w:right w:val="nil"/>
          <w:between w:val="nil"/>
        </w:pBdr>
        <w:spacing w:after="0"/>
        <w:ind w:left="720"/>
        <w:rPr>
          <w:rFonts w:ascii="Trebuchet MS" w:eastAsia="Trebuchet MS" w:hAnsi="Trebuchet MS" w:cs="Trebuchet MS"/>
          <w:i/>
        </w:rPr>
      </w:pPr>
    </w:p>
    <w:p w14:paraId="0000002D" w14:textId="6E94762A" w:rsidR="00E02B05" w:rsidRDefault="00C466DA">
      <w:pPr>
        <w:pBdr>
          <w:top w:val="nil"/>
          <w:left w:val="nil"/>
          <w:bottom w:val="nil"/>
          <w:right w:val="nil"/>
          <w:between w:val="nil"/>
        </w:pBdr>
        <w:spacing w:after="0"/>
        <w:ind w:left="720"/>
        <w:rPr>
          <w:rFonts w:ascii="Trebuchet MS" w:eastAsia="Trebuchet MS" w:hAnsi="Trebuchet MS" w:cs="Trebuchet MS"/>
          <w:i/>
          <w:color w:val="000000"/>
        </w:rPr>
      </w:pPr>
      <w:r>
        <w:rPr>
          <w:rFonts w:ascii="Trebuchet MS" w:eastAsia="Trebuchet MS" w:hAnsi="Trebuchet MS" w:cs="Trebuchet MS"/>
          <w:i/>
        </w:rPr>
        <w:t xml:space="preserve">3.1 </w:t>
      </w:r>
      <w:r>
        <w:rPr>
          <w:rFonts w:ascii="Trebuchet MS" w:eastAsia="Trebuchet MS" w:hAnsi="Trebuchet MS" w:cs="Trebuchet MS"/>
          <w:i/>
          <w:color w:val="000000"/>
        </w:rPr>
        <w:t xml:space="preserve">Describe the geographic area, </w:t>
      </w:r>
      <w:r w:rsidR="00882FBD">
        <w:rPr>
          <w:rFonts w:ascii="Trebuchet MS" w:eastAsia="Trebuchet MS" w:hAnsi="Trebuchet MS" w:cs="Trebuchet MS"/>
          <w:i/>
          <w:color w:val="000000"/>
        </w:rPr>
        <w:t xml:space="preserve">including </w:t>
      </w:r>
      <w:proofErr w:type="spellStart"/>
      <w:r w:rsidR="00882FBD">
        <w:rPr>
          <w:rFonts w:ascii="Trebuchet MS" w:eastAsia="Trebuchet MS" w:hAnsi="Trebuchet MS" w:cs="Trebuchet MS"/>
          <w:i/>
          <w:color w:val="000000"/>
        </w:rPr>
        <w:t>counties</w:t>
      </w:r>
      <w:proofErr w:type="gramStart"/>
      <w:r w:rsidR="00882FBD">
        <w:rPr>
          <w:rFonts w:ascii="Trebuchet MS" w:eastAsia="Trebuchet MS" w:hAnsi="Trebuchet MS" w:cs="Trebuchet MS"/>
          <w:i/>
          <w:color w:val="000000"/>
        </w:rPr>
        <w:t>,</w:t>
      </w:r>
      <w:r>
        <w:rPr>
          <w:rFonts w:ascii="Trebuchet MS" w:eastAsia="Trebuchet MS" w:hAnsi="Trebuchet MS" w:cs="Trebuchet MS"/>
          <w:i/>
          <w:color w:val="000000"/>
        </w:rPr>
        <w:t>that</w:t>
      </w:r>
      <w:proofErr w:type="spellEnd"/>
      <w:proofErr w:type="gramEnd"/>
      <w:r>
        <w:rPr>
          <w:rFonts w:ascii="Trebuchet MS" w:eastAsia="Trebuchet MS" w:hAnsi="Trebuchet MS" w:cs="Trebuchet MS"/>
          <w:i/>
          <w:color w:val="000000"/>
        </w:rPr>
        <w:t xml:space="preserve"> the needs assessment covers.</w:t>
      </w:r>
    </w:p>
    <w:p w14:paraId="0000002E" w14:textId="77777777" w:rsidR="00E02B05" w:rsidRDefault="00E02B05">
      <w:pPr>
        <w:pBdr>
          <w:top w:val="nil"/>
          <w:left w:val="nil"/>
          <w:bottom w:val="nil"/>
          <w:right w:val="nil"/>
          <w:between w:val="nil"/>
        </w:pBdr>
        <w:spacing w:after="0"/>
        <w:ind w:left="720"/>
        <w:rPr>
          <w:rFonts w:ascii="Trebuchet MS" w:eastAsia="Trebuchet MS" w:hAnsi="Trebuchet MS" w:cs="Trebuchet MS"/>
          <w:i/>
        </w:rPr>
      </w:pPr>
    </w:p>
    <w:tbl>
      <w:tblPr>
        <w:tblStyle w:val="a2"/>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Description w:val="3.1 Describe the geographic area, including counties,that the needs assessment covers text area."/>
      </w:tblPr>
      <w:tblGrid>
        <w:gridCol w:w="8640"/>
      </w:tblGrid>
      <w:tr w:rsidR="00E02B05" w14:paraId="41C77BDD" w14:textId="77777777" w:rsidTr="00882FBD">
        <w:tc>
          <w:tcPr>
            <w:tcW w:w="8640" w:type="dxa"/>
            <w:shd w:val="clear" w:color="auto" w:fill="auto"/>
            <w:tcMar>
              <w:top w:w="100" w:type="dxa"/>
              <w:left w:w="100" w:type="dxa"/>
              <w:bottom w:w="100" w:type="dxa"/>
              <w:right w:w="100" w:type="dxa"/>
            </w:tcMar>
          </w:tcPr>
          <w:p w14:paraId="0000002F" w14:textId="77777777" w:rsidR="00E02B05" w:rsidRDefault="00E02B05">
            <w:pPr>
              <w:widowControl w:val="0"/>
              <w:pBdr>
                <w:top w:val="nil"/>
                <w:left w:val="nil"/>
                <w:bottom w:val="nil"/>
                <w:right w:val="nil"/>
                <w:between w:val="nil"/>
              </w:pBdr>
              <w:spacing w:after="0" w:line="240" w:lineRule="auto"/>
              <w:rPr>
                <w:rFonts w:ascii="Trebuchet MS" w:eastAsia="Trebuchet MS" w:hAnsi="Trebuchet MS" w:cs="Trebuchet MS"/>
                <w:i/>
              </w:rPr>
            </w:pPr>
          </w:p>
        </w:tc>
      </w:tr>
    </w:tbl>
    <w:p w14:paraId="00000030" w14:textId="77777777" w:rsidR="00E02B05" w:rsidRDefault="00E02B05">
      <w:pPr>
        <w:pBdr>
          <w:top w:val="nil"/>
          <w:left w:val="nil"/>
          <w:bottom w:val="nil"/>
          <w:right w:val="nil"/>
          <w:between w:val="nil"/>
        </w:pBdr>
        <w:spacing w:after="0"/>
        <w:ind w:left="720"/>
        <w:rPr>
          <w:rFonts w:ascii="Trebuchet MS" w:eastAsia="Trebuchet MS" w:hAnsi="Trebuchet MS" w:cs="Trebuchet MS"/>
          <w:i/>
        </w:rPr>
      </w:pPr>
    </w:p>
    <w:p w14:paraId="00000031" w14:textId="77777777" w:rsidR="00E02B05" w:rsidRDefault="00E02B05">
      <w:pPr>
        <w:pBdr>
          <w:top w:val="nil"/>
          <w:left w:val="nil"/>
          <w:bottom w:val="nil"/>
          <w:right w:val="nil"/>
          <w:between w:val="nil"/>
        </w:pBdr>
        <w:spacing w:after="0"/>
        <w:ind w:left="720"/>
        <w:rPr>
          <w:rFonts w:ascii="Trebuchet MS" w:eastAsia="Trebuchet MS" w:hAnsi="Trebuchet MS" w:cs="Trebuchet MS"/>
          <w:i/>
        </w:rPr>
      </w:pPr>
    </w:p>
    <w:p w14:paraId="00000032" w14:textId="77777777" w:rsidR="00E02B05" w:rsidRDefault="00C466DA">
      <w:pPr>
        <w:pBdr>
          <w:top w:val="nil"/>
          <w:left w:val="nil"/>
          <w:bottom w:val="nil"/>
          <w:right w:val="nil"/>
          <w:between w:val="nil"/>
        </w:pBdr>
        <w:spacing w:after="0"/>
        <w:ind w:left="720"/>
        <w:rPr>
          <w:rFonts w:ascii="Trebuchet MS" w:eastAsia="Trebuchet MS" w:hAnsi="Trebuchet MS" w:cs="Trebuchet MS"/>
          <w:i/>
          <w:color w:val="000000"/>
        </w:rPr>
      </w:pPr>
      <w:r>
        <w:rPr>
          <w:rFonts w:ascii="Trebuchet MS" w:eastAsia="Trebuchet MS" w:hAnsi="Trebuchet MS" w:cs="Trebuchet MS"/>
          <w:i/>
        </w:rPr>
        <w:t>3.2 What are the m</w:t>
      </w:r>
      <w:r>
        <w:rPr>
          <w:rFonts w:ascii="Trebuchet MS" w:eastAsia="Trebuchet MS" w:hAnsi="Trebuchet MS" w:cs="Trebuchet MS"/>
          <w:i/>
          <w:color w:val="000000"/>
        </w:rPr>
        <w:t>ain population centers of the service area?</w:t>
      </w:r>
    </w:p>
    <w:p w14:paraId="00000033" w14:textId="77777777" w:rsidR="00E02B05" w:rsidRDefault="00E02B05">
      <w:pPr>
        <w:pBdr>
          <w:top w:val="nil"/>
          <w:left w:val="nil"/>
          <w:bottom w:val="nil"/>
          <w:right w:val="nil"/>
          <w:between w:val="nil"/>
        </w:pBdr>
        <w:spacing w:after="0"/>
        <w:ind w:left="720"/>
        <w:rPr>
          <w:rFonts w:ascii="Trebuchet MS" w:eastAsia="Trebuchet MS" w:hAnsi="Trebuchet MS" w:cs="Trebuchet MS"/>
          <w:i/>
        </w:rPr>
      </w:pPr>
    </w:p>
    <w:tbl>
      <w:tblPr>
        <w:tblStyle w:val="a3"/>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Description w:val="3.2 What are the main population centers of the service area? text area"/>
      </w:tblPr>
      <w:tblGrid>
        <w:gridCol w:w="8640"/>
      </w:tblGrid>
      <w:tr w:rsidR="00E02B05" w14:paraId="1CE7A7CD" w14:textId="77777777" w:rsidTr="005B2A6F">
        <w:tc>
          <w:tcPr>
            <w:tcW w:w="8640" w:type="dxa"/>
            <w:shd w:val="clear" w:color="auto" w:fill="auto"/>
            <w:tcMar>
              <w:top w:w="100" w:type="dxa"/>
              <w:left w:w="100" w:type="dxa"/>
              <w:bottom w:w="100" w:type="dxa"/>
              <w:right w:w="100" w:type="dxa"/>
            </w:tcMar>
          </w:tcPr>
          <w:p w14:paraId="00000034" w14:textId="77777777" w:rsidR="00E02B05" w:rsidRDefault="00E02B05">
            <w:pPr>
              <w:widowControl w:val="0"/>
              <w:pBdr>
                <w:top w:val="nil"/>
                <w:left w:val="nil"/>
                <w:bottom w:val="nil"/>
                <w:right w:val="nil"/>
                <w:between w:val="nil"/>
              </w:pBdr>
              <w:spacing w:after="0" w:line="240" w:lineRule="auto"/>
              <w:rPr>
                <w:rFonts w:ascii="Trebuchet MS" w:eastAsia="Trebuchet MS" w:hAnsi="Trebuchet MS" w:cs="Trebuchet MS"/>
                <w:i/>
              </w:rPr>
            </w:pPr>
          </w:p>
        </w:tc>
      </w:tr>
    </w:tbl>
    <w:p w14:paraId="00000035" w14:textId="77777777" w:rsidR="00E02B05" w:rsidRDefault="00E02B05">
      <w:pPr>
        <w:pBdr>
          <w:top w:val="nil"/>
          <w:left w:val="nil"/>
          <w:bottom w:val="nil"/>
          <w:right w:val="nil"/>
          <w:between w:val="nil"/>
        </w:pBdr>
        <w:spacing w:after="0"/>
        <w:ind w:left="720"/>
        <w:rPr>
          <w:rFonts w:ascii="Trebuchet MS" w:eastAsia="Trebuchet MS" w:hAnsi="Trebuchet MS" w:cs="Trebuchet MS"/>
          <w:i/>
        </w:rPr>
      </w:pPr>
    </w:p>
    <w:p w14:paraId="00000036" w14:textId="77777777" w:rsidR="00E02B05" w:rsidRDefault="00E02B05">
      <w:pPr>
        <w:pBdr>
          <w:top w:val="nil"/>
          <w:left w:val="nil"/>
          <w:bottom w:val="nil"/>
          <w:right w:val="nil"/>
          <w:between w:val="nil"/>
        </w:pBdr>
        <w:spacing w:after="0"/>
        <w:ind w:left="720"/>
        <w:rPr>
          <w:rFonts w:ascii="Trebuchet MS" w:eastAsia="Trebuchet MS" w:hAnsi="Trebuchet MS" w:cs="Trebuchet MS"/>
          <w:i/>
        </w:rPr>
      </w:pPr>
    </w:p>
    <w:p w14:paraId="00000037" w14:textId="77777777" w:rsidR="00E02B05" w:rsidRDefault="00C466DA">
      <w:pPr>
        <w:pBdr>
          <w:top w:val="nil"/>
          <w:left w:val="nil"/>
          <w:bottom w:val="nil"/>
          <w:right w:val="nil"/>
          <w:between w:val="nil"/>
        </w:pBdr>
        <w:spacing w:after="0"/>
        <w:ind w:left="720"/>
        <w:rPr>
          <w:rFonts w:ascii="Trebuchet MS" w:eastAsia="Trebuchet MS" w:hAnsi="Trebuchet MS" w:cs="Trebuchet MS"/>
          <w:i/>
        </w:rPr>
      </w:pPr>
      <w:r>
        <w:rPr>
          <w:rFonts w:ascii="Trebuchet MS" w:eastAsia="Trebuchet MS" w:hAnsi="Trebuchet MS" w:cs="Trebuchet MS"/>
          <w:i/>
        </w:rPr>
        <w:t>3.3 Describe the service areas mixture of rural, suburban, and/or urban communities.</w:t>
      </w:r>
    </w:p>
    <w:p w14:paraId="00000038" w14:textId="77777777" w:rsidR="00E02B05" w:rsidRDefault="00E02B05">
      <w:pPr>
        <w:pBdr>
          <w:top w:val="nil"/>
          <w:left w:val="nil"/>
          <w:bottom w:val="nil"/>
          <w:right w:val="nil"/>
          <w:between w:val="nil"/>
        </w:pBdr>
        <w:spacing w:after="0"/>
        <w:ind w:left="720"/>
        <w:rPr>
          <w:rFonts w:ascii="Trebuchet MS" w:eastAsia="Trebuchet MS" w:hAnsi="Trebuchet MS" w:cs="Trebuchet MS"/>
          <w:i/>
        </w:rPr>
      </w:pPr>
    </w:p>
    <w:tbl>
      <w:tblPr>
        <w:tblStyle w:val="a4"/>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Description w:val="3.3 Describe the service areas mixture of rural, suburban, and/or urban communities text area."/>
      </w:tblPr>
      <w:tblGrid>
        <w:gridCol w:w="8640"/>
      </w:tblGrid>
      <w:tr w:rsidR="00E02B05" w14:paraId="7E1D2721" w14:textId="77777777" w:rsidTr="005B2A6F">
        <w:tc>
          <w:tcPr>
            <w:tcW w:w="8640" w:type="dxa"/>
            <w:shd w:val="clear" w:color="auto" w:fill="auto"/>
            <w:tcMar>
              <w:top w:w="100" w:type="dxa"/>
              <w:left w:w="100" w:type="dxa"/>
              <w:bottom w:w="100" w:type="dxa"/>
              <w:right w:w="100" w:type="dxa"/>
            </w:tcMar>
          </w:tcPr>
          <w:p w14:paraId="00000039" w14:textId="77777777" w:rsidR="00E02B05" w:rsidRDefault="00E02B05">
            <w:pPr>
              <w:widowControl w:val="0"/>
              <w:pBdr>
                <w:top w:val="nil"/>
                <w:left w:val="nil"/>
                <w:bottom w:val="nil"/>
                <w:right w:val="nil"/>
                <w:between w:val="nil"/>
              </w:pBdr>
              <w:spacing w:after="0" w:line="240" w:lineRule="auto"/>
              <w:rPr>
                <w:rFonts w:ascii="Trebuchet MS" w:eastAsia="Trebuchet MS" w:hAnsi="Trebuchet MS" w:cs="Trebuchet MS"/>
                <w:i/>
              </w:rPr>
            </w:pPr>
          </w:p>
        </w:tc>
      </w:tr>
    </w:tbl>
    <w:p w14:paraId="0000003A" w14:textId="77777777" w:rsidR="00E02B05" w:rsidRDefault="00E02B05">
      <w:pPr>
        <w:pBdr>
          <w:top w:val="nil"/>
          <w:left w:val="nil"/>
          <w:bottom w:val="nil"/>
          <w:right w:val="nil"/>
          <w:between w:val="nil"/>
        </w:pBdr>
        <w:spacing w:after="0"/>
        <w:ind w:left="720"/>
        <w:rPr>
          <w:rFonts w:ascii="Trebuchet MS" w:eastAsia="Trebuchet MS" w:hAnsi="Trebuchet MS" w:cs="Trebuchet MS"/>
          <w:i/>
        </w:rPr>
      </w:pPr>
    </w:p>
    <w:p w14:paraId="0000003B" w14:textId="77777777" w:rsidR="00E02B05" w:rsidRDefault="00E02B05">
      <w:pPr>
        <w:pBdr>
          <w:top w:val="nil"/>
          <w:left w:val="nil"/>
          <w:bottom w:val="nil"/>
          <w:right w:val="nil"/>
          <w:between w:val="nil"/>
        </w:pBdr>
        <w:spacing w:after="0"/>
        <w:ind w:left="720"/>
        <w:rPr>
          <w:rFonts w:ascii="Trebuchet MS" w:eastAsia="Trebuchet MS" w:hAnsi="Trebuchet MS" w:cs="Trebuchet MS"/>
          <w:i/>
        </w:rPr>
      </w:pPr>
    </w:p>
    <w:p w14:paraId="0000003C" w14:textId="77777777" w:rsidR="00E02B05" w:rsidRDefault="00C466DA">
      <w:pPr>
        <w:pBdr>
          <w:top w:val="nil"/>
          <w:left w:val="nil"/>
          <w:bottom w:val="nil"/>
          <w:right w:val="nil"/>
          <w:between w:val="nil"/>
        </w:pBdr>
        <w:spacing w:after="0" w:line="240" w:lineRule="auto"/>
        <w:ind w:left="720"/>
        <w:rPr>
          <w:rFonts w:ascii="Trebuchet MS" w:eastAsia="Trebuchet MS" w:hAnsi="Trebuchet MS" w:cs="Trebuchet MS"/>
          <w:i/>
        </w:rPr>
      </w:pPr>
      <w:r>
        <w:rPr>
          <w:rFonts w:ascii="Trebuchet MS" w:eastAsia="Trebuchet MS" w:hAnsi="Trebuchet MS" w:cs="Trebuchet MS"/>
          <w:i/>
        </w:rPr>
        <w:t>3.4 Describe any g</w:t>
      </w:r>
      <w:r>
        <w:rPr>
          <w:rFonts w:ascii="Trebuchet MS" w:eastAsia="Trebuchet MS" w:hAnsi="Trebuchet MS" w:cs="Trebuchet MS"/>
          <w:i/>
          <w:color w:val="000000"/>
        </w:rPr>
        <w:t>eographical factors that affect poverty and/or service delivery</w:t>
      </w:r>
      <w:r>
        <w:rPr>
          <w:rFonts w:ascii="Trebuchet MS" w:eastAsia="Trebuchet MS" w:hAnsi="Trebuchet MS" w:cs="Trebuchet MS"/>
          <w:i/>
        </w:rPr>
        <w:t xml:space="preserve"> in the service area.</w:t>
      </w:r>
    </w:p>
    <w:p w14:paraId="0000003D" w14:textId="77777777" w:rsidR="00E02B05" w:rsidRDefault="00E02B05">
      <w:pPr>
        <w:pBdr>
          <w:top w:val="nil"/>
          <w:left w:val="nil"/>
          <w:bottom w:val="nil"/>
          <w:right w:val="nil"/>
          <w:between w:val="nil"/>
        </w:pBdr>
        <w:spacing w:after="0" w:line="240" w:lineRule="auto"/>
        <w:ind w:left="720"/>
        <w:rPr>
          <w:rFonts w:ascii="Trebuchet MS" w:eastAsia="Trebuchet MS" w:hAnsi="Trebuchet MS" w:cs="Trebuchet MS"/>
          <w:i/>
        </w:rPr>
      </w:pPr>
    </w:p>
    <w:tbl>
      <w:tblPr>
        <w:tblStyle w:val="a5"/>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Description w:val="3.4 Describe any geographical factors that affect poverty and/or service delivery in the service area text area."/>
      </w:tblPr>
      <w:tblGrid>
        <w:gridCol w:w="8640"/>
      </w:tblGrid>
      <w:tr w:rsidR="00E02B05" w14:paraId="3F731E04" w14:textId="77777777" w:rsidTr="005B2A6F">
        <w:tc>
          <w:tcPr>
            <w:tcW w:w="8640" w:type="dxa"/>
            <w:shd w:val="clear" w:color="auto" w:fill="auto"/>
            <w:tcMar>
              <w:top w:w="100" w:type="dxa"/>
              <w:left w:w="100" w:type="dxa"/>
              <w:bottom w:w="100" w:type="dxa"/>
              <w:right w:w="100" w:type="dxa"/>
            </w:tcMar>
          </w:tcPr>
          <w:p w14:paraId="0000003E" w14:textId="77777777" w:rsidR="00E02B05" w:rsidRDefault="00E02B05">
            <w:pPr>
              <w:widowControl w:val="0"/>
              <w:pBdr>
                <w:top w:val="nil"/>
                <w:left w:val="nil"/>
                <w:bottom w:val="nil"/>
                <w:right w:val="nil"/>
                <w:between w:val="nil"/>
              </w:pBdr>
              <w:spacing w:after="0" w:line="240" w:lineRule="auto"/>
              <w:rPr>
                <w:rFonts w:ascii="Trebuchet MS" w:eastAsia="Trebuchet MS" w:hAnsi="Trebuchet MS" w:cs="Trebuchet MS"/>
                <w:i/>
              </w:rPr>
            </w:pPr>
          </w:p>
        </w:tc>
      </w:tr>
    </w:tbl>
    <w:p w14:paraId="0000003F" w14:textId="77777777" w:rsidR="00E02B05" w:rsidRDefault="00E02B05">
      <w:pPr>
        <w:pBdr>
          <w:top w:val="nil"/>
          <w:left w:val="nil"/>
          <w:bottom w:val="nil"/>
          <w:right w:val="nil"/>
          <w:between w:val="nil"/>
        </w:pBdr>
        <w:spacing w:after="0" w:line="240" w:lineRule="auto"/>
        <w:ind w:left="720"/>
        <w:rPr>
          <w:rFonts w:ascii="Trebuchet MS" w:eastAsia="Trebuchet MS" w:hAnsi="Trebuchet MS" w:cs="Trebuchet MS"/>
          <w:i/>
        </w:rPr>
      </w:pPr>
    </w:p>
    <w:p w14:paraId="00000040" w14:textId="77777777" w:rsidR="00E02B05" w:rsidRDefault="00E02B05">
      <w:pPr>
        <w:rPr>
          <w:rFonts w:ascii="Trebuchet MS" w:eastAsia="Trebuchet MS" w:hAnsi="Trebuchet MS" w:cs="Trebuchet MS"/>
        </w:rPr>
      </w:pPr>
    </w:p>
    <w:p w14:paraId="00000041" w14:textId="77777777" w:rsidR="00E02B05" w:rsidRDefault="00C466DA">
      <w:pPr>
        <w:numPr>
          <w:ilvl w:val="0"/>
          <w:numId w:val="1"/>
        </w:numPr>
        <w:pBdr>
          <w:top w:val="nil"/>
          <w:left w:val="nil"/>
          <w:bottom w:val="single" w:sz="4" w:space="1" w:color="000000"/>
          <w:right w:val="nil"/>
          <w:between w:val="nil"/>
        </w:pBdr>
        <w:spacing w:after="0"/>
        <w:rPr>
          <w:rFonts w:ascii="Trebuchet MS" w:eastAsia="Trebuchet MS" w:hAnsi="Trebuchet MS" w:cs="Trebuchet MS"/>
          <w:b/>
          <w:color w:val="000000"/>
          <w:sz w:val="28"/>
          <w:szCs w:val="28"/>
        </w:rPr>
      </w:pPr>
      <w:r>
        <w:rPr>
          <w:rFonts w:ascii="Trebuchet MS" w:eastAsia="Trebuchet MS" w:hAnsi="Trebuchet MS" w:cs="Trebuchet MS"/>
          <w:b/>
          <w:color w:val="000000"/>
          <w:sz w:val="28"/>
          <w:szCs w:val="28"/>
        </w:rPr>
        <w:t>Community Resources</w:t>
      </w:r>
    </w:p>
    <w:p w14:paraId="00000042" w14:textId="77777777" w:rsidR="00E02B05" w:rsidRDefault="00E02B05">
      <w:pPr>
        <w:pBdr>
          <w:top w:val="nil"/>
          <w:left w:val="nil"/>
          <w:bottom w:val="nil"/>
          <w:right w:val="nil"/>
          <w:between w:val="nil"/>
        </w:pBdr>
        <w:tabs>
          <w:tab w:val="left" w:pos="360"/>
          <w:tab w:val="left" w:pos="1350"/>
        </w:tabs>
        <w:spacing w:after="0" w:line="240" w:lineRule="auto"/>
        <w:ind w:left="720"/>
        <w:rPr>
          <w:rFonts w:ascii="Trebuchet MS" w:eastAsia="Trebuchet MS" w:hAnsi="Trebuchet MS" w:cs="Trebuchet MS"/>
          <w:i/>
        </w:rPr>
      </w:pPr>
    </w:p>
    <w:p w14:paraId="00000043" w14:textId="77777777" w:rsidR="00E02B05" w:rsidRDefault="00C466DA">
      <w:pPr>
        <w:pBdr>
          <w:top w:val="nil"/>
          <w:left w:val="nil"/>
          <w:bottom w:val="nil"/>
          <w:right w:val="nil"/>
          <w:between w:val="nil"/>
        </w:pBdr>
        <w:tabs>
          <w:tab w:val="left" w:pos="360"/>
          <w:tab w:val="left" w:pos="1350"/>
        </w:tabs>
        <w:spacing w:after="0" w:line="240" w:lineRule="auto"/>
        <w:ind w:left="720"/>
        <w:rPr>
          <w:rFonts w:ascii="Trebuchet MS" w:eastAsia="Trebuchet MS" w:hAnsi="Trebuchet MS" w:cs="Trebuchet MS"/>
          <w:i/>
        </w:rPr>
      </w:pPr>
      <w:r>
        <w:rPr>
          <w:rFonts w:ascii="Trebuchet MS" w:eastAsia="Trebuchet MS" w:hAnsi="Trebuchet MS" w:cs="Trebuchet MS"/>
          <w:i/>
        </w:rPr>
        <w:t xml:space="preserve">4.1 </w:t>
      </w:r>
      <w:r>
        <w:rPr>
          <w:rFonts w:ascii="Trebuchet MS" w:eastAsia="Trebuchet MS" w:hAnsi="Trebuchet MS" w:cs="Trebuchet MS"/>
          <w:i/>
          <w:color w:val="000000"/>
        </w:rPr>
        <w:t>Identify the existing resources in your community, partners, etc.</w:t>
      </w:r>
      <w:r>
        <w:rPr>
          <w:rFonts w:ascii="Trebuchet MS" w:eastAsia="Trebuchet MS" w:hAnsi="Trebuchet MS" w:cs="Trebuchet MS"/>
          <w:i/>
        </w:rPr>
        <w:t xml:space="preserve"> Please note that this may include at-risk and changing resources.</w:t>
      </w:r>
    </w:p>
    <w:p w14:paraId="00000044" w14:textId="77777777" w:rsidR="00E02B05" w:rsidRDefault="00E02B05">
      <w:pPr>
        <w:pBdr>
          <w:top w:val="nil"/>
          <w:left w:val="nil"/>
          <w:bottom w:val="nil"/>
          <w:right w:val="nil"/>
          <w:between w:val="nil"/>
        </w:pBdr>
        <w:tabs>
          <w:tab w:val="left" w:pos="360"/>
          <w:tab w:val="left" w:pos="1350"/>
        </w:tabs>
        <w:spacing w:after="0" w:line="240" w:lineRule="auto"/>
        <w:ind w:left="720"/>
        <w:rPr>
          <w:rFonts w:ascii="Trebuchet MS" w:eastAsia="Trebuchet MS" w:hAnsi="Trebuchet MS" w:cs="Trebuchet MS"/>
          <w:i/>
        </w:rPr>
      </w:pPr>
    </w:p>
    <w:tbl>
      <w:tblPr>
        <w:tblStyle w:val="a6"/>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Description w:val="4.1 Identify the existing resources in your community, partners, etc. Please note that this may include at-risk and changing resources text area."/>
      </w:tblPr>
      <w:tblGrid>
        <w:gridCol w:w="8640"/>
      </w:tblGrid>
      <w:tr w:rsidR="00E02B05" w14:paraId="3E535133" w14:textId="77777777" w:rsidTr="005B2A6F">
        <w:tc>
          <w:tcPr>
            <w:tcW w:w="8640" w:type="dxa"/>
            <w:shd w:val="clear" w:color="auto" w:fill="auto"/>
            <w:tcMar>
              <w:top w:w="100" w:type="dxa"/>
              <w:left w:w="100" w:type="dxa"/>
              <w:bottom w:w="100" w:type="dxa"/>
              <w:right w:w="100" w:type="dxa"/>
            </w:tcMar>
          </w:tcPr>
          <w:p w14:paraId="00000045" w14:textId="77777777" w:rsidR="00E02B05" w:rsidRDefault="00E02B05">
            <w:pPr>
              <w:widowControl w:val="0"/>
              <w:pBdr>
                <w:top w:val="nil"/>
                <w:left w:val="nil"/>
                <w:bottom w:val="nil"/>
                <w:right w:val="nil"/>
                <w:between w:val="nil"/>
              </w:pBdr>
              <w:spacing w:after="0" w:line="240" w:lineRule="auto"/>
              <w:rPr>
                <w:rFonts w:ascii="Trebuchet MS" w:eastAsia="Trebuchet MS" w:hAnsi="Trebuchet MS" w:cs="Trebuchet MS"/>
                <w:i/>
              </w:rPr>
            </w:pPr>
          </w:p>
        </w:tc>
      </w:tr>
    </w:tbl>
    <w:p w14:paraId="00000046" w14:textId="77777777" w:rsidR="00E02B05" w:rsidRDefault="00E02B05">
      <w:pPr>
        <w:pBdr>
          <w:top w:val="nil"/>
          <w:left w:val="nil"/>
          <w:bottom w:val="nil"/>
          <w:right w:val="nil"/>
          <w:between w:val="nil"/>
        </w:pBdr>
        <w:tabs>
          <w:tab w:val="left" w:pos="360"/>
          <w:tab w:val="left" w:pos="1350"/>
        </w:tabs>
        <w:spacing w:after="0" w:line="240" w:lineRule="auto"/>
        <w:ind w:left="720"/>
        <w:rPr>
          <w:rFonts w:ascii="Trebuchet MS" w:eastAsia="Trebuchet MS" w:hAnsi="Trebuchet MS" w:cs="Trebuchet MS"/>
          <w:i/>
        </w:rPr>
      </w:pPr>
    </w:p>
    <w:p w14:paraId="00000047" w14:textId="77777777" w:rsidR="00E02B05" w:rsidRDefault="00E02B05">
      <w:pPr>
        <w:pBdr>
          <w:top w:val="nil"/>
          <w:left w:val="nil"/>
          <w:bottom w:val="nil"/>
          <w:right w:val="nil"/>
          <w:between w:val="nil"/>
        </w:pBdr>
        <w:tabs>
          <w:tab w:val="left" w:pos="360"/>
          <w:tab w:val="left" w:pos="1350"/>
        </w:tabs>
        <w:spacing w:after="0" w:line="240" w:lineRule="auto"/>
        <w:ind w:left="720"/>
        <w:rPr>
          <w:rFonts w:ascii="Trebuchet MS" w:eastAsia="Trebuchet MS" w:hAnsi="Trebuchet MS" w:cs="Trebuchet MS"/>
          <w:i/>
        </w:rPr>
      </w:pPr>
    </w:p>
    <w:p w14:paraId="00000048" w14:textId="374EE1CF" w:rsidR="00E02B05" w:rsidRDefault="00C466DA">
      <w:pPr>
        <w:pBdr>
          <w:top w:val="nil"/>
          <w:left w:val="nil"/>
          <w:bottom w:val="nil"/>
          <w:right w:val="nil"/>
          <w:between w:val="nil"/>
        </w:pBdr>
        <w:tabs>
          <w:tab w:val="left" w:pos="360"/>
          <w:tab w:val="left" w:pos="1350"/>
        </w:tabs>
        <w:spacing w:after="0" w:line="240" w:lineRule="auto"/>
        <w:ind w:left="720"/>
        <w:rPr>
          <w:rFonts w:ascii="Trebuchet MS" w:eastAsia="Trebuchet MS" w:hAnsi="Trebuchet MS" w:cs="Trebuchet MS"/>
          <w:i/>
        </w:rPr>
      </w:pPr>
      <w:r>
        <w:rPr>
          <w:rFonts w:ascii="Trebuchet MS" w:eastAsia="Trebuchet MS" w:hAnsi="Trebuchet MS" w:cs="Trebuchet MS"/>
          <w:i/>
        </w:rPr>
        <w:t>4.2 Identify the non-</w:t>
      </w:r>
      <w:r w:rsidR="00882FBD">
        <w:rPr>
          <w:rFonts w:ascii="Trebuchet MS" w:eastAsia="Trebuchet MS" w:hAnsi="Trebuchet MS" w:cs="Trebuchet MS"/>
          <w:i/>
        </w:rPr>
        <w:t>existent</w:t>
      </w:r>
      <w:r>
        <w:rPr>
          <w:rFonts w:ascii="Trebuchet MS" w:eastAsia="Trebuchet MS" w:hAnsi="Trebuchet MS" w:cs="Trebuchet MS"/>
          <w:i/>
        </w:rPr>
        <w:t xml:space="preserve"> or limited resources in your community, partners, etc. </w:t>
      </w:r>
    </w:p>
    <w:p w14:paraId="00000049" w14:textId="77777777" w:rsidR="00E02B05" w:rsidRDefault="00E02B05">
      <w:pPr>
        <w:pBdr>
          <w:top w:val="nil"/>
          <w:left w:val="nil"/>
          <w:bottom w:val="nil"/>
          <w:right w:val="nil"/>
          <w:between w:val="nil"/>
        </w:pBdr>
        <w:tabs>
          <w:tab w:val="left" w:pos="360"/>
          <w:tab w:val="left" w:pos="1350"/>
        </w:tabs>
        <w:spacing w:after="0" w:line="240" w:lineRule="auto"/>
        <w:ind w:left="720"/>
        <w:rPr>
          <w:rFonts w:ascii="Trebuchet MS" w:eastAsia="Trebuchet MS" w:hAnsi="Trebuchet MS" w:cs="Trebuchet MS"/>
          <w:i/>
        </w:rPr>
      </w:pPr>
    </w:p>
    <w:tbl>
      <w:tblPr>
        <w:tblStyle w:val="a7"/>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Description w:val="4.2 Identify the non-existent or limited resources in your community, partners, etc."/>
      </w:tblPr>
      <w:tblGrid>
        <w:gridCol w:w="8640"/>
      </w:tblGrid>
      <w:tr w:rsidR="00E02B05" w14:paraId="1D5EF1E3" w14:textId="77777777" w:rsidTr="005B2A6F">
        <w:tc>
          <w:tcPr>
            <w:tcW w:w="8640" w:type="dxa"/>
            <w:shd w:val="clear" w:color="auto" w:fill="auto"/>
            <w:tcMar>
              <w:top w:w="100" w:type="dxa"/>
              <w:left w:w="100" w:type="dxa"/>
              <w:bottom w:w="100" w:type="dxa"/>
              <w:right w:w="100" w:type="dxa"/>
            </w:tcMar>
          </w:tcPr>
          <w:p w14:paraId="0000004A" w14:textId="77777777" w:rsidR="00E02B05" w:rsidRDefault="00E02B05">
            <w:pPr>
              <w:widowControl w:val="0"/>
              <w:pBdr>
                <w:top w:val="nil"/>
                <w:left w:val="nil"/>
                <w:bottom w:val="nil"/>
                <w:right w:val="nil"/>
                <w:between w:val="nil"/>
              </w:pBdr>
              <w:spacing w:after="0" w:line="240" w:lineRule="auto"/>
              <w:rPr>
                <w:rFonts w:ascii="Trebuchet MS" w:eastAsia="Trebuchet MS" w:hAnsi="Trebuchet MS" w:cs="Trebuchet MS"/>
                <w:i/>
              </w:rPr>
            </w:pPr>
          </w:p>
        </w:tc>
      </w:tr>
    </w:tbl>
    <w:p w14:paraId="0000004B" w14:textId="77777777" w:rsidR="00E02B05" w:rsidRDefault="00E02B05">
      <w:pPr>
        <w:pBdr>
          <w:top w:val="nil"/>
          <w:left w:val="nil"/>
          <w:bottom w:val="nil"/>
          <w:right w:val="nil"/>
          <w:between w:val="nil"/>
        </w:pBdr>
        <w:tabs>
          <w:tab w:val="left" w:pos="360"/>
          <w:tab w:val="left" w:pos="1350"/>
        </w:tabs>
        <w:spacing w:after="0" w:line="240" w:lineRule="auto"/>
        <w:ind w:left="720"/>
        <w:rPr>
          <w:rFonts w:ascii="Trebuchet MS" w:eastAsia="Trebuchet MS" w:hAnsi="Trebuchet MS" w:cs="Trebuchet MS"/>
          <w:i/>
        </w:rPr>
      </w:pPr>
    </w:p>
    <w:p w14:paraId="0000004C" w14:textId="77777777" w:rsidR="00E02B05" w:rsidRDefault="00C466DA">
      <w:pPr>
        <w:tabs>
          <w:tab w:val="left" w:pos="360"/>
          <w:tab w:val="left" w:pos="1350"/>
        </w:tabs>
        <w:spacing w:after="0" w:line="240" w:lineRule="auto"/>
        <w:ind w:left="720"/>
        <w:rPr>
          <w:rFonts w:ascii="Trebuchet MS" w:eastAsia="Trebuchet MS" w:hAnsi="Trebuchet MS" w:cs="Trebuchet MS"/>
          <w:i/>
        </w:rPr>
      </w:pPr>
      <w:r>
        <w:rPr>
          <w:rFonts w:ascii="Trebuchet MS" w:eastAsia="Trebuchet MS" w:hAnsi="Trebuchet MS" w:cs="Trebuchet MS"/>
          <w:i/>
        </w:rPr>
        <w:t xml:space="preserve">4.3 Describe how customers have been surveyed on community resources during the Needs Assessment. What were the resources available and the resources lacking that customers identified? </w:t>
      </w:r>
    </w:p>
    <w:p w14:paraId="0000004D" w14:textId="77777777" w:rsidR="00E02B05" w:rsidRDefault="00E02B05">
      <w:pPr>
        <w:tabs>
          <w:tab w:val="left" w:pos="360"/>
          <w:tab w:val="left" w:pos="1350"/>
        </w:tabs>
        <w:spacing w:after="0" w:line="240" w:lineRule="auto"/>
        <w:ind w:left="720"/>
        <w:rPr>
          <w:rFonts w:ascii="Trebuchet MS" w:eastAsia="Trebuchet MS" w:hAnsi="Trebuchet MS" w:cs="Trebuchet MS"/>
          <w:i/>
        </w:rPr>
      </w:pPr>
    </w:p>
    <w:tbl>
      <w:tblPr>
        <w:tblStyle w:val="a8"/>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Description w:val="4.3 Describe how customers have been surveyed on community resources during the Needs Assessment. What were the resources available and the resources lacking that customers identified? text area."/>
      </w:tblPr>
      <w:tblGrid>
        <w:gridCol w:w="8640"/>
      </w:tblGrid>
      <w:tr w:rsidR="00E02B05" w14:paraId="5E725B91" w14:textId="77777777" w:rsidTr="005B2A6F">
        <w:tc>
          <w:tcPr>
            <w:tcW w:w="8640" w:type="dxa"/>
            <w:shd w:val="clear" w:color="auto" w:fill="auto"/>
            <w:tcMar>
              <w:top w:w="100" w:type="dxa"/>
              <w:left w:w="100" w:type="dxa"/>
              <w:bottom w:w="100" w:type="dxa"/>
              <w:right w:w="100" w:type="dxa"/>
            </w:tcMar>
          </w:tcPr>
          <w:p w14:paraId="0000004E" w14:textId="77777777" w:rsidR="00E02B05" w:rsidRDefault="00E02B05">
            <w:pPr>
              <w:widowControl w:val="0"/>
              <w:spacing w:after="0" w:line="240" w:lineRule="auto"/>
              <w:rPr>
                <w:rFonts w:ascii="Trebuchet MS" w:eastAsia="Trebuchet MS" w:hAnsi="Trebuchet MS" w:cs="Trebuchet MS"/>
                <w:i/>
              </w:rPr>
            </w:pPr>
          </w:p>
        </w:tc>
      </w:tr>
    </w:tbl>
    <w:p w14:paraId="0000004F" w14:textId="77777777" w:rsidR="00E02B05" w:rsidRDefault="00E02B05">
      <w:pPr>
        <w:tabs>
          <w:tab w:val="left" w:pos="360"/>
          <w:tab w:val="left" w:pos="1350"/>
        </w:tabs>
        <w:spacing w:after="0" w:line="240" w:lineRule="auto"/>
        <w:ind w:left="720"/>
        <w:rPr>
          <w:rFonts w:ascii="Trebuchet MS" w:eastAsia="Trebuchet MS" w:hAnsi="Trebuchet MS" w:cs="Trebuchet MS"/>
          <w:i/>
        </w:rPr>
      </w:pPr>
    </w:p>
    <w:p w14:paraId="00000050" w14:textId="77777777" w:rsidR="00E02B05" w:rsidRDefault="00E02B05">
      <w:pPr>
        <w:rPr>
          <w:rFonts w:ascii="Trebuchet MS" w:eastAsia="Trebuchet MS" w:hAnsi="Trebuchet MS" w:cs="Trebuchet MS"/>
          <w:b/>
        </w:rPr>
      </w:pPr>
    </w:p>
    <w:p w14:paraId="00000051" w14:textId="77777777" w:rsidR="00E02B05" w:rsidRDefault="00C466DA">
      <w:pPr>
        <w:numPr>
          <w:ilvl w:val="0"/>
          <w:numId w:val="1"/>
        </w:numPr>
        <w:pBdr>
          <w:top w:val="nil"/>
          <w:left w:val="nil"/>
          <w:bottom w:val="single" w:sz="4" w:space="1" w:color="000000"/>
          <w:right w:val="nil"/>
          <w:between w:val="nil"/>
        </w:pBdr>
        <w:spacing w:after="0"/>
        <w:rPr>
          <w:rFonts w:ascii="Trebuchet MS" w:eastAsia="Trebuchet MS" w:hAnsi="Trebuchet MS" w:cs="Trebuchet MS"/>
          <w:b/>
          <w:color w:val="000000"/>
          <w:sz w:val="28"/>
          <w:szCs w:val="28"/>
        </w:rPr>
      </w:pPr>
      <w:r>
        <w:rPr>
          <w:rFonts w:ascii="Trebuchet MS" w:eastAsia="Trebuchet MS" w:hAnsi="Trebuchet MS" w:cs="Trebuchet MS"/>
          <w:b/>
          <w:color w:val="000000"/>
          <w:sz w:val="28"/>
          <w:szCs w:val="28"/>
        </w:rPr>
        <w:t>Data Analysis</w:t>
      </w:r>
    </w:p>
    <w:p w14:paraId="00000052" w14:textId="77777777" w:rsidR="00E02B05" w:rsidRDefault="00E02B05">
      <w:pPr>
        <w:pBdr>
          <w:top w:val="nil"/>
          <w:left w:val="nil"/>
          <w:bottom w:val="nil"/>
          <w:right w:val="nil"/>
          <w:between w:val="nil"/>
        </w:pBdr>
        <w:tabs>
          <w:tab w:val="left" w:pos="810"/>
        </w:tabs>
        <w:spacing w:after="0"/>
        <w:ind w:left="720"/>
        <w:rPr>
          <w:rFonts w:ascii="Trebuchet MS" w:eastAsia="Trebuchet MS" w:hAnsi="Trebuchet MS" w:cs="Trebuchet MS"/>
          <w:i/>
        </w:rPr>
      </w:pPr>
    </w:p>
    <w:p w14:paraId="00000053" w14:textId="77777777" w:rsidR="00E02B05" w:rsidRDefault="00C466DA">
      <w:pPr>
        <w:pBdr>
          <w:top w:val="nil"/>
          <w:left w:val="nil"/>
          <w:bottom w:val="nil"/>
          <w:right w:val="nil"/>
          <w:between w:val="nil"/>
        </w:pBdr>
        <w:tabs>
          <w:tab w:val="left" w:pos="810"/>
        </w:tabs>
        <w:spacing w:after="0"/>
        <w:ind w:left="720"/>
        <w:rPr>
          <w:rFonts w:ascii="Trebuchet MS" w:eastAsia="Trebuchet MS" w:hAnsi="Trebuchet MS" w:cs="Trebuchet MS"/>
          <w:i/>
          <w:color w:val="000000"/>
        </w:rPr>
      </w:pPr>
      <w:r>
        <w:rPr>
          <w:rFonts w:ascii="Trebuchet MS" w:eastAsia="Trebuchet MS" w:hAnsi="Trebuchet MS" w:cs="Trebuchet MS"/>
          <w:i/>
        </w:rPr>
        <w:t xml:space="preserve">5.1 Provide the analysis for current data specific to poverty and its prevalence related to gender, age, race, </w:t>
      </w:r>
      <w:r>
        <w:rPr>
          <w:rFonts w:ascii="Trebuchet MS" w:eastAsia="Trebuchet MS" w:hAnsi="Trebuchet MS" w:cs="Trebuchet MS"/>
          <w:b/>
          <w:i/>
          <w:u w:val="single"/>
        </w:rPr>
        <w:t>AND</w:t>
      </w:r>
      <w:r>
        <w:rPr>
          <w:rFonts w:ascii="Trebuchet MS" w:eastAsia="Trebuchet MS" w:hAnsi="Trebuchet MS" w:cs="Trebuchet MS"/>
          <w:i/>
        </w:rPr>
        <w:t xml:space="preserve"> ethnicity for the service area. (Organizational </w:t>
      </w:r>
      <w:r>
        <w:rPr>
          <w:rFonts w:ascii="Trebuchet MS" w:eastAsia="Trebuchet MS" w:hAnsi="Trebuchet MS" w:cs="Trebuchet MS"/>
          <w:i/>
          <w:color w:val="000000"/>
        </w:rPr>
        <w:t>Standard 3.2)</w:t>
      </w:r>
    </w:p>
    <w:p w14:paraId="00000054" w14:textId="77777777" w:rsidR="00E02B05" w:rsidRDefault="00E02B05">
      <w:pPr>
        <w:pBdr>
          <w:top w:val="nil"/>
          <w:left w:val="nil"/>
          <w:bottom w:val="nil"/>
          <w:right w:val="nil"/>
          <w:between w:val="nil"/>
        </w:pBdr>
        <w:tabs>
          <w:tab w:val="left" w:pos="810"/>
        </w:tabs>
        <w:spacing w:after="0"/>
        <w:ind w:left="720"/>
        <w:rPr>
          <w:rFonts w:ascii="Trebuchet MS" w:eastAsia="Trebuchet MS" w:hAnsi="Trebuchet MS" w:cs="Trebuchet MS"/>
          <w:i/>
        </w:rPr>
      </w:pPr>
    </w:p>
    <w:tbl>
      <w:tblPr>
        <w:tblStyle w:val="a9"/>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Description w:val="5.1 Provide the analysis for current data specific to poverty and its prevalence related to gender, age, race, AND ethnicity for the service area text area."/>
      </w:tblPr>
      <w:tblGrid>
        <w:gridCol w:w="8640"/>
      </w:tblGrid>
      <w:tr w:rsidR="00E02B05" w14:paraId="642FBC2A" w14:textId="77777777" w:rsidTr="005B2A6F">
        <w:tc>
          <w:tcPr>
            <w:tcW w:w="8640" w:type="dxa"/>
            <w:shd w:val="clear" w:color="auto" w:fill="auto"/>
            <w:tcMar>
              <w:top w:w="100" w:type="dxa"/>
              <w:left w:w="100" w:type="dxa"/>
              <w:bottom w:w="100" w:type="dxa"/>
              <w:right w:w="100" w:type="dxa"/>
            </w:tcMar>
          </w:tcPr>
          <w:p w14:paraId="00000055" w14:textId="77777777" w:rsidR="00E02B05" w:rsidRDefault="00E02B05">
            <w:pPr>
              <w:widowControl w:val="0"/>
              <w:pBdr>
                <w:top w:val="nil"/>
                <w:left w:val="nil"/>
                <w:bottom w:val="nil"/>
                <w:right w:val="nil"/>
                <w:between w:val="nil"/>
              </w:pBdr>
              <w:spacing w:after="0" w:line="240" w:lineRule="auto"/>
              <w:rPr>
                <w:rFonts w:ascii="Trebuchet MS" w:eastAsia="Trebuchet MS" w:hAnsi="Trebuchet MS" w:cs="Trebuchet MS"/>
                <w:i/>
              </w:rPr>
            </w:pPr>
          </w:p>
        </w:tc>
      </w:tr>
    </w:tbl>
    <w:p w14:paraId="00000056" w14:textId="77777777" w:rsidR="00E02B05" w:rsidRDefault="00E02B05">
      <w:pPr>
        <w:pBdr>
          <w:top w:val="nil"/>
          <w:left w:val="nil"/>
          <w:bottom w:val="nil"/>
          <w:right w:val="nil"/>
          <w:between w:val="nil"/>
        </w:pBdr>
        <w:tabs>
          <w:tab w:val="left" w:pos="810"/>
        </w:tabs>
        <w:spacing w:after="0"/>
        <w:ind w:left="720"/>
        <w:rPr>
          <w:rFonts w:ascii="Trebuchet MS" w:eastAsia="Trebuchet MS" w:hAnsi="Trebuchet MS" w:cs="Trebuchet MS"/>
          <w:i/>
        </w:rPr>
      </w:pPr>
    </w:p>
    <w:p w14:paraId="00000057" w14:textId="77777777" w:rsidR="00E02B05" w:rsidRDefault="00E02B05">
      <w:pPr>
        <w:pBdr>
          <w:top w:val="nil"/>
          <w:left w:val="nil"/>
          <w:bottom w:val="nil"/>
          <w:right w:val="nil"/>
          <w:between w:val="nil"/>
        </w:pBdr>
        <w:tabs>
          <w:tab w:val="left" w:pos="810"/>
        </w:tabs>
        <w:spacing w:after="0"/>
        <w:ind w:left="720"/>
        <w:rPr>
          <w:rFonts w:ascii="Trebuchet MS" w:eastAsia="Trebuchet MS" w:hAnsi="Trebuchet MS" w:cs="Trebuchet MS"/>
          <w:i/>
        </w:rPr>
      </w:pPr>
    </w:p>
    <w:p w14:paraId="00000058" w14:textId="77777777" w:rsidR="00E02B05" w:rsidRDefault="00C466DA">
      <w:pPr>
        <w:spacing w:after="0"/>
        <w:ind w:left="720"/>
        <w:rPr>
          <w:rFonts w:ascii="Trebuchet MS" w:eastAsia="Trebuchet MS" w:hAnsi="Trebuchet MS" w:cs="Trebuchet MS"/>
          <w:i/>
        </w:rPr>
      </w:pPr>
      <w:r>
        <w:rPr>
          <w:rFonts w:ascii="Trebuchet MS" w:eastAsia="Trebuchet MS" w:hAnsi="Trebuchet MS" w:cs="Trebuchet MS"/>
          <w:i/>
        </w:rPr>
        <w:t>5.2 Describe the Quantitative Data collected and analyzed. (Organizational Standard 3.3)</w:t>
      </w:r>
    </w:p>
    <w:p w14:paraId="00000059" w14:textId="77777777" w:rsidR="00E02B05" w:rsidRDefault="00E02B05">
      <w:pPr>
        <w:spacing w:after="0"/>
        <w:ind w:firstLine="720"/>
        <w:rPr>
          <w:rFonts w:ascii="Trebuchet MS" w:eastAsia="Trebuchet MS" w:hAnsi="Trebuchet MS" w:cs="Trebuchet MS"/>
          <w:i/>
        </w:rPr>
      </w:pPr>
    </w:p>
    <w:p w14:paraId="0000005A" w14:textId="77777777" w:rsidR="00E02B05" w:rsidRDefault="00C466DA">
      <w:pPr>
        <w:spacing w:after="0"/>
        <w:ind w:left="720" w:firstLine="720"/>
        <w:rPr>
          <w:rFonts w:ascii="Trebuchet MS" w:eastAsia="Trebuchet MS" w:hAnsi="Trebuchet MS" w:cs="Trebuchet MS"/>
          <w:i/>
        </w:rPr>
      </w:pPr>
      <w:r>
        <w:rPr>
          <w:rFonts w:ascii="Trebuchet MS" w:eastAsia="Trebuchet MS" w:hAnsi="Trebuchet MS" w:cs="Trebuchet MS"/>
          <w:i/>
        </w:rPr>
        <w:t xml:space="preserve">5.2.1 </w:t>
      </w:r>
      <w:hyperlink r:id="rId8">
        <w:r>
          <w:rPr>
            <w:rFonts w:ascii="Trebuchet MS" w:eastAsia="Trebuchet MS" w:hAnsi="Trebuchet MS" w:cs="Trebuchet MS"/>
            <w:i/>
            <w:color w:val="0563C1"/>
            <w:u w:val="single"/>
          </w:rPr>
          <w:t>American Community Survey data</w:t>
        </w:r>
      </w:hyperlink>
    </w:p>
    <w:p w14:paraId="0000005B" w14:textId="77777777" w:rsidR="00E02B05" w:rsidRDefault="00E02B05">
      <w:pPr>
        <w:spacing w:after="0"/>
        <w:ind w:left="720" w:firstLine="720"/>
        <w:rPr>
          <w:rFonts w:ascii="Trebuchet MS" w:eastAsia="Trebuchet MS" w:hAnsi="Trebuchet MS" w:cs="Trebuchet MS"/>
          <w:i/>
        </w:rPr>
      </w:pPr>
    </w:p>
    <w:tbl>
      <w:tblPr>
        <w:tblStyle w:val="aa"/>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Description w:val="5.2 Describe the Quantitative Data collected and analyzed: American Community Survey data text area."/>
      </w:tblPr>
      <w:tblGrid>
        <w:gridCol w:w="8640"/>
      </w:tblGrid>
      <w:tr w:rsidR="00E02B05" w14:paraId="16528614" w14:textId="77777777" w:rsidTr="005B2A6F">
        <w:tc>
          <w:tcPr>
            <w:tcW w:w="8640" w:type="dxa"/>
            <w:shd w:val="clear" w:color="auto" w:fill="auto"/>
            <w:tcMar>
              <w:top w:w="100" w:type="dxa"/>
              <w:left w:w="100" w:type="dxa"/>
              <w:bottom w:w="100" w:type="dxa"/>
              <w:right w:w="100" w:type="dxa"/>
            </w:tcMar>
          </w:tcPr>
          <w:p w14:paraId="0000005C" w14:textId="77777777" w:rsidR="00E02B05" w:rsidRDefault="00E02B05">
            <w:pPr>
              <w:widowControl w:val="0"/>
              <w:pBdr>
                <w:top w:val="nil"/>
                <w:left w:val="nil"/>
                <w:bottom w:val="nil"/>
                <w:right w:val="nil"/>
                <w:between w:val="nil"/>
              </w:pBdr>
              <w:spacing w:after="0" w:line="240" w:lineRule="auto"/>
              <w:rPr>
                <w:rFonts w:ascii="Trebuchet MS" w:eastAsia="Trebuchet MS" w:hAnsi="Trebuchet MS" w:cs="Trebuchet MS"/>
                <w:i/>
              </w:rPr>
            </w:pPr>
          </w:p>
        </w:tc>
      </w:tr>
    </w:tbl>
    <w:p w14:paraId="0000005D" w14:textId="77777777" w:rsidR="00E02B05" w:rsidRDefault="00E02B05">
      <w:pPr>
        <w:spacing w:after="0"/>
        <w:ind w:left="720" w:firstLine="720"/>
        <w:rPr>
          <w:rFonts w:ascii="Trebuchet MS" w:eastAsia="Trebuchet MS" w:hAnsi="Trebuchet MS" w:cs="Trebuchet MS"/>
          <w:i/>
        </w:rPr>
      </w:pPr>
    </w:p>
    <w:p w14:paraId="0000005E" w14:textId="77777777" w:rsidR="00E02B05" w:rsidRDefault="00E02B05">
      <w:pPr>
        <w:spacing w:after="0"/>
        <w:ind w:left="720" w:firstLine="720"/>
        <w:rPr>
          <w:rFonts w:ascii="Trebuchet MS" w:eastAsia="Trebuchet MS" w:hAnsi="Trebuchet MS" w:cs="Trebuchet MS"/>
          <w:i/>
        </w:rPr>
      </w:pPr>
    </w:p>
    <w:p w14:paraId="0000005F" w14:textId="77777777" w:rsidR="00E02B05" w:rsidRDefault="00C466DA">
      <w:pPr>
        <w:spacing w:after="0"/>
        <w:ind w:left="720" w:firstLine="720"/>
        <w:rPr>
          <w:rFonts w:ascii="Trebuchet MS" w:eastAsia="Trebuchet MS" w:hAnsi="Trebuchet MS" w:cs="Trebuchet MS"/>
          <w:i/>
        </w:rPr>
      </w:pPr>
      <w:r>
        <w:rPr>
          <w:rFonts w:ascii="Trebuchet MS" w:eastAsia="Trebuchet MS" w:hAnsi="Trebuchet MS" w:cs="Trebuchet MS"/>
          <w:i/>
        </w:rPr>
        <w:t xml:space="preserve">5.2.2 </w:t>
      </w:r>
      <w:hyperlink r:id="rId9">
        <w:r>
          <w:rPr>
            <w:rFonts w:ascii="Trebuchet MS" w:eastAsia="Trebuchet MS" w:hAnsi="Trebuchet MS" w:cs="Trebuchet MS"/>
            <w:i/>
            <w:color w:val="1155CC"/>
            <w:u w:val="single"/>
          </w:rPr>
          <w:t>U.S. Census Bureau data</w:t>
        </w:r>
      </w:hyperlink>
    </w:p>
    <w:p w14:paraId="00000060" w14:textId="77777777" w:rsidR="00E02B05" w:rsidRDefault="00E02B05">
      <w:pPr>
        <w:spacing w:after="0"/>
        <w:ind w:left="720" w:firstLine="720"/>
        <w:rPr>
          <w:rFonts w:ascii="Trebuchet MS" w:eastAsia="Trebuchet MS" w:hAnsi="Trebuchet MS" w:cs="Trebuchet MS"/>
          <w:i/>
        </w:rPr>
      </w:pPr>
    </w:p>
    <w:tbl>
      <w:tblPr>
        <w:tblStyle w:val="ab"/>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Description w:val="5.2 Describe the Quantitative Data collected and analyzed: US Census Bureau data text area."/>
      </w:tblPr>
      <w:tblGrid>
        <w:gridCol w:w="8640"/>
      </w:tblGrid>
      <w:tr w:rsidR="00E02B05" w14:paraId="76EE798A" w14:textId="77777777" w:rsidTr="005B2A6F">
        <w:tc>
          <w:tcPr>
            <w:tcW w:w="8640" w:type="dxa"/>
            <w:shd w:val="clear" w:color="auto" w:fill="auto"/>
            <w:tcMar>
              <w:top w:w="100" w:type="dxa"/>
              <w:left w:w="100" w:type="dxa"/>
              <w:bottom w:w="100" w:type="dxa"/>
              <w:right w:w="100" w:type="dxa"/>
            </w:tcMar>
          </w:tcPr>
          <w:p w14:paraId="00000061" w14:textId="77777777" w:rsidR="00E02B05" w:rsidRDefault="00E02B05">
            <w:pPr>
              <w:widowControl w:val="0"/>
              <w:pBdr>
                <w:top w:val="nil"/>
                <w:left w:val="nil"/>
                <w:bottom w:val="nil"/>
                <w:right w:val="nil"/>
                <w:between w:val="nil"/>
              </w:pBdr>
              <w:spacing w:after="0" w:line="240" w:lineRule="auto"/>
              <w:rPr>
                <w:rFonts w:ascii="Trebuchet MS" w:eastAsia="Trebuchet MS" w:hAnsi="Trebuchet MS" w:cs="Trebuchet MS"/>
                <w:i/>
              </w:rPr>
            </w:pPr>
          </w:p>
        </w:tc>
      </w:tr>
    </w:tbl>
    <w:p w14:paraId="00000062" w14:textId="77777777" w:rsidR="00E02B05" w:rsidRDefault="00E02B05">
      <w:pPr>
        <w:spacing w:after="0"/>
        <w:ind w:left="720" w:firstLine="720"/>
        <w:rPr>
          <w:rFonts w:ascii="Trebuchet MS" w:eastAsia="Trebuchet MS" w:hAnsi="Trebuchet MS" w:cs="Trebuchet MS"/>
          <w:i/>
        </w:rPr>
      </w:pPr>
    </w:p>
    <w:p w14:paraId="00000063" w14:textId="77777777" w:rsidR="00E02B05" w:rsidRDefault="00E02B05">
      <w:pPr>
        <w:spacing w:after="0"/>
        <w:ind w:left="720" w:firstLine="720"/>
        <w:rPr>
          <w:rFonts w:ascii="Trebuchet MS" w:eastAsia="Trebuchet MS" w:hAnsi="Trebuchet MS" w:cs="Trebuchet MS"/>
          <w:i/>
        </w:rPr>
      </w:pPr>
    </w:p>
    <w:p w14:paraId="00000064" w14:textId="77777777" w:rsidR="00E02B05" w:rsidRDefault="00C466DA">
      <w:pPr>
        <w:spacing w:after="0"/>
        <w:ind w:left="720" w:firstLine="720"/>
        <w:rPr>
          <w:rFonts w:ascii="Trebuchet MS" w:eastAsia="Trebuchet MS" w:hAnsi="Trebuchet MS" w:cs="Trebuchet MS"/>
          <w:i/>
        </w:rPr>
      </w:pPr>
      <w:r>
        <w:rPr>
          <w:rFonts w:ascii="Trebuchet MS" w:eastAsia="Trebuchet MS" w:hAnsi="Trebuchet MS" w:cs="Trebuchet MS"/>
          <w:i/>
        </w:rPr>
        <w:t xml:space="preserve">5.2.3 </w:t>
      </w:r>
      <w:hyperlink r:id="rId10">
        <w:r>
          <w:rPr>
            <w:rFonts w:ascii="Trebuchet MS" w:eastAsia="Trebuchet MS" w:hAnsi="Trebuchet MS" w:cs="Trebuchet MS"/>
            <w:i/>
            <w:color w:val="1155CC"/>
            <w:u w:val="single"/>
          </w:rPr>
          <w:t>Colorado State Demographer Office CSBG Agency Data Resource</w:t>
        </w:r>
      </w:hyperlink>
    </w:p>
    <w:p w14:paraId="00000065" w14:textId="77777777" w:rsidR="00E02B05" w:rsidRDefault="00E02B05">
      <w:pPr>
        <w:spacing w:after="0"/>
        <w:ind w:left="720" w:firstLine="720"/>
        <w:rPr>
          <w:rFonts w:ascii="Trebuchet MS" w:eastAsia="Trebuchet MS" w:hAnsi="Trebuchet MS" w:cs="Trebuchet MS"/>
          <w:i/>
        </w:rPr>
      </w:pPr>
    </w:p>
    <w:tbl>
      <w:tblPr>
        <w:tblStyle w:val="ac"/>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Description w:val="5.2 Describe the Quantitative Data collected and analyzed Colorado state emographer office CSBG agency data resource text area."/>
      </w:tblPr>
      <w:tblGrid>
        <w:gridCol w:w="8640"/>
      </w:tblGrid>
      <w:tr w:rsidR="00E02B05" w14:paraId="35B99FE4" w14:textId="77777777" w:rsidTr="005B2A6F">
        <w:tc>
          <w:tcPr>
            <w:tcW w:w="8640" w:type="dxa"/>
            <w:shd w:val="clear" w:color="auto" w:fill="auto"/>
            <w:tcMar>
              <w:top w:w="100" w:type="dxa"/>
              <w:left w:w="100" w:type="dxa"/>
              <w:bottom w:w="100" w:type="dxa"/>
              <w:right w:w="100" w:type="dxa"/>
            </w:tcMar>
          </w:tcPr>
          <w:p w14:paraId="00000066" w14:textId="77777777" w:rsidR="00E02B05" w:rsidRDefault="00E02B05">
            <w:pPr>
              <w:widowControl w:val="0"/>
              <w:pBdr>
                <w:top w:val="nil"/>
                <w:left w:val="nil"/>
                <w:bottom w:val="nil"/>
                <w:right w:val="nil"/>
                <w:between w:val="nil"/>
              </w:pBdr>
              <w:spacing w:after="0" w:line="240" w:lineRule="auto"/>
              <w:rPr>
                <w:rFonts w:ascii="Trebuchet MS" w:eastAsia="Trebuchet MS" w:hAnsi="Trebuchet MS" w:cs="Trebuchet MS"/>
                <w:i/>
              </w:rPr>
            </w:pPr>
          </w:p>
        </w:tc>
      </w:tr>
    </w:tbl>
    <w:p w14:paraId="00000067" w14:textId="77777777" w:rsidR="00E02B05" w:rsidRDefault="00E02B05">
      <w:pPr>
        <w:spacing w:after="0"/>
        <w:ind w:left="720" w:firstLine="720"/>
        <w:rPr>
          <w:rFonts w:ascii="Trebuchet MS" w:eastAsia="Trebuchet MS" w:hAnsi="Trebuchet MS" w:cs="Trebuchet MS"/>
          <w:i/>
        </w:rPr>
      </w:pPr>
    </w:p>
    <w:p w14:paraId="00000068" w14:textId="77777777" w:rsidR="00E02B05" w:rsidRDefault="00E02B05">
      <w:pPr>
        <w:spacing w:after="0"/>
        <w:ind w:left="720" w:firstLine="720"/>
        <w:rPr>
          <w:rFonts w:ascii="Trebuchet MS" w:eastAsia="Trebuchet MS" w:hAnsi="Trebuchet MS" w:cs="Trebuchet MS"/>
          <w:i/>
        </w:rPr>
      </w:pPr>
    </w:p>
    <w:p w14:paraId="00000069" w14:textId="77777777" w:rsidR="00E02B05" w:rsidRDefault="00C466DA">
      <w:pPr>
        <w:spacing w:after="0"/>
        <w:ind w:left="720" w:firstLine="720"/>
        <w:rPr>
          <w:rFonts w:ascii="Trebuchet MS" w:eastAsia="Trebuchet MS" w:hAnsi="Trebuchet MS" w:cs="Trebuchet MS"/>
          <w:i/>
        </w:rPr>
      </w:pPr>
      <w:r>
        <w:rPr>
          <w:rFonts w:ascii="Trebuchet MS" w:eastAsia="Trebuchet MS" w:hAnsi="Trebuchet MS" w:cs="Trebuchet MS"/>
          <w:i/>
        </w:rPr>
        <w:t xml:space="preserve">5.2.4 </w:t>
      </w:r>
      <w:hyperlink r:id="rId11">
        <w:r>
          <w:rPr>
            <w:rFonts w:ascii="Trebuchet MS" w:eastAsia="Trebuchet MS" w:hAnsi="Trebuchet MS" w:cs="Trebuchet MS"/>
            <w:i/>
            <w:color w:val="1155CC"/>
            <w:u w:val="single"/>
          </w:rPr>
          <w:t>Community Action Partnership National Data Hub</w:t>
        </w:r>
      </w:hyperlink>
    </w:p>
    <w:p w14:paraId="0000006A" w14:textId="77777777" w:rsidR="00E02B05" w:rsidRDefault="00E02B05">
      <w:pPr>
        <w:spacing w:after="0"/>
        <w:ind w:left="720" w:firstLine="720"/>
        <w:rPr>
          <w:rFonts w:ascii="Trebuchet MS" w:eastAsia="Trebuchet MS" w:hAnsi="Trebuchet MS" w:cs="Trebuchet MS"/>
          <w:i/>
        </w:rPr>
      </w:pPr>
    </w:p>
    <w:tbl>
      <w:tblPr>
        <w:tblStyle w:val="ad"/>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Description w:val="5.2 Describe the Quantitative Data collected and analyzed: Community Action Partnership national Data Hub text area."/>
      </w:tblPr>
      <w:tblGrid>
        <w:gridCol w:w="8640"/>
      </w:tblGrid>
      <w:tr w:rsidR="00E02B05" w14:paraId="2D37B1F0" w14:textId="77777777" w:rsidTr="005B2A6F">
        <w:tc>
          <w:tcPr>
            <w:tcW w:w="8640" w:type="dxa"/>
            <w:shd w:val="clear" w:color="auto" w:fill="auto"/>
            <w:tcMar>
              <w:top w:w="100" w:type="dxa"/>
              <w:left w:w="100" w:type="dxa"/>
              <w:bottom w:w="100" w:type="dxa"/>
              <w:right w:w="100" w:type="dxa"/>
            </w:tcMar>
          </w:tcPr>
          <w:p w14:paraId="0000006B" w14:textId="77777777" w:rsidR="00E02B05" w:rsidRDefault="00E02B05">
            <w:pPr>
              <w:widowControl w:val="0"/>
              <w:pBdr>
                <w:top w:val="nil"/>
                <w:left w:val="nil"/>
                <w:bottom w:val="nil"/>
                <w:right w:val="nil"/>
                <w:between w:val="nil"/>
              </w:pBdr>
              <w:spacing w:after="0" w:line="240" w:lineRule="auto"/>
              <w:rPr>
                <w:rFonts w:ascii="Trebuchet MS" w:eastAsia="Trebuchet MS" w:hAnsi="Trebuchet MS" w:cs="Trebuchet MS"/>
                <w:i/>
              </w:rPr>
            </w:pPr>
          </w:p>
        </w:tc>
      </w:tr>
    </w:tbl>
    <w:p w14:paraId="0000006C" w14:textId="77777777" w:rsidR="00E02B05" w:rsidRDefault="00E02B05">
      <w:pPr>
        <w:spacing w:after="0"/>
        <w:rPr>
          <w:rFonts w:ascii="Trebuchet MS" w:eastAsia="Trebuchet MS" w:hAnsi="Trebuchet MS" w:cs="Trebuchet MS"/>
          <w:i/>
        </w:rPr>
      </w:pPr>
    </w:p>
    <w:p w14:paraId="0000006D" w14:textId="77777777" w:rsidR="00E02B05" w:rsidRDefault="00E02B05">
      <w:pPr>
        <w:spacing w:after="0"/>
        <w:rPr>
          <w:rFonts w:ascii="Trebuchet MS" w:eastAsia="Trebuchet MS" w:hAnsi="Trebuchet MS" w:cs="Trebuchet MS"/>
          <w:i/>
        </w:rPr>
      </w:pPr>
    </w:p>
    <w:p w14:paraId="0000006E" w14:textId="77777777" w:rsidR="00E02B05" w:rsidRDefault="00C466DA">
      <w:pPr>
        <w:spacing w:after="0"/>
        <w:ind w:left="720" w:firstLine="720"/>
        <w:rPr>
          <w:rFonts w:ascii="Trebuchet MS" w:eastAsia="Trebuchet MS" w:hAnsi="Trebuchet MS" w:cs="Trebuchet MS"/>
          <w:i/>
        </w:rPr>
      </w:pPr>
      <w:r>
        <w:rPr>
          <w:rFonts w:ascii="Trebuchet MS" w:eastAsia="Trebuchet MS" w:hAnsi="Trebuchet MS" w:cs="Trebuchet MS"/>
          <w:i/>
        </w:rPr>
        <w:t>5.2.5 Internal Customer Quantitative Data for Eligible Entity</w:t>
      </w:r>
    </w:p>
    <w:p w14:paraId="0000006F" w14:textId="77777777" w:rsidR="00E02B05" w:rsidRDefault="00E02B05">
      <w:pPr>
        <w:spacing w:after="0"/>
        <w:ind w:left="720" w:firstLine="720"/>
        <w:rPr>
          <w:rFonts w:ascii="Trebuchet MS" w:eastAsia="Trebuchet MS" w:hAnsi="Trebuchet MS" w:cs="Trebuchet MS"/>
          <w:i/>
        </w:rPr>
      </w:pPr>
    </w:p>
    <w:tbl>
      <w:tblPr>
        <w:tblStyle w:val="ae"/>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Description w:val="5.2 Describe the Quantitative Data collected and analyzed: Internal Customer Quantitative Data for Eligible Entity text area."/>
      </w:tblPr>
      <w:tblGrid>
        <w:gridCol w:w="8640"/>
      </w:tblGrid>
      <w:tr w:rsidR="00E02B05" w14:paraId="4CB2224C" w14:textId="77777777" w:rsidTr="005B2A6F">
        <w:tc>
          <w:tcPr>
            <w:tcW w:w="8640" w:type="dxa"/>
            <w:shd w:val="clear" w:color="auto" w:fill="auto"/>
            <w:tcMar>
              <w:top w:w="100" w:type="dxa"/>
              <w:left w:w="100" w:type="dxa"/>
              <w:bottom w:w="100" w:type="dxa"/>
              <w:right w:w="100" w:type="dxa"/>
            </w:tcMar>
          </w:tcPr>
          <w:p w14:paraId="00000070" w14:textId="77777777" w:rsidR="00E02B05" w:rsidRDefault="00E02B05">
            <w:pPr>
              <w:widowControl w:val="0"/>
              <w:pBdr>
                <w:top w:val="nil"/>
                <w:left w:val="nil"/>
                <w:bottom w:val="nil"/>
                <w:right w:val="nil"/>
                <w:between w:val="nil"/>
              </w:pBdr>
              <w:spacing w:after="0" w:line="240" w:lineRule="auto"/>
              <w:rPr>
                <w:rFonts w:ascii="Trebuchet MS" w:eastAsia="Trebuchet MS" w:hAnsi="Trebuchet MS" w:cs="Trebuchet MS"/>
                <w:i/>
              </w:rPr>
            </w:pPr>
          </w:p>
        </w:tc>
      </w:tr>
    </w:tbl>
    <w:p w14:paraId="00000071" w14:textId="77777777" w:rsidR="00E02B05" w:rsidRDefault="00E02B05">
      <w:pPr>
        <w:spacing w:after="0"/>
        <w:ind w:left="720" w:firstLine="720"/>
        <w:rPr>
          <w:rFonts w:ascii="Trebuchet MS" w:eastAsia="Trebuchet MS" w:hAnsi="Trebuchet MS" w:cs="Trebuchet MS"/>
          <w:i/>
        </w:rPr>
      </w:pPr>
    </w:p>
    <w:p w14:paraId="00000072" w14:textId="77777777" w:rsidR="00E02B05" w:rsidRDefault="00E02B05">
      <w:pPr>
        <w:spacing w:after="0"/>
        <w:ind w:left="720" w:firstLine="720"/>
        <w:rPr>
          <w:rFonts w:ascii="Trebuchet MS" w:eastAsia="Trebuchet MS" w:hAnsi="Trebuchet MS" w:cs="Trebuchet MS"/>
          <w:i/>
        </w:rPr>
      </w:pPr>
    </w:p>
    <w:p w14:paraId="00000073" w14:textId="77777777" w:rsidR="00E02B05" w:rsidRDefault="00C466DA">
      <w:pPr>
        <w:spacing w:after="0"/>
        <w:ind w:left="720" w:firstLine="720"/>
        <w:rPr>
          <w:rFonts w:ascii="Trebuchet MS" w:eastAsia="Trebuchet MS" w:hAnsi="Trebuchet MS" w:cs="Trebuchet MS"/>
          <w:i/>
        </w:rPr>
      </w:pPr>
      <w:r>
        <w:rPr>
          <w:rFonts w:ascii="Trebuchet MS" w:eastAsia="Trebuchet MS" w:hAnsi="Trebuchet MS" w:cs="Trebuchet MS"/>
          <w:i/>
        </w:rPr>
        <w:t>5.2.6 Partner Agencies Customer Quantitative Data</w:t>
      </w:r>
    </w:p>
    <w:p w14:paraId="00000074" w14:textId="77777777" w:rsidR="00E02B05" w:rsidRDefault="00E02B05">
      <w:pPr>
        <w:spacing w:after="0"/>
        <w:rPr>
          <w:rFonts w:ascii="Trebuchet MS" w:eastAsia="Trebuchet MS" w:hAnsi="Trebuchet MS" w:cs="Trebuchet MS"/>
          <w:i/>
        </w:rPr>
      </w:pPr>
    </w:p>
    <w:tbl>
      <w:tblPr>
        <w:tblStyle w:val="af"/>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Description w:val="5.2 Describe the Quantitative Data collected and analyzed: Partner agencies customer quantitative data text area."/>
      </w:tblPr>
      <w:tblGrid>
        <w:gridCol w:w="8640"/>
      </w:tblGrid>
      <w:tr w:rsidR="00E02B05" w14:paraId="68DA9CD7" w14:textId="77777777" w:rsidTr="005B2A6F">
        <w:tc>
          <w:tcPr>
            <w:tcW w:w="8640" w:type="dxa"/>
            <w:shd w:val="clear" w:color="auto" w:fill="auto"/>
            <w:tcMar>
              <w:top w:w="100" w:type="dxa"/>
              <w:left w:w="100" w:type="dxa"/>
              <w:bottom w:w="100" w:type="dxa"/>
              <w:right w:w="100" w:type="dxa"/>
            </w:tcMar>
          </w:tcPr>
          <w:p w14:paraId="00000075" w14:textId="77777777" w:rsidR="00E02B05" w:rsidRDefault="00E02B05">
            <w:pPr>
              <w:widowControl w:val="0"/>
              <w:pBdr>
                <w:top w:val="nil"/>
                <w:left w:val="nil"/>
                <w:bottom w:val="nil"/>
                <w:right w:val="nil"/>
                <w:between w:val="nil"/>
              </w:pBdr>
              <w:spacing w:after="0" w:line="240" w:lineRule="auto"/>
              <w:rPr>
                <w:rFonts w:ascii="Trebuchet MS" w:eastAsia="Trebuchet MS" w:hAnsi="Trebuchet MS" w:cs="Trebuchet MS"/>
                <w:i/>
              </w:rPr>
            </w:pPr>
          </w:p>
        </w:tc>
      </w:tr>
    </w:tbl>
    <w:p w14:paraId="00000076" w14:textId="77777777" w:rsidR="00E02B05" w:rsidRDefault="00E02B05">
      <w:pPr>
        <w:spacing w:after="0"/>
        <w:ind w:left="720" w:firstLine="720"/>
        <w:rPr>
          <w:rFonts w:ascii="Trebuchet MS" w:eastAsia="Trebuchet MS" w:hAnsi="Trebuchet MS" w:cs="Trebuchet MS"/>
          <w:i/>
        </w:rPr>
      </w:pPr>
    </w:p>
    <w:p w14:paraId="00000077" w14:textId="77777777" w:rsidR="00E02B05" w:rsidRDefault="00E02B05">
      <w:pPr>
        <w:pBdr>
          <w:top w:val="nil"/>
          <w:left w:val="nil"/>
          <w:bottom w:val="nil"/>
          <w:right w:val="nil"/>
          <w:between w:val="nil"/>
        </w:pBdr>
        <w:spacing w:after="0"/>
        <w:ind w:left="720" w:firstLine="90"/>
        <w:rPr>
          <w:rFonts w:ascii="Trebuchet MS" w:eastAsia="Trebuchet MS" w:hAnsi="Trebuchet MS" w:cs="Trebuchet MS"/>
          <w:i/>
        </w:rPr>
      </w:pPr>
    </w:p>
    <w:p w14:paraId="00000078" w14:textId="77777777" w:rsidR="00E02B05" w:rsidRDefault="00C466DA">
      <w:pPr>
        <w:spacing w:after="0"/>
        <w:ind w:left="720" w:firstLine="720"/>
        <w:rPr>
          <w:rFonts w:ascii="Trebuchet MS" w:eastAsia="Trebuchet MS" w:hAnsi="Trebuchet MS" w:cs="Trebuchet MS"/>
          <w:i/>
        </w:rPr>
      </w:pPr>
      <w:r>
        <w:rPr>
          <w:rFonts w:ascii="Trebuchet MS" w:eastAsia="Trebuchet MS" w:hAnsi="Trebuchet MS" w:cs="Trebuchet MS"/>
          <w:i/>
        </w:rPr>
        <w:t>5.2.7 Other Quantitative Data</w:t>
      </w:r>
    </w:p>
    <w:p w14:paraId="00000079" w14:textId="77777777" w:rsidR="00E02B05" w:rsidRDefault="00E02B05">
      <w:pPr>
        <w:spacing w:after="0"/>
        <w:rPr>
          <w:rFonts w:ascii="Trebuchet MS" w:eastAsia="Trebuchet MS" w:hAnsi="Trebuchet MS" w:cs="Trebuchet MS"/>
          <w:i/>
        </w:rPr>
      </w:pPr>
    </w:p>
    <w:tbl>
      <w:tblPr>
        <w:tblStyle w:val="af0"/>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Description w:val="5.2 Describe the Quantitative Data collected and analyzed: Other quantitative data text area."/>
      </w:tblPr>
      <w:tblGrid>
        <w:gridCol w:w="8640"/>
      </w:tblGrid>
      <w:tr w:rsidR="00E02B05" w14:paraId="25BFDF24" w14:textId="77777777" w:rsidTr="005B2A6F">
        <w:tc>
          <w:tcPr>
            <w:tcW w:w="8640" w:type="dxa"/>
            <w:shd w:val="clear" w:color="auto" w:fill="auto"/>
            <w:tcMar>
              <w:top w:w="100" w:type="dxa"/>
              <w:left w:w="100" w:type="dxa"/>
              <w:bottom w:w="100" w:type="dxa"/>
              <w:right w:w="100" w:type="dxa"/>
            </w:tcMar>
          </w:tcPr>
          <w:p w14:paraId="0000007A" w14:textId="77777777" w:rsidR="00E02B05" w:rsidRDefault="00E02B05">
            <w:pPr>
              <w:widowControl w:val="0"/>
              <w:spacing w:after="0" w:line="240" w:lineRule="auto"/>
              <w:rPr>
                <w:rFonts w:ascii="Trebuchet MS" w:eastAsia="Trebuchet MS" w:hAnsi="Trebuchet MS" w:cs="Trebuchet MS"/>
                <w:i/>
              </w:rPr>
            </w:pPr>
          </w:p>
        </w:tc>
      </w:tr>
    </w:tbl>
    <w:p w14:paraId="0000007B" w14:textId="77777777" w:rsidR="00E02B05" w:rsidRDefault="00E02B05">
      <w:pPr>
        <w:spacing w:after="0"/>
        <w:ind w:left="720" w:firstLine="720"/>
        <w:rPr>
          <w:rFonts w:ascii="Trebuchet MS" w:eastAsia="Trebuchet MS" w:hAnsi="Trebuchet MS" w:cs="Trebuchet MS"/>
          <w:i/>
        </w:rPr>
      </w:pPr>
    </w:p>
    <w:p w14:paraId="0000007C" w14:textId="77777777" w:rsidR="00E02B05" w:rsidRDefault="00E02B05">
      <w:pPr>
        <w:spacing w:after="0"/>
        <w:ind w:left="720" w:firstLine="720"/>
        <w:rPr>
          <w:rFonts w:ascii="Trebuchet MS" w:eastAsia="Trebuchet MS" w:hAnsi="Trebuchet MS" w:cs="Trebuchet MS"/>
          <w:i/>
        </w:rPr>
      </w:pPr>
    </w:p>
    <w:p w14:paraId="0000007D" w14:textId="77777777" w:rsidR="00E02B05" w:rsidRDefault="00C466DA">
      <w:pPr>
        <w:pBdr>
          <w:top w:val="nil"/>
          <w:left w:val="nil"/>
          <w:bottom w:val="nil"/>
          <w:right w:val="nil"/>
          <w:between w:val="nil"/>
        </w:pBdr>
        <w:spacing w:after="0"/>
        <w:ind w:left="720"/>
        <w:rPr>
          <w:rFonts w:ascii="Trebuchet MS" w:eastAsia="Trebuchet MS" w:hAnsi="Trebuchet MS" w:cs="Trebuchet MS"/>
          <w:i/>
          <w:color w:val="000000"/>
        </w:rPr>
      </w:pPr>
      <w:r>
        <w:rPr>
          <w:rFonts w:ascii="Trebuchet MS" w:eastAsia="Trebuchet MS" w:hAnsi="Trebuchet MS" w:cs="Trebuchet MS"/>
          <w:i/>
        </w:rPr>
        <w:lastRenderedPageBreak/>
        <w:t xml:space="preserve">5.3 Describe the </w:t>
      </w:r>
      <w:r>
        <w:rPr>
          <w:rFonts w:ascii="Trebuchet MS" w:eastAsia="Trebuchet MS" w:hAnsi="Trebuchet MS" w:cs="Trebuchet MS"/>
          <w:i/>
          <w:color w:val="000000"/>
        </w:rPr>
        <w:t>Qualitative Data Collected and Analyzed</w:t>
      </w:r>
      <w:r>
        <w:rPr>
          <w:rFonts w:ascii="Trebuchet MS" w:eastAsia="Trebuchet MS" w:hAnsi="Trebuchet MS" w:cs="Trebuchet MS"/>
          <w:i/>
        </w:rPr>
        <w:t>.</w:t>
      </w:r>
      <w:r>
        <w:rPr>
          <w:rFonts w:ascii="Trebuchet MS" w:eastAsia="Trebuchet MS" w:hAnsi="Trebuchet MS" w:cs="Trebuchet MS"/>
          <w:i/>
          <w:color w:val="000000"/>
        </w:rPr>
        <w:t xml:space="preserve"> (Organizational Standard 1.2</w:t>
      </w:r>
      <w:r>
        <w:rPr>
          <w:rFonts w:ascii="Trebuchet MS" w:eastAsia="Trebuchet MS" w:hAnsi="Trebuchet MS" w:cs="Trebuchet MS"/>
          <w:i/>
        </w:rPr>
        <w:t xml:space="preserve"> and</w:t>
      </w:r>
      <w:r>
        <w:rPr>
          <w:rFonts w:ascii="Trebuchet MS" w:eastAsia="Trebuchet MS" w:hAnsi="Trebuchet MS" w:cs="Trebuchet MS"/>
          <w:i/>
          <w:color w:val="000000"/>
        </w:rPr>
        <w:t xml:space="preserve"> Organizational Standard 3.3)</w:t>
      </w:r>
    </w:p>
    <w:p w14:paraId="0000007E" w14:textId="77777777" w:rsidR="00E02B05" w:rsidRDefault="00E02B05">
      <w:pPr>
        <w:pBdr>
          <w:top w:val="nil"/>
          <w:left w:val="nil"/>
          <w:bottom w:val="nil"/>
          <w:right w:val="nil"/>
          <w:between w:val="nil"/>
        </w:pBdr>
        <w:spacing w:after="0"/>
        <w:ind w:firstLine="720"/>
        <w:rPr>
          <w:rFonts w:ascii="Trebuchet MS" w:eastAsia="Trebuchet MS" w:hAnsi="Trebuchet MS" w:cs="Trebuchet MS"/>
          <w:i/>
        </w:rPr>
      </w:pPr>
    </w:p>
    <w:p w14:paraId="0000007F" w14:textId="77777777" w:rsidR="00E02B05" w:rsidRDefault="00C466DA">
      <w:pPr>
        <w:spacing w:after="0"/>
        <w:ind w:left="1440"/>
        <w:rPr>
          <w:rFonts w:ascii="Trebuchet MS" w:eastAsia="Trebuchet MS" w:hAnsi="Trebuchet MS" w:cs="Trebuchet MS"/>
          <w:i/>
        </w:rPr>
      </w:pPr>
      <w:r>
        <w:rPr>
          <w:rFonts w:ascii="Trebuchet MS" w:eastAsia="Trebuchet MS" w:hAnsi="Trebuchet MS" w:cs="Trebuchet MS"/>
          <w:i/>
        </w:rPr>
        <w:t>5.3.1 Provide an analysis of customer satisfaction data.</w:t>
      </w:r>
    </w:p>
    <w:p w14:paraId="00000080" w14:textId="77777777" w:rsidR="00E02B05" w:rsidRDefault="00E02B05">
      <w:pPr>
        <w:spacing w:after="0"/>
        <w:ind w:left="720"/>
        <w:rPr>
          <w:rFonts w:ascii="Trebuchet MS" w:eastAsia="Trebuchet MS" w:hAnsi="Trebuchet MS" w:cs="Trebuchet MS"/>
          <w:i/>
        </w:rPr>
      </w:pPr>
    </w:p>
    <w:tbl>
      <w:tblPr>
        <w:tblStyle w:val="af1"/>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Description w:val="5.3 Describe the Qualitative Data Collected and Analyzed: Provide an anaolysis of customer satisfaction data text area."/>
      </w:tblPr>
      <w:tblGrid>
        <w:gridCol w:w="8640"/>
      </w:tblGrid>
      <w:tr w:rsidR="00E02B05" w14:paraId="4CE0254B" w14:textId="77777777" w:rsidTr="005B2A6F">
        <w:tc>
          <w:tcPr>
            <w:tcW w:w="8640" w:type="dxa"/>
            <w:shd w:val="clear" w:color="auto" w:fill="auto"/>
            <w:tcMar>
              <w:top w:w="100" w:type="dxa"/>
              <w:left w:w="100" w:type="dxa"/>
              <w:bottom w:w="100" w:type="dxa"/>
              <w:right w:w="100" w:type="dxa"/>
            </w:tcMar>
          </w:tcPr>
          <w:p w14:paraId="00000081" w14:textId="77777777" w:rsidR="00E02B05" w:rsidRDefault="00E02B05">
            <w:pPr>
              <w:widowControl w:val="0"/>
              <w:spacing w:after="0" w:line="240" w:lineRule="auto"/>
              <w:rPr>
                <w:rFonts w:ascii="Trebuchet MS" w:eastAsia="Trebuchet MS" w:hAnsi="Trebuchet MS" w:cs="Trebuchet MS"/>
                <w:i/>
              </w:rPr>
            </w:pPr>
          </w:p>
        </w:tc>
      </w:tr>
    </w:tbl>
    <w:p w14:paraId="00000082" w14:textId="77777777" w:rsidR="00E02B05" w:rsidRDefault="00E02B05">
      <w:pPr>
        <w:pBdr>
          <w:top w:val="nil"/>
          <w:left w:val="nil"/>
          <w:bottom w:val="nil"/>
          <w:right w:val="nil"/>
          <w:between w:val="nil"/>
        </w:pBdr>
        <w:spacing w:after="0"/>
        <w:ind w:left="1440"/>
        <w:rPr>
          <w:rFonts w:ascii="Trebuchet MS" w:eastAsia="Trebuchet MS" w:hAnsi="Trebuchet MS" w:cs="Trebuchet MS"/>
          <w:i/>
        </w:rPr>
      </w:pPr>
    </w:p>
    <w:p w14:paraId="00000083" w14:textId="77777777" w:rsidR="00E02B05" w:rsidRDefault="00E02B05">
      <w:pPr>
        <w:pBdr>
          <w:top w:val="nil"/>
          <w:left w:val="nil"/>
          <w:bottom w:val="nil"/>
          <w:right w:val="nil"/>
          <w:between w:val="nil"/>
        </w:pBdr>
        <w:spacing w:after="0"/>
        <w:ind w:left="1440"/>
        <w:rPr>
          <w:rFonts w:ascii="Trebuchet MS" w:eastAsia="Trebuchet MS" w:hAnsi="Trebuchet MS" w:cs="Trebuchet MS"/>
          <w:i/>
        </w:rPr>
      </w:pPr>
    </w:p>
    <w:p w14:paraId="00000084" w14:textId="77777777" w:rsidR="00E02B05" w:rsidRDefault="00C466DA">
      <w:pPr>
        <w:pBdr>
          <w:top w:val="nil"/>
          <w:left w:val="nil"/>
          <w:bottom w:val="nil"/>
          <w:right w:val="nil"/>
          <w:between w:val="nil"/>
        </w:pBdr>
        <w:spacing w:after="0"/>
        <w:ind w:left="1440"/>
        <w:rPr>
          <w:rFonts w:ascii="Trebuchet MS" w:eastAsia="Trebuchet MS" w:hAnsi="Trebuchet MS" w:cs="Trebuchet MS"/>
          <w:i/>
          <w:color w:val="000000"/>
        </w:rPr>
      </w:pPr>
      <w:r>
        <w:rPr>
          <w:rFonts w:ascii="Trebuchet MS" w:eastAsia="Trebuchet MS" w:hAnsi="Trebuchet MS" w:cs="Trebuchet MS"/>
          <w:i/>
        </w:rPr>
        <w:t xml:space="preserve">5.3.2 </w:t>
      </w:r>
      <w:r>
        <w:rPr>
          <w:rFonts w:ascii="Trebuchet MS" w:eastAsia="Trebuchet MS" w:hAnsi="Trebuchet MS" w:cs="Trebuchet MS"/>
          <w:i/>
          <w:color w:val="000000"/>
        </w:rPr>
        <w:t xml:space="preserve">Individuals and Families with Low-Income Surveys/Focus Groups/Interviews including customers and </w:t>
      </w:r>
      <w:r>
        <w:rPr>
          <w:rFonts w:ascii="Trebuchet MS" w:eastAsia="Trebuchet MS" w:hAnsi="Trebuchet MS" w:cs="Trebuchet MS"/>
          <w:i/>
        </w:rPr>
        <w:t>non-customers</w:t>
      </w:r>
      <w:r>
        <w:rPr>
          <w:rFonts w:ascii="Trebuchet MS" w:eastAsia="Trebuchet MS" w:hAnsi="Trebuchet MS" w:cs="Trebuchet MS"/>
          <w:i/>
          <w:color w:val="000000"/>
        </w:rPr>
        <w:t>.</w:t>
      </w:r>
    </w:p>
    <w:p w14:paraId="00000085" w14:textId="77777777" w:rsidR="00E02B05" w:rsidRDefault="00E02B05">
      <w:pPr>
        <w:pBdr>
          <w:top w:val="nil"/>
          <w:left w:val="nil"/>
          <w:bottom w:val="nil"/>
          <w:right w:val="nil"/>
          <w:between w:val="nil"/>
        </w:pBdr>
        <w:spacing w:after="0"/>
        <w:ind w:left="720"/>
        <w:rPr>
          <w:rFonts w:ascii="Trebuchet MS" w:eastAsia="Trebuchet MS" w:hAnsi="Trebuchet MS" w:cs="Trebuchet MS"/>
          <w:i/>
        </w:rPr>
      </w:pPr>
    </w:p>
    <w:tbl>
      <w:tblPr>
        <w:tblStyle w:val="af2"/>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Description w:val="5.3 Describe the Qualitative Data Collected and Analyzed: Individuals ad Families with Low-Income Surveys/Focus Groups/Interviews including customers and non-customers text area."/>
      </w:tblPr>
      <w:tblGrid>
        <w:gridCol w:w="8640"/>
      </w:tblGrid>
      <w:tr w:rsidR="00E02B05" w14:paraId="4E039772" w14:textId="77777777" w:rsidTr="005B2A6F">
        <w:tc>
          <w:tcPr>
            <w:tcW w:w="8640" w:type="dxa"/>
            <w:shd w:val="clear" w:color="auto" w:fill="auto"/>
            <w:tcMar>
              <w:top w:w="100" w:type="dxa"/>
              <w:left w:w="100" w:type="dxa"/>
              <w:bottom w:w="100" w:type="dxa"/>
              <w:right w:w="100" w:type="dxa"/>
            </w:tcMar>
          </w:tcPr>
          <w:p w14:paraId="00000086" w14:textId="77777777" w:rsidR="00E02B05" w:rsidRDefault="00E02B05">
            <w:pPr>
              <w:widowControl w:val="0"/>
              <w:pBdr>
                <w:top w:val="nil"/>
                <w:left w:val="nil"/>
                <w:bottom w:val="nil"/>
                <w:right w:val="nil"/>
                <w:between w:val="nil"/>
              </w:pBdr>
              <w:spacing w:after="0" w:line="240" w:lineRule="auto"/>
              <w:rPr>
                <w:rFonts w:ascii="Trebuchet MS" w:eastAsia="Trebuchet MS" w:hAnsi="Trebuchet MS" w:cs="Trebuchet MS"/>
                <w:i/>
              </w:rPr>
            </w:pPr>
          </w:p>
        </w:tc>
      </w:tr>
    </w:tbl>
    <w:p w14:paraId="00000087" w14:textId="77777777" w:rsidR="00E02B05" w:rsidRDefault="00E02B05">
      <w:pPr>
        <w:pBdr>
          <w:top w:val="nil"/>
          <w:left w:val="nil"/>
          <w:bottom w:val="nil"/>
          <w:right w:val="nil"/>
          <w:between w:val="nil"/>
        </w:pBdr>
        <w:spacing w:after="0"/>
        <w:ind w:left="720"/>
        <w:rPr>
          <w:rFonts w:ascii="Trebuchet MS" w:eastAsia="Trebuchet MS" w:hAnsi="Trebuchet MS" w:cs="Trebuchet MS"/>
          <w:i/>
        </w:rPr>
      </w:pPr>
    </w:p>
    <w:p w14:paraId="00000088" w14:textId="77777777" w:rsidR="00E02B05" w:rsidRDefault="00E02B05">
      <w:pPr>
        <w:pBdr>
          <w:top w:val="nil"/>
          <w:left w:val="nil"/>
          <w:bottom w:val="nil"/>
          <w:right w:val="nil"/>
          <w:between w:val="nil"/>
        </w:pBdr>
        <w:spacing w:after="0"/>
        <w:ind w:left="720"/>
        <w:rPr>
          <w:rFonts w:ascii="Trebuchet MS" w:eastAsia="Trebuchet MS" w:hAnsi="Trebuchet MS" w:cs="Trebuchet MS"/>
          <w:i/>
        </w:rPr>
      </w:pPr>
    </w:p>
    <w:p w14:paraId="00000089" w14:textId="77777777" w:rsidR="00E02B05" w:rsidRDefault="00C466DA">
      <w:pPr>
        <w:pBdr>
          <w:top w:val="nil"/>
          <w:left w:val="nil"/>
          <w:bottom w:val="nil"/>
          <w:right w:val="nil"/>
          <w:between w:val="nil"/>
        </w:pBdr>
        <w:spacing w:after="0"/>
        <w:ind w:left="1440"/>
        <w:rPr>
          <w:rFonts w:ascii="Trebuchet MS" w:eastAsia="Trebuchet MS" w:hAnsi="Trebuchet MS" w:cs="Trebuchet MS"/>
          <w:i/>
        </w:rPr>
      </w:pPr>
      <w:r>
        <w:rPr>
          <w:rFonts w:ascii="Trebuchet MS" w:eastAsia="Trebuchet MS" w:hAnsi="Trebuchet MS" w:cs="Trebuchet MS"/>
          <w:i/>
        </w:rPr>
        <w:t xml:space="preserve">5.3.3 </w:t>
      </w:r>
      <w:r>
        <w:rPr>
          <w:rFonts w:ascii="Trebuchet MS" w:eastAsia="Trebuchet MS" w:hAnsi="Trebuchet MS" w:cs="Trebuchet MS"/>
          <w:i/>
          <w:color w:val="000000"/>
        </w:rPr>
        <w:t>Key Informant Interviews (can in</w:t>
      </w:r>
      <w:r>
        <w:rPr>
          <w:rFonts w:ascii="Trebuchet MS" w:eastAsia="Trebuchet MS" w:hAnsi="Trebuchet MS" w:cs="Trebuchet MS"/>
          <w:i/>
        </w:rPr>
        <w:t>clude Tripartite Board/ Advisory Committee Members)</w:t>
      </w:r>
    </w:p>
    <w:p w14:paraId="0000008A" w14:textId="77777777" w:rsidR="00E02B05" w:rsidRDefault="00E02B05">
      <w:pPr>
        <w:pBdr>
          <w:top w:val="nil"/>
          <w:left w:val="nil"/>
          <w:bottom w:val="nil"/>
          <w:right w:val="nil"/>
          <w:between w:val="nil"/>
        </w:pBdr>
        <w:spacing w:after="0"/>
        <w:ind w:left="720"/>
        <w:rPr>
          <w:rFonts w:ascii="Trebuchet MS" w:eastAsia="Trebuchet MS" w:hAnsi="Trebuchet MS" w:cs="Trebuchet MS"/>
          <w:i/>
        </w:rPr>
      </w:pPr>
    </w:p>
    <w:tbl>
      <w:tblPr>
        <w:tblStyle w:val="af3"/>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Description w:val="5.3 Describe the Qualitative Data Collected and Analyzed: Key informant interviews texxt area."/>
      </w:tblPr>
      <w:tblGrid>
        <w:gridCol w:w="8640"/>
      </w:tblGrid>
      <w:tr w:rsidR="00E02B05" w14:paraId="7AD5CB26" w14:textId="77777777" w:rsidTr="005B2A6F">
        <w:tc>
          <w:tcPr>
            <w:tcW w:w="8640" w:type="dxa"/>
            <w:shd w:val="clear" w:color="auto" w:fill="auto"/>
            <w:tcMar>
              <w:top w:w="100" w:type="dxa"/>
              <w:left w:w="100" w:type="dxa"/>
              <w:bottom w:w="100" w:type="dxa"/>
              <w:right w:w="100" w:type="dxa"/>
            </w:tcMar>
          </w:tcPr>
          <w:p w14:paraId="0000008B" w14:textId="77777777" w:rsidR="00E02B05" w:rsidRDefault="00E02B05">
            <w:pPr>
              <w:widowControl w:val="0"/>
              <w:pBdr>
                <w:top w:val="nil"/>
                <w:left w:val="nil"/>
                <w:bottom w:val="nil"/>
                <w:right w:val="nil"/>
                <w:between w:val="nil"/>
              </w:pBdr>
              <w:spacing w:after="0" w:line="240" w:lineRule="auto"/>
              <w:rPr>
                <w:rFonts w:ascii="Trebuchet MS" w:eastAsia="Trebuchet MS" w:hAnsi="Trebuchet MS" w:cs="Trebuchet MS"/>
                <w:i/>
              </w:rPr>
            </w:pPr>
          </w:p>
        </w:tc>
      </w:tr>
    </w:tbl>
    <w:p w14:paraId="0000008C" w14:textId="77777777" w:rsidR="00E02B05" w:rsidRDefault="00E02B05">
      <w:pPr>
        <w:pBdr>
          <w:top w:val="nil"/>
          <w:left w:val="nil"/>
          <w:bottom w:val="nil"/>
          <w:right w:val="nil"/>
          <w:between w:val="nil"/>
        </w:pBdr>
        <w:spacing w:after="0"/>
        <w:ind w:left="720"/>
        <w:rPr>
          <w:rFonts w:ascii="Trebuchet MS" w:eastAsia="Trebuchet MS" w:hAnsi="Trebuchet MS" w:cs="Trebuchet MS"/>
          <w:i/>
        </w:rPr>
      </w:pPr>
    </w:p>
    <w:p w14:paraId="0000008D" w14:textId="77777777" w:rsidR="00E02B05" w:rsidRDefault="00E02B05">
      <w:pPr>
        <w:pBdr>
          <w:top w:val="nil"/>
          <w:left w:val="nil"/>
          <w:bottom w:val="nil"/>
          <w:right w:val="nil"/>
          <w:between w:val="nil"/>
        </w:pBdr>
        <w:spacing w:after="0"/>
        <w:ind w:left="720"/>
        <w:rPr>
          <w:rFonts w:ascii="Trebuchet MS" w:eastAsia="Trebuchet MS" w:hAnsi="Trebuchet MS" w:cs="Trebuchet MS"/>
          <w:i/>
        </w:rPr>
      </w:pPr>
    </w:p>
    <w:p w14:paraId="0000008E" w14:textId="77777777" w:rsidR="00E02B05" w:rsidRDefault="00C466DA">
      <w:pPr>
        <w:pBdr>
          <w:top w:val="nil"/>
          <w:left w:val="nil"/>
          <w:bottom w:val="nil"/>
          <w:right w:val="nil"/>
          <w:between w:val="nil"/>
        </w:pBdr>
        <w:spacing w:after="0"/>
        <w:ind w:left="720" w:firstLine="720"/>
        <w:rPr>
          <w:rFonts w:ascii="Trebuchet MS" w:eastAsia="Trebuchet MS" w:hAnsi="Trebuchet MS" w:cs="Trebuchet MS"/>
          <w:i/>
          <w:color w:val="000000"/>
        </w:rPr>
      </w:pPr>
      <w:r>
        <w:rPr>
          <w:rFonts w:ascii="Trebuchet MS" w:eastAsia="Trebuchet MS" w:hAnsi="Trebuchet MS" w:cs="Trebuchet MS"/>
          <w:i/>
        </w:rPr>
        <w:t xml:space="preserve">5.3.4 Community </w:t>
      </w:r>
      <w:r>
        <w:rPr>
          <w:rFonts w:ascii="Trebuchet MS" w:eastAsia="Trebuchet MS" w:hAnsi="Trebuchet MS" w:cs="Trebuchet MS"/>
          <w:i/>
          <w:color w:val="000000"/>
        </w:rPr>
        <w:t xml:space="preserve">Surveys </w:t>
      </w:r>
      <w:r>
        <w:rPr>
          <w:rFonts w:ascii="Trebuchet MS" w:eastAsia="Trebuchet MS" w:hAnsi="Trebuchet MS" w:cs="Trebuchet MS"/>
          <w:i/>
        </w:rPr>
        <w:t>(</w:t>
      </w:r>
      <w:r>
        <w:rPr>
          <w:rFonts w:ascii="Trebuchet MS" w:eastAsia="Trebuchet MS" w:hAnsi="Trebuchet MS" w:cs="Trebuchet MS"/>
          <w:i/>
          <w:color w:val="000000"/>
        </w:rPr>
        <w:t>c</w:t>
      </w:r>
      <w:r>
        <w:rPr>
          <w:rFonts w:ascii="Trebuchet MS" w:eastAsia="Trebuchet MS" w:hAnsi="Trebuchet MS" w:cs="Trebuchet MS"/>
          <w:i/>
        </w:rPr>
        <w:t>ommunity at large</w:t>
      </w:r>
      <w:r>
        <w:rPr>
          <w:rFonts w:ascii="Trebuchet MS" w:eastAsia="Trebuchet MS" w:hAnsi="Trebuchet MS" w:cs="Trebuchet MS"/>
          <w:i/>
          <w:color w:val="000000"/>
        </w:rPr>
        <w:t>, staff, partners)</w:t>
      </w:r>
    </w:p>
    <w:p w14:paraId="0000008F" w14:textId="77777777" w:rsidR="00E02B05" w:rsidRDefault="00E02B05">
      <w:pPr>
        <w:pBdr>
          <w:top w:val="nil"/>
          <w:left w:val="nil"/>
          <w:bottom w:val="nil"/>
          <w:right w:val="nil"/>
          <w:between w:val="nil"/>
        </w:pBdr>
        <w:spacing w:after="0"/>
        <w:ind w:left="720" w:firstLine="720"/>
        <w:rPr>
          <w:rFonts w:ascii="Trebuchet MS" w:eastAsia="Trebuchet MS" w:hAnsi="Trebuchet MS" w:cs="Trebuchet MS"/>
          <w:i/>
        </w:rPr>
      </w:pPr>
    </w:p>
    <w:tbl>
      <w:tblPr>
        <w:tblStyle w:val="af4"/>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Description w:val="5.3 Describe the Qualitative Data Collected and Analyzed: Community Surveys text area."/>
      </w:tblPr>
      <w:tblGrid>
        <w:gridCol w:w="8640"/>
      </w:tblGrid>
      <w:tr w:rsidR="00E02B05" w14:paraId="76DF6FBB" w14:textId="77777777" w:rsidTr="004F650C">
        <w:tc>
          <w:tcPr>
            <w:tcW w:w="8640" w:type="dxa"/>
            <w:shd w:val="clear" w:color="auto" w:fill="auto"/>
            <w:tcMar>
              <w:top w:w="100" w:type="dxa"/>
              <w:left w:w="100" w:type="dxa"/>
              <w:bottom w:w="100" w:type="dxa"/>
              <w:right w:w="100" w:type="dxa"/>
            </w:tcMar>
          </w:tcPr>
          <w:p w14:paraId="00000090" w14:textId="77777777" w:rsidR="00E02B05" w:rsidRDefault="00E02B05">
            <w:pPr>
              <w:widowControl w:val="0"/>
              <w:pBdr>
                <w:top w:val="nil"/>
                <w:left w:val="nil"/>
                <w:bottom w:val="nil"/>
                <w:right w:val="nil"/>
                <w:between w:val="nil"/>
              </w:pBdr>
              <w:spacing w:after="0" w:line="240" w:lineRule="auto"/>
              <w:rPr>
                <w:rFonts w:ascii="Trebuchet MS" w:eastAsia="Trebuchet MS" w:hAnsi="Trebuchet MS" w:cs="Trebuchet MS"/>
                <w:i/>
              </w:rPr>
            </w:pPr>
          </w:p>
        </w:tc>
      </w:tr>
    </w:tbl>
    <w:p w14:paraId="00000091" w14:textId="77777777" w:rsidR="00E02B05" w:rsidRDefault="00E02B05">
      <w:pPr>
        <w:pBdr>
          <w:top w:val="nil"/>
          <w:left w:val="nil"/>
          <w:bottom w:val="nil"/>
          <w:right w:val="nil"/>
          <w:between w:val="nil"/>
        </w:pBdr>
        <w:spacing w:after="0"/>
        <w:ind w:left="720" w:firstLine="720"/>
        <w:rPr>
          <w:rFonts w:ascii="Trebuchet MS" w:eastAsia="Trebuchet MS" w:hAnsi="Trebuchet MS" w:cs="Trebuchet MS"/>
          <w:i/>
        </w:rPr>
      </w:pPr>
    </w:p>
    <w:p w14:paraId="00000092" w14:textId="77777777" w:rsidR="00E02B05" w:rsidRDefault="00E02B05">
      <w:pPr>
        <w:pBdr>
          <w:top w:val="nil"/>
          <w:left w:val="nil"/>
          <w:bottom w:val="nil"/>
          <w:right w:val="nil"/>
          <w:between w:val="nil"/>
        </w:pBdr>
        <w:spacing w:after="0"/>
        <w:ind w:left="720" w:firstLine="720"/>
        <w:rPr>
          <w:rFonts w:ascii="Trebuchet MS" w:eastAsia="Trebuchet MS" w:hAnsi="Trebuchet MS" w:cs="Trebuchet MS"/>
          <w:i/>
        </w:rPr>
      </w:pPr>
    </w:p>
    <w:p w14:paraId="00000093" w14:textId="77777777" w:rsidR="00E02B05" w:rsidRDefault="00C466DA">
      <w:pPr>
        <w:pBdr>
          <w:top w:val="nil"/>
          <w:left w:val="nil"/>
          <w:bottom w:val="nil"/>
          <w:right w:val="nil"/>
          <w:between w:val="nil"/>
        </w:pBdr>
        <w:spacing w:after="0"/>
        <w:ind w:left="720" w:firstLine="720"/>
        <w:rPr>
          <w:rFonts w:ascii="Trebuchet MS" w:eastAsia="Trebuchet MS" w:hAnsi="Trebuchet MS" w:cs="Trebuchet MS"/>
          <w:i/>
        </w:rPr>
      </w:pPr>
      <w:r>
        <w:rPr>
          <w:rFonts w:ascii="Trebuchet MS" w:eastAsia="Trebuchet MS" w:hAnsi="Trebuchet MS" w:cs="Trebuchet MS"/>
          <w:i/>
        </w:rPr>
        <w:t xml:space="preserve">5.3.5 Community </w:t>
      </w:r>
      <w:r>
        <w:rPr>
          <w:rFonts w:ascii="Trebuchet MS" w:eastAsia="Trebuchet MS" w:hAnsi="Trebuchet MS" w:cs="Trebuchet MS"/>
          <w:i/>
          <w:color w:val="000000"/>
        </w:rPr>
        <w:t xml:space="preserve">Focus </w:t>
      </w:r>
      <w:r>
        <w:rPr>
          <w:rFonts w:ascii="Trebuchet MS" w:eastAsia="Trebuchet MS" w:hAnsi="Trebuchet MS" w:cs="Trebuchet MS"/>
          <w:i/>
        </w:rPr>
        <w:t>Groups/Engagement Meetings</w:t>
      </w:r>
    </w:p>
    <w:p w14:paraId="00000094" w14:textId="77777777" w:rsidR="00E02B05" w:rsidRDefault="00E02B05">
      <w:pPr>
        <w:pBdr>
          <w:top w:val="nil"/>
          <w:left w:val="nil"/>
          <w:bottom w:val="nil"/>
          <w:right w:val="nil"/>
          <w:between w:val="nil"/>
        </w:pBdr>
        <w:spacing w:after="0"/>
        <w:ind w:left="720" w:firstLine="720"/>
        <w:rPr>
          <w:rFonts w:ascii="Trebuchet MS" w:eastAsia="Trebuchet MS" w:hAnsi="Trebuchet MS" w:cs="Trebuchet MS"/>
          <w:i/>
        </w:rPr>
      </w:pPr>
    </w:p>
    <w:tbl>
      <w:tblPr>
        <w:tblStyle w:val="af5"/>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Description w:val="5.3 Describe the Qualitative Data Collected and Analyzed: community focus groups/engagement meetings text area."/>
      </w:tblPr>
      <w:tblGrid>
        <w:gridCol w:w="8640"/>
      </w:tblGrid>
      <w:tr w:rsidR="00E02B05" w14:paraId="74CE4DBE" w14:textId="77777777" w:rsidTr="004F650C">
        <w:tc>
          <w:tcPr>
            <w:tcW w:w="8640" w:type="dxa"/>
            <w:shd w:val="clear" w:color="auto" w:fill="auto"/>
            <w:tcMar>
              <w:top w:w="100" w:type="dxa"/>
              <w:left w:w="100" w:type="dxa"/>
              <w:bottom w:w="100" w:type="dxa"/>
              <w:right w:w="100" w:type="dxa"/>
            </w:tcMar>
          </w:tcPr>
          <w:p w14:paraId="00000095" w14:textId="77777777" w:rsidR="00E02B05" w:rsidRDefault="00E02B05">
            <w:pPr>
              <w:widowControl w:val="0"/>
              <w:pBdr>
                <w:top w:val="nil"/>
                <w:left w:val="nil"/>
                <w:bottom w:val="nil"/>
                <w:right w:val="nil"/>
                <w:between w:val="nil"/>
              </w:pBdr>
              <w:spacing w:after="0" w:line="240" w:lineRule="auto"/>
              <w:rPr>
                <w:rFonts w:ascii="Trebuchet MS" w:eastAsia="Trebuchet MS" w:hAnsi="Trebuchet MS" w:cs="Trebuchet MS"/>
                <w:i/>
              </w:rPr>
            </w:pPr>
          </w:p>
        </w:tc>
      </w:tr>
    </w:tbl>
    <w:p w14:paraId="00000096" w14:textId="77777777" w:rsidR="00E02B05" w:rsidRDefault="00E02B05">
      <w:pPr>
        <w:pBdr>
          <w:top w:val="nil"/>
          <w:left w:val="nil"/>
          <w:bottom w:val="nil"/>
          <w:right w:val="nil"/>
          <w:between w:val="nil"/>
        </w:pBdr>
        <w:spacing w:after="0"/>
        <w:ind w:left="720" w:firstLine="720"/>
        <w:rPr>
          <w:rFonts w:ascii="Trebuchet MS" w:eastAsia="Trebuchet MS" w:hAnsi="Trebuchet MS" w:cs="Trebuchet MS"/>
          <w:i/>
        </w:rPr>
      </w:pPr>
    </w:p>
    <w:p w14:paraId="00000097" w14:textId="77777777" w:rsidR="00E02B05" w:rsidRDefault="00E02B05">
      <w:pPr>
        <w:pBdr>
          <w:top w:val="nil"/>
          <w:left w:val="nil"/>
          <w:bottom w:val="nil"/>
          <w:right w:val="nil"/>
          <w:between w:val="nil"/>
        </w:pBdr>
        <w:spacing w:after="0"/>
        <w:ind w:left="720" w:firstLine="720"/>
        <w:rPr>
          <w:rFonts w:ascii="Trebuchet MS" w:eastAsia="Trebuchet MS" w:hAnsi="Trebuchet MS" w:cs="Trebuchet MS"/>
          <w:i/>
        </w:rPr>
      </w:pPr>
    </w:p>
    <w:p w14:paraId="00000098" w14:textId="77777777" w:rsidR="00E02B05" w:rsidRDefault="00C466DA">
      <w:pPr>
        <w:pBdr>
          <w:top w:val="nil"/>
          <w:left w:val="nil"/>
          <w:bottom w:val="nil"/>
          <w:right w:val="nil"/>
          <w:between w:val="nil"/>
        </w:pBdr>
        <w:spacing w:after="0"/>
        <w:ind w:left="720" w:firstLine="720"/>
        <w:rPr>
          <w:rFonts w:ascii="Trebuchet MS" w:eastAsia="Trebuchet MS" w:hAnsi="Trebuchet MS" w:cs="Trebuchet MS"/>
          <w:i/>
        </w:rPr>
      </w:pPr>
      <w:r>
        <w:rPr>
          <w:rFonts w:ascii="Trebuchet MS" w:eastAsia="Trebuchet MS" w:hAnsi="Trebuchet MS" w:cs="Trebuchet MS"/>
          <w:i/>
        </w:rPr>
        <w:t xml:space="preserve">5.3.6 Other community needs assessments, studies, plans, </w:t>
      </w:r>
      <w:proofErr w:type="spellStart"/>
      <w:r>
        <w:rPr>
          <w:rFonts w:ascii="Trebuchet MS" w:eastAsia="Trebuchet MS" w:hAnsi="Trebuchet MS" w:cs="Trebuchet MS"/>
          <w:i/>
        </w:rPr>
        <w:t>etc</w:t>
      </w:r>
      <w:proofErr w:type="spellEnd"/>
    </w:p>
    <w:p w14:paraId="00000099" w14:textId="77777777" w:rsidR="00E02B05" w:rsidRDefault="00E02B05">
      <w:pPr>
        <w:pBdr>
          <w:top w:val="nil"/>
          <w:left w:val="nil"/>
          <w:bottom w:val="nil"/>
          <w:right w:val="nil"/>
          <w:between w:val="nil"/>
        </w:pBdr>
        <w:spacing w:after="0"/>
        <w:ind w:left="720" w:firstLine="720"/>
        <w:rPr>
          <w:rFonts w:ascii="Trebuchet MS" w:eastAsia="Trebuchet MS" w:hAnsi="Trebuchet MS" w:cs="Trebuchet MS"/>
          <w:i/>
        </w:rPr>
      </w:pPr>
    </w:p>
    <w:tbl>
      <w:tblPr>
        <w:tblStyle w:val="af6"/>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Description w:val="5.3 Describe the Qualitative Data Collected and Analyzed: Other community needs assessments, studies, plans, etc, text area."/>
      </w:tblPr>
      <w:tblGrid>
        <w:gridCol w:w="8640"/>
      </w:tblGrid>
      <w:tr w:rsidR="00E02B05" w14:paraId="2989791F" w14:textId="77777777" w:rsidTr="004F650C">
        <w:tc>
          <w:tcPr>
            <w:tcW w:w="8640" w:type="dxa"/>
            <w:shd w:val="clear" w:color="auto" w:fill="auto"/>
            <w:tcMar>
              <w:top w:w="100" w:type="dxa"/>
              <w:left w:w="100" w:type="dxa"/>
              <w:bottom w:w="100" w:type="dxa"/>
              <w:right w:w="100" w:type="dxa"/>
            </w:tcMar>
          </w:tcPr>
          <w:p w14:paraId="0000009A" w14:textId="77777777" w:rsidR="00E02B05" w:rsidRDefault="00E02B05">
            <w:pPr>
              <w:widowControl w:val="0"/>
              <w:pBdr>
                <w:top w:val="nil"/>
                <w:left w:val="nil"/>
                <w:bottom w:val="nil"/>
                <w:right w:val="nil"/>
                <w:between w:val="nil"/>
              </w:pBdr>
              <w:spacing w:after="0" w:line="240" w:lineRule="auto"/>
              <w:rPr>
                <w:rFonts w:ascii="Trebuchet MS" w:eastAsia="Trebuchet MS" w:hAnsi="Trebuchet MS" w:cs="Trebuchet MS"/>
                <w:i/>
              </w:rPr>
            </w:pPr>
          </w:p>
        </w:tc>
      </w:tr>
    </w:tbl>
    <w:p w14:paraId="0000009B" w14:textId="77777777" w:rsidR="00E02B05" w:rsidRDefault="00E02B05">
      <w:pPr>
        <w:pBdr>
          <w:top w:val="nil"/>
          <w:left w:val="nil"/>
          <w:bottom w:val="nil"/>
          <w:right w:val="nil"/>
          <w:between w:val="nil"/>
        </w:pBdr>
        <w:spacing w:after="0"/>
        <w:ind w:left="720" w:firstLine="720"/>
        <w:rPr>
          <w:rFonts w:ascii="Trebuchet MS" w:eastAsia="Trebuchet MS" w:hAnsi="Trebuchet MS" w:cs="Trebuchet MS"/>
          <w:i/>
        </w:rPr>
      </w:pPr>
    </w:p>
    <w:p w14:paraId="0000009C" w14:textId="77777777" w:rsidR="00E02B05" w:rsidRDefault="00E02B05">
      <w:pPr>
        <w:pBdr>
          <w:top w:val="nil"/>
          <w:left w:val="nil"/>
          <w:bottom w:val="nil"/>
          <w:right w:val="nil"/>
          <w:between w:val="nil"/>
        </w:pBdr>
        <w:spacing w:after="0"/>
        <w:ind w:left="720" w:firstLine="720"/>
        <w:rPr>
          <w:rFonts w:ascii="Trebuchet MS" w:eastAsia="Trebuchet MS" w:hAnsi="Trebuchet MS" w:cs="Trebuchet MS"/>
          <w:i/>
        </w:rPr>
      </w:pPr>
    </w:p>
    <w:p w14:paraId="0000009D" w14:textId="77777777" w:rsidR="00E02B05" w:rsidRDefault="00C466DA">
      <w:pPr>
        <w:spacing w:after="0"/>
        <w:ind w:left="720" w:firstLine="720"/>
        <w:rPr>
          <w:rFonts w:ascii="Trebuchet MS" w:eastAsia="Trebuchet MS" w:hAnsi="Trebuchet MS" w:cs="Trebuchet MS"/>
          <w:i/>
        </w:rPr>
      </w:pPr>
      <w:r>
        <w:rPr>
          <w:rFonts w:ascii="Trebuchet MS" w:eastAsia="Trebuchet MS" w:hAnsi="Trebuchet MS" w:cs="Trebuchet MS"/>
          <w:i/>
        </w:rPr>
        <w:t>5.3.7 Other Qualitative Data</w:t>
      </w:r>
    </w:p>
    <w:p w14:paraId="0000009E" w14:textId="77777777" w:rsidR="00E02B05" w:rsidRDefault="00E02B05">
      <w:pPr>
        <w:spacing w:after="0"/>
        <w:ind w:left="720" w:firstLine="720"/>
        <w:rPr>
          <w:rFonts w:ascii="Trebuchet MS" w:eastAsia="Trebuchet MS" w:hAnsi="Trebuchet MS" w:cs="Trebuchet MS"/>
          <w:i/>
        </w:rPr>
      </w:pPr>
    </w:p>
    <w:tbl>
      <w:tblPr>
        <w:tblStyle w:val="af7"/>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Description w:val="5.3 Describe the Qualitative Data Collected and Analyzed: other qualitative data text area."/>
      </w:tblPr>
      <w:tblGrid>
        <w:gridCol w:w="8640"/>
      </w:tblGrid>
      <w:tr w:rsidR="00E02B05" w14:paraId="19F860EC" w14:textId="77777777" w:rsidTr="004F650C">
        <w:tc>
          <w:tcPr>
            <w:tcW w:w="8640" w:type="dxa"/>
            <w:shd w:val="clear" w:color="auto" w:fill="auto"/>
            <w:tcMar>
              <w:top w:w="100" w:type="dxa"/>
              <w:left w:w="100" w:type="dxa"/>
              <w:bottom w:w="100" w:type="dxa"/>
              <w:right w:w="100" w:type="dxa"/>
            </w:tcMar>
          </w:tcPr>
          <w:p w14:paraId="0000009F" w14:textId="77777777" w:rsidR="00E02B05" w:rsidRDefault="00E02B05">
            <w:pPr>
              <w:widowControl w:val="0"/>
              <w:spacing w:after="0" w:line="240" w:lineRule="auto"/>
              <w:rPr>
                <w:rFonts w:ascii="Trebuchet MS" w:eastAsia="Trebuchet MS" w:hAnsi="Trebuchet MS" w:cs="Trebuchet MS"/>
                <w:i/>
              </w:rPr>
            </w:pPr>
          </w:p>
        </w:tc>
      </w:tr>
    </w:tbl>
    <w:p w14:paraId="000000A0" w14:textId="77777777" w:rsidR="00E02B05" w:rsidRDefault="00E02B05">
      <w:pPr>
        <w:spacing w:after="0"/>
        <w:ind w:left="720" w:firstLine="720"/>
        <w:rPr>
          <w:rFonts w:ascii="Trebuchet MS" w:eastAsia="Trebuchet MS" w:hAnsi="Trebuchet MS" w:cs="Trebuchet MS"/>
          <w:i/>
        </w:rPr>
      </w:pPr>
    </w:p>
    <w:p w14:paraId="000000A1" w14:textId="77777777" w:rsidR="00E02B05" w:rsidRDefault="00E02B05">
      <w:pPr>
        <w:spacing w:after="0"/>
        <w:ind w:left="720" w:firstLine="720"/>
        <w:rPr>
          <w:rFonts w:ascii="Trebuchet MS" w:eastAsia="Trebuchet MS" w:hAnsi="Trebuchet MS" w:cs="Trebuchet MS"/>
          <w:i/>
        </w:rPr>
      </w:pPr>
    </w:p>
    <w:p w14:paraId="000000A2" w14:textId="77777777" w:rsidR="00E02B05" w:rsidRDefault="00C466DA">
      <w:pPr>
        <w:pBdr>
          <w:top w:val="nil"/>
          <w:left w:val="nil"/>
          <w:bottom w:val="nil"/>
          <w:right w:val="nil"/>
          <w:between w:val="nil"/>
        </w:pBdr>
        <w:spacing w:after="0"/>
        <w:ind w:left="720"/>
        <w:rPr>
          <w:rFonts w:ascii="Trebuchet MS" w:eastAsia="Trebuchet MS" w:hAnsi="Trebuchet MS" w:cs="Trebuchet MS"/>
          <w:i/>
          <w:color w:val="000000"/>
        </w:rPr>
      </w:pPr>
      <w:r>
        <w:rPr>
          <w:rFonts w:ascii="Trebuchet MS" w:eastAsia="Trebuchet MS" w:hAnsi="Trebuchet MS" w:cs="Trebuchet MS"/>
          <w:i/>
        </w:rPr>
        <w:t xml:space="preserve">5.4 Describe </w:t>
      </w:r>
      <w:r>
        <w:rPr>
          <w:rFonts w:ascii="Trebuchet MS" w:eastAsia="Trebuchet MS" w:hAnsi="Trebuchet MS" w:cs="Trebuchet MS"/>
          <w:i/>
          <w:color w:val="000000"/>
        </w:rPr>
        <w:t>Information gathered from key sectors of the community (Organizational Standard 2.2)</w:t>
      </w:r>
    </w:p>
    <w:p w14:paraId="000000A3" w14:textId="77777777" w:rsidR="00E02B05" w:rsidRDefault="00E02B05">
      <w:pPr>
        <w:pBdr>
          <w:top w:val="nil"/>
          <w:left w:val="nil"/>
          <w:bottom w:val="nil"/>
          <w:right w:val="nil"/>
          <w:between w:val="nil"/>
        </w:pBdr>
        <w:spacing w:after="0"/>
        <w:ind w:left="720"/>
        <w:rPr>
          <w:rFonts w:ascii="Trebuchet MS" w:eastAsia="Trebuchet MS" w:hAnsi="Trebuchet MS" w:cs="Trebuchet MS"/>
          <w:i/>
        </w:rPr>
      </w:pPr>
    </w:p>
    <w:p w14:paraId="000000A4" w14:textId="77777777" w:rsidR="00E02B05" w:rsidRDefault="00C466DA">
      <w:pPr>
        <w:pBdr>
          <w:top w:val="nil"/>
          <w:left w:val="nil"/>
          <w:bottom w:val="nil"/>
          <w:right w:val="nil"/>
          <w:between w:val="nil"/>
        </w:pBdr>
        <w:spacing w:after="0"/>
        <w:ind w:left="720" w:firstLine="720"/>
        <w:rPr>
          <w:rFonts w:ascii="Trebuchet MS" w:eastAsia="Trebuchet MS" w:hAnsi="Trebuchet MS" w:cs="Trebuchet MS"/>
          <w:i/>
          <w:color w:val="000000"/>
        </w:rPr>
      </w:pPr>
      <w:r>
        <w:rPr>
          <w:rFonts w:ascii="Trebuchet MS" w:eastAsia="Trebuchet MS" w:hAnsi="Trebuchet MS" w:cs="Trebuchet MS"/>
          <w:i/>
        </w:rPr>
        <w:lastRenderedPageBreak/>
        <w:t xml:space="preserve">5.4.1 </w:t>
      </w:r>
      <w:r>
        <w:rPr>
          <w:rFonts w:ascii="Trebuchet MS" w:eastAsia="Trebuchet MS" w:hAnsi="Trebuchet MS" w:cs="Trebuchet MS"/>
          <w:i/>
          <w:color w:val="000000"/>
        </w:rPr>
        <w:t>Community</w:t>
      </w:r>
      <w:r>
        <w:rPr>
          <w:rFonts w:ascii="Trebuchet MS" w:eastAsia="Trebuchet MS" w:hAnsi="Trebuchet MS" w:cs="Trebuchet MS"/>
          <w:i/>
        </w:rPr>
        <w:t>-</w:t>
      </w:r>
      <w:r>
        <w:rPr>
          <w:rFonts w:ascii="Trebuchet MS" w:eastAsia="Trebuchet MS" w:hAnsi="Trebuchet MS" w:cs="Trebuchet MS"/>
          <w:i/>
          <w:color w:val="000000"/>
        </w:rPr>
        <w:t xml:space="preserve">based </w:t>
      </w:r>
      <w:r>
        <w:rPr>
          <w:rFonts w:ascii="Trebuchet MS" w:eastAsia="Trebuchet MS" w:hAnsi="Trebuchet MS" w:cs="Trebuchet MS"/>
          <w:i/>
        </w:rPr>
        <w:t>O</w:t>
      </w:r>
      <w:r>
        <w:rPr>
          <w:rFonts w:ascii="Trebuchet MS" w:eastAsia="Trebuchet MS" w:hAnsi="Trebuchet MS" w:cs="Trebuchet MS"/>
          <w:i/>
          <w:color w:val="000000"/>
        </w:rPr>
        <w:t>rganizations</w:t>
      </w:r>
    </w:p>
    <w:p w14:paraId="000000A5" w14:textId="77777777" w:rsidR="00E02B05" w:rsidRDefault="00E02B05">
      <w:pPr>
        <w:pBdr>
          <w:top w:val="nil"/>
          <w:left w:val="nil"/>
          <w:bottom w:val="nil"/>
          <w:right w:val="nil"/>
          <w:between w:val="nil"/>
        </w:pBdr>
        <w:spacing w:after="0"/>
        <w:ind w:left="720" w:firstLine="720"/>
        <w:rPr>
          <w:rFonts w:ascii="Trebuchet MS" w:eastAsia="Trebuchet MS" w:hAnsi="Trebuchet MS" w:cs="Trebuchet MS"/>
          <w:i/>
        </w:rPr>
      </w:pPr>
    </w:p>
    <w:tbl>
      <w:tblPr>
        <w:tblStyle w:val="af8"/>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Description w:val="5.4 Describe Information gathered from key sectors of the community: community-based organizations text area."/>
      </w:tblPr>
      <w:tblGrid>
        <w:gridCol w:w="8640"/>
      </w:tblGrid>
      <w:tr w:rsidR="00E02B05" w14:paraId="68AAFC39" w14:textId="77777777" w:rsidTr="004F650C">
        <w:tc>
          <w:tcPr>
            <w:tcW w:w="8640" w:type="dxa"/>
            <w:shd w:val="clear" w:color="auto" w:fill="auto"/>
            <w:tcMar>
              <w:top w:w="100" w:type="dxa"/>
              <w:left w:w="100" w:type="dxa"/>
              <w:bottom w:w="100" w:type="dxa"/>
              <w:right w:w="100" w:type="dxa"/>
            </w:tcMar>
          </w:tcPr>
          <w:p w14:paraId="000000A6" w14:textId="77777777" w:rsidR="00E02B05" w:rsidRDefault="00E02B05">
            <w:pPr>
              <w:widowControl w:val="0"/>
              <w:pBdr>
                <w:top w:val="nil"/>
                <w:left w:val="nil"/>
                <w:bottom w:val="nil"/>
                <w:right w:val="nil"/>
                <w:between w:val="nil"/>
              </w:pBdr>
              <w:spacing w:after="0" w:line="240" w:lineRule="auto"/>
              <w:rPr>
                <w:rFonts w:ascii="Trebuchet MS" w:eastAsia="Trebuchet MS" w:hAnsi="Trebuchet MS" w:cs="Trebuchet MS"/>
                <w:i/>
              </w:rPr>
            </w:pPr>
          </w:p>
        </w:tc>
      </w:tr>
    </w:tbl>
    <w:p w14:paraId="000000A7" w14:textId="77777777" w:rsidR="00E02B05" w:rsidRDefault="00E02B05">
      <w:pPr>
        <w:pBdr>
          <w:top w:val="nil"/>
          <w:left w:val="nil"/>
          <w:bottom w:val="nil"/>
          <w:right w:val="nil"/>
          <w:between w:val="nil"/>
        </w:pBdr>
        <w:spacing w:after="0"/>
        <w:ind w:left="720" w:firstLine="720"/>
        <w:rPr>
          <w:rFonts w:ascii="Trebuchet MS" w:eastAsia="Trebuchet MS" w:hAnsi="Trebuchet MS" w:cs="Trebuchet MS"/>
          <w:i/>
        </w:rPr>
      </w:pPr>
    </w:p>
    <w:p w14:paraId="000000A8" w14:textId="77777777" w:rsidR="00E02B05" w:rsidRDefault="00E02B05">
      <w:pPr>
        <w:pBdr>
          <w:top w:val="nil"/>
          <w:left w:val="nil"/>
          <w:bottom w:val="nil"/>
          <w:right w:val="nil"/>
          <w:between w:val="nil"/>
        </w:pBdr>
        <w:spacing w:after="0"/>
        <w:ind w:left="720" w:firstLine="720"/>
        <w:rPr>
          <w:rFonts w:ascii="Trebuchet MS" w:eastAsia="Trebuchet MS" w:hAnsi="Trebuchet MS" w:cs="Trebuchet MS"/>
          <w:i/>
        </w:rPr>
      </w:pPr>
    </w:p>
    <w:p w14:paraId="000000A9" w14:textId="77777777" w:rsidR="00E02B05" w:rsidRDefault="00C466DA">
      <w:pPr>
        <w:pBdr>
          <w:top w:val="nil"/>
          <w:left w:val="nil"/>
          <w:bottom w:val="nil"/>
          <w:right w:val="nil"/>
          <w:between w:val="nil"/>
        </w:pBdr>
        <w:spacing w:after="0"/>
        <w:ind w:left="720" w:firstLine="720"/>
        <w:rPr>
          <w:rFonts w:ascii="Trebuchet MS" w:eastAsia="Trebuchet MS" w:hAnsi="Trebuchet MS" w:cs="Trebuchet MS"/>
          <w:i/>
          <w:color w:val="000000"/>
        </w:rPr>
      </w:pPr>
      <w:r>
        <w:rPr>
          <w:rFonts w:ascii="Trebuchet MS" w:eastAsia="Trebuchet MS" w:hAnsi="Trebuchet MS" w:cs="Trebuchet MS"/>
          <w:i/>
        </w:rPr>
        <w:t xml:space="preserve">5.4.2 </w:t>
      </w:r>
      <w:r>
        <w:rPr>
          <w:rFonts w:ascii="Trebuchet MS" w:eastAsia="Trebuchet MS" w:hAnsi="Trebuchet MS" w:cs="Trebuchet MS"/>
          <w:i/>
          <w:color w:val="000000"/>
        </w:rPr>
        <w:t xml:space="preserve">Faith-based </w:t>
      </w:r>
      <w:r>
        <w:rPr>
          <w:rFonts w:ascii="Trebuchet MS" w:eastAsia="Trebuchet MS" w:hAnsi="Trebuchet MS" w:cs="Trebuchet MS"/>
          <w:i/>
        </w:rPr>
        <w:t>O</w:t>
      </w:r>
      <w:r>
        <w:rPr>
          <w:rFonts w:ascii="Trebuchet MS" w:eastAsia="Trebuchet MS" w:hAnsi="Trebuchet MS" w:cs="Trebuchet MS"/>
          <w:i/>
          <w:color w:val="000000"/>
        </w:rPr>
        <w:t>rganizations</w:t>
      </w:r>
    </w:p>
    <w:p w14:paraId="000000AA" w14:textId="77777777" w:rsidR="00E02B05" w:rsidRDefault="00E02B05">
      <w:pPr>
        <w:pBdr>
          <w:top w:val="nil"/>
          <w:left w:val="nil"/>
          <w:bottom w:val="nil"/>
          <w:right w:val="nil"/>
          <w:between w:val="nil"/>
        </w:pBdr>
        <w:spacing w:after="0"/>
        <w:ind w:left="720" w:firstLine="720"/>
        <w:rPr>
          <w:rFonts w:ascii="Trebuchet MS" w:eastAsia="Trebuchet MS" w:hAnsi="Trebuchet MS" w:cs="Trebuchet MS"/>
          <w:i/>
        </w:rPr>
      </w:pPr>
    </w:p>
    <w:tbl>
      <w:tblPr>
        <w:tblStyle w:val="af9"/>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Description w:val="5.4 Describe Information gathered from key sectors of the community: faith-based organizations text area."/>
      </w:tblPr>
      <w:tblGrid>
        <w:gridCol w:w="8640"/>
      </w:tblGrid>
      <w:tr w:rsidR="00E02B05" w14:paraId="029B0348" w14:textId="77777777" w:rsidTr="004F650C">
        <w:tc>
          <w:tcPr>
            <w:tcW w:w="8640" w:type="dxa"/>
            <w:shd w:val="clear" w:color="auto" w:fill="auto"/>
            <w:tcMar>
              <w:top w:w="100" w:type="dxa"/>
              <w:left w:w="100" w:type="dxa"/>
              <w:bottom w:w="100" w:type="dxa"/>
              <w:right w:w="100" w:type="dxa"/>
            </w:tcMar>
          </w:tcPr>
          <w:p w14:paraId="000000AB" w14:textId="77777777" w:rsidR="00E02B05" w:rsidRDefault="00E02B05">
            <w:pPr>
              <w:widowControl w:val="0"/>
              <w:pBdr>
                <w:top w:val="nil"/>
                <w:left w:val="nil"/>
                <w:bottom w:val="nil"/>
                <w:right w:val="nil"/>
                <w:between w:val="nil"/>
              </w:pBdr>
              <w:spacing w:after="0" w:line="240" w:lineRule="auto"/>
              <w:rPr>
                <w:rFonts w:ascii="Trebuchet MS" w:eastAsia="Trebuchet MS" w:hAnsi="Trebuchet MS" w:cs="Trebuchet MS"/>
                <w:i/>
              </w:rPr>
            </w:pPr>
          </w:p>
        </w:tc>
      </w:tr>
    </w:tbl>
    <w:p w14:paraId="000000AC" w14:textId="77777777" w:rsidR="00E02B05" w:rsidRDefault="00E02B05">
      <w:pPr>
        <w:pBdr>
          <w:top w:val="nil"/>
          <w:left w:val="nil"/>
          <w:bottom w:val="nil"/>
          <w:right w:val="nil"/>
          <w:between w:val="nil"/>
        </w:pBdr>
        <w:spacing w:after="0"/>
        <w:ind w:left="720" w:firstLine="720"/>
        <w:rPr>
          <w:rFonts w:ascii="Trebuchet MS" w:eastAsia="Trebuchet MS" w:hAnsi="Trebuchet MS" w:cs="Trebuchet MS"/>
          <w:i/>
        </w:rPr>
      </w:pPr>
    </w:p>
    <w:p w14:paraId="000000AD" w14:textId="77777777" w:rsidR="00E02B05" w:rsidRDefault="00E02B05">
      <w:pPr>
        <w:pBdr>
          <w:top w:val="nil"/>
          <w:left w:val="nil"/>
          <w:bottom w:val="nil"/>
          <w:right w:val="nil"/>
          <w:between w:val="nil"/>
        </w:pBdr>
        <w:spacing w:after="0"/>
        <w:ind w:left="720" w:firstLine="720"/>
        <w:rPr>
          <w:rFonts w:ascii="Trebuchet MS" w:eastAsia="Trebuchet MS" w:hAnsi="Trebuchet MS" w:cs="Trebuchet MS"/>
          <w:i/>
        </w:rPr>
      </w:pPr>
    </w:p>
    <w:p w14:paraId="000000AE" w14:textId="77777777" w:rsidR="00E02B05" w:rsidRDefault="00C466DA">
      <w:pPr>
        <w:pBdr>
          <w:top w:val="nil"/>
          <w:left w:val="nil"/>
          <w:bottom w:val="nil"/>
          <w:right w:val="nil"/>
          <w:between w:val="nil"/>
        </w:pBdr>
        <w:spacing w:after="0"/>
        <w:ind w:left="720" w:firstLine="720"/>
        <w:rPr>
          <w:rFonts w:ascii="Trebuchet MS" w:eastAsia="Trebuchet MS" w:hAnsi="Trebuchet MS" w:cs="Trebuchet MS"/>
          <w:i/>
          <w:color w:val="000000"/>
        </w:rPr>
      </w:pPr>
      <w:r>
        <w:rPr>
          <w:rFonts w:ascii="Trebuchet MS" w:eastAsia="Trebuchet MS" w:hAnsi="Trebuchet MS" w:cs="Trebuchet MS"/>
          <w:i/>
        </w:rPr>
        <w:t xml:space="preserve">5.4.3 </w:t>
      </w:r>
      <w:r>
        <w:rPr>
          <w:rFonts w:ascii="Trebuchet MS" w:eastAsia="Trebuchet MS" w:hAnsi="Trebuchet MS" w:cs="Trebuchet MS"/>
          <w:i/>
          <w:color w:val="000000"/>
        </w:rPr>
        <w:t xml:space="preserve">Private </w:t>
      </w:r>
      <w:r>
        <w:rPr>
          <w:rFonts w:ascii="Trebuchet MS" w:eastAsia="Trebuchet MS" w:hAnsi="Trebuchet MS" w:cs="Trebuchet MS"/>
          <w:i/>
        </w:rPr>
        <w:t>S</w:t>
      </w:r>
      <w:r>
        <w:rPr>
          <w:rFonts w:ascii="Trebuchet MS" w:eastAsia="Trebuchet MS" w:hAnsi="Trebuchet MS" w:cs="Trebuchet MS"/>
          <w:i/>
          <w:color w:val="000000"/>
        </w:rPr>
        <w:t>ector</w:t>
      </w:r>
    </w:p>
    <w:p w14:paraId="000000AF" w14:textId="77777777" w:rsidR="00E02B05" w:rsidRDefault="00E02B05">
      <w:pPr>
        <w:pBdr>
          <w:top w:val="nil"/>
          <w:left w:val="nil"/>
          <w:bottom w:val="nil"/>
          <w:right w:val="nil"/>
          <w:between w:val="nil"/>
        </w:pBdr>
        <w:spacing w:after="0"/>
        <w:ind w:left="720" w:firstLine="720"/>
        <w:rPr>
          <w:rFonts w:ascii="Trebuchet MS" w:eastAsia="Trebuchet MS" w:hAnsi="Trebuchet MS" w:cs="Trebuchet MS"/>
          <w:i/>
        </w:rPr>
      </w:pPr>
    </w:p>
    <w:tbl>
      <w:tblPr>
        <w:tblStyle w:val="afa"/>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Description w:val="5.4 Describe Information gathered from key sectors of the community: private sector text area."/>
      </w:tblPr>
      <w:tblGrid>
        <w:gridCol w:w="8640"/>
      </w:tblGrid>
      <w:tr w:rsidR="00E02B05" w14:paraId="0FD99C34" w14:textId="77777777" w:rsidTr="004F650C">
        <w:tc>
          <w:tcPr>
            <w:tcW w:w="8640" w:type="dxa"/>
            <w:shd w:val="clear" w:color="auto" w:fill="auto"/>
            <w:tcMar>
              <w:top w:w="100" w:type="dxa"/>
              <w:left w:w="100" w:type="dxa"/>
              <w:bottom w:w="100" w:type="dxa"/>
              <w:right w:w="100" w:type="dxa"/>
            </w:tcMar>
          </w:tcPr>
          <w:p w14:paraId="000000B0" w14:textId="77777777" w:rsidR="00E02B05" w:rsidRDefault="00E02B05">
            <w:pPr>
              <w:widowControl w:val="0"/>
              <w:pBdr>
                <w:top w:val="nil"/>
                <w:left w:val="nil"/>
                <w:bottom w:val="nil"/>
                <w:right w:val="nil"/>
                <w:between w:val="nil"/>
              </w:pBdr>
              <w:spacing w:after="0" w:line="240" w:lineRule="auto"/>
              <w:rPr>
                <w:rFonts w:ascii="Trebuchet MS" w:eastAsia="Trebuchet MS" w:hAnsi="Trebuchet MS" w:cs="Trebuchet MS"/>
                <w:i/>
              </w:rPr>
            </w:pPr>
          </w:p>
        </w:tc>
      </w:tr>
    </w:tbl>
    <w:p w14:paraId="000000B1" w14:textId="77777777" w:rsidR="00E02B05" w:rsidRDefault="00E02B05">
      <w:pPr>
        <w:pBdr>
          <w:top w:val="nil"/>
          <w:left w:val="nil"/>
          <w:bottom w:val="nil"/>
          <w:right w:val="nil"/>
          <w:between w:val="nil"/>
        </w:pBdr>
        <w:spacing w:after="0"/>
        <w:ind w:left="720" w:firstLine="720"/>
        <w:rPr>
          <w:rFonts w:ascii="Trebuchet MS" w:eastAsia="Trebuchet MS" w:hAnsi="Trebuchet MS" w:cs="Trebuchet MS"/>
          <w:i/>
        </w:rPr>
      </w:pPr>
    </w:p>
    <w:p w14:paraId="000000B2" w14:textId="77777777" w:rsidR="00E02B05" w:rsidRDefault="00E02B05">
      <w:pPr>
        <w:pBdr>
          <w:top w:val="nil"/>
          <w:left w:val="nil"/>
          <w:bottom w:val="nil"/>
          <w:right w:val="nil"/>
          <w:between w:val="nil"/>
        </w:pBdr>
        <w:spacing w:after="0"/>
        <w:ind w:left="720" w:firstLine="720"/>
        <w:rPr>
          <w:rFonts w:ascii="Trebuchet MS" w:eastAsia="Trebuchet MS" w:hAnsi="Trebuchet MS" w:cs="Trebuchet MS"/>
          <w:i/>
        </w:rPr>
      </w:pPr>
    </w:p>
    <w:p w14:paraId="000000B3" w14:textId="77777777" w:rsidR="00E02B05" w:rsidRDefault="00C466DA">
      <w:pPr>
        <w:pBdr>
          <w:top w:val="nil"/>
          <w:left w:val="nil"/>
          <w:bottom w:val="nil"/>
          <w:right w:val="nil"/>
          <w:between w:val="nil"/>
        </w:pBdr>
        <w:spacing w:after="0"/>
        <w:ind w:left="720" w:firstLine="720"/>
        <w:rPr>
          <w:rFonts w:ascii="Trebuchet MS" w:eastAsia="Trebuchet MS" w:hAnsi="Trebuchet MS" w:cs="Trebuchet MS"/>
          <w:i/>
          <w:color w:val="000000"/>
        </w:rPr>
      </w:pPr>
      <w:r>
        <w:rPr>
          <w:rFonts w:ascii="Trebuchet MS" w:eastAsia="Trebuchet MS" w:hAnsi="Trebuchet MS" w:cs="Trebuchet MS"/>
          <w:i/>
        </w:rPr>
        <w:t xml:space="preserve">5.4.4 </w:t>
      </w:r>
      <w:r>
        <w:rPr>
          <w:rFonts w:ascii="Trebuchet MS" w:eastAsia="Trebuchet MS" w:hAnsi="Trebuchet MS" w:cs="Trebuchet MS"/>
          <w:i/>
          <w:color w:val="000000"/>
        </w:rPr>
        <w:t xml:space="preserve">Public </w:t>
      </w:r>
      <w:r>
        <w:rPr>
          <w:rFonts w:ascii="Trebuchet MS" w:eastAsia="Trebuchet MS" w:hAnsi="Trebuchet MS" w:cs="Trebuchet MS"/>
          <w:i/>
        </w:rPr>
        <w:t>S</w:t>
      </w:r>
      <w:r>
        <w:rPr>
          <w:rFonts w:ascii="Trebuchet MS" w:eastAsia="Trebuchet MS" w:hAnsi="Trebuchet MS" w:cs="Trebuchet MS"/>
          <w:i/>
          <w:color w:val="000000"/>
        </w:rPr>
        <w:t>ector</w:t>
      </w:r>
    </w:p>
    <w:p w14:paraId="000000B4" w14:textId="77777777" w:rsidR="00E02B05" w:rsidRDefault="00E02B05">
      <w:pPr>
        <w:pBdr>
          <w:top w:val="nil"/>
          <w:left w:val="nil"/>
          <w:bottom w:val="nil"/>
          <w:right w:val="nil"/>
          <w:between w:val="nil"/>
        </w:pBdr>
        <w:spacing w:after="0"/>
        <w:ind w:left="720" w:firstLine="720"/>
        <w:rPr>
          <w:rFonts w:ascii="Trebuchet MS" w:eastAsia="Trebuchet MS" w:hAnsi="Trebuchet MS" w:cs="Trebuchet MS"/>
          <w:i/>
        </w:rPr>
      </w:pPr>
    </w:p>
    <w:tbl>
      <w:tblPr>
        <w:tblStyle w:val="afb"/>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Description w:val="5.4 Describe Information gathered from key sectors of the community: public sector text area."/>
      </w:tblPr>
      <w:tblGrid>
        <w:gridCol w:w="8640"/>
      </w:tblGrid>
      <w:tr w:rsidR="00E02B05" w14:paraId="2A4A2F77" w14:textId="77777777" w:rsidTr="004F650C">
        <w:tc>
          <w:tcPr>
            <w:tcW w:w="8640" w:type="dxa"/>
            <w:shd w:val="clear" w:color="auto" w:fill="auto"/>
            <w:tcMar>
              <w:top w:w="100" w:type="dxa"/>
              <w:left w:w="100" w:type="dxa"/>
              <w:bottom w:w="100" w:type="dxa"/>
              <w:right w:w="100" w:type="dxa"/>
            </w:tcMar>
          </w:tcPr>
          <w:p w14:paraId="000000B5" w14:textId="77777777" w:rsidR="00E02B05" w:rsidRDefault="00E02B05">
            <w:pPr>
              <w:widowControl w:val="0"/>
              <w:pBdr>
                <w:top w:val="nil"/>
                <w:left w:val="nil"/>
                <w:bottom w:val="nil"/>
                <w:right w:val="nil"/>
                <w:between w:val="nil"/>
              </w:pBdr>
              <w:spacing w:after="0" w:line="240" w:lineRule="auto"/>
              <w:rPr>
                <w:rFonts w:ascii="Trebuchet MS" w:eastAsia="Trebuchet MS" w:hAnsi="Trebuchet MS" w:cs="Trebuchet MS"/>
                <w:i/>
              </w:rPr>
            </w:pPr>
          </w:p>
        </w:tc>
      </w:tr>
    </w:tbl>
    <w:p w14:paraId="000000B6" w14:textId="77777777" w:rsidR="00E02B05" w:rsidRDefault="00E02B05">
      <w:pPr>
        <w:pBdr>
          <w:top w:val="nil"/>
          <w:left w:val="nil"/>
          <w:bottom w:val="nil"/>
          <w:right w:val="nil"/>
          <w:between w:val="nil"/>
        </w:pBdr>
        <w:spacing w:after="0"/>
        <w:ind w:left="720" w:firstLine="720"/>
        <w:rPr>
          <w:rFonts w:ascii="Trebuchet MS" w:eastAsia="Trebuchet MS" w:hAnsi="Trebuchet MS" w:cs="Trebuchet MS"/>
          <w:i/>
        </w:rPr>
      </w:pPr>
    </w:p>
    <w:p w14:paraId="000000B7" w14:textId="77777777" w:rsidR="00E02B05" w:rsidRDefault="00E02B05">
      <w:pPr>
        <w:pBdr>
          <w:top w:val="nil"/>
          <w:left w:val="nil"/>
          <w:bottom w:val="nil"/>
          <w:right w:val="nil"/>
          <w:between w:val="nil"/>
        </w:pBdr>
        <w:spacing w:after="0"/>
        <w:ind w:left="720" w:firstLine="720"/>
        <w:rPr>
          <w:rFonts w:ascii="Trebuchet MS" w:eastAsia="Trebuchet MS" w:hAnsi="Trebuchet MS" w:cs="Trebuchet MS"/>
          <w:i/>
        </w:rPr>
      </w:pPr>
    </w:p>
    <w:p w14:paraId="000000B8" w14:textId="77777777" w:rsidR="00E02B05" w:rsidRDefault="00C466DA">
      <w:pPr>
        <w:pBdr>
          <w:top w:val="nil"/>
          <w:left w:val="nil"/>
          <w:bottom w:val="nil"/>
          <w:right w:val="nil"/>
          <w:between w:val="nil"/>
        </w:pBdr>
        <w:spacing w:after="0" w:line="240" w:lineRule="auto"/>
        <w:ind w:left="720" w:firstLine="720"/>
        <w:rPr>
          <w:rFonts w:ascii="Trebuchet MS" w:eastAsia="Trebuchet MS" w:hAnsi="Trebuchet MS" w:cs="Trebuchet MS"/>
          <w:i/>
          <w:color w:val="000000"/>
        </w:rPr>
      </w:pPr>
      <w:r>
        <w:rPr>
          <w:rFonts w:ascii="Trebuchet MS" w:eastAsia="Trebuchet MS" w:hAnsi="Trebuchet MS" w:cs="Trebuchet MS"/>
          <w:i/>
        </w:rPr>
        <w:t xml:space="preserve">5.4.5 </w:t>
      </w:r>
      <w:r>
        <w:rPr>
          <w:rFonts w:ascii="Trebuchet MS" w:eastAsia="Trebuchet MS" w:hAnsi="Trebuchet MS" w:cs="Trebuchet MS"/>
          <w:i/>
          <w:color w:val="000000"/>
        </w:rPr>
        <w:t xml:space="preserve">Educational </w:t>
      </w:r>
      <w:r>
        <w:rPr>
          <w:rFonts w:ascii="Trebuchet MS" w:eastAsia="Trebuchet MS" w:hAnsi="Trebuchet MS" w:cs="Trebuchet MS"/>
          <w:i/>
        </w:rPr>
        <w:t>I</w:t>
      </w:r>
      <w:r>
        <w:rPr>
          <w:rFonts w:ascii="Trebuchet MS" w:eastAsia="Trebuchet MS" w:hAnsi="Trebuchet MS" w:cs="Trebuchet MS"/>
          <w:i/>
          <w:color w:val="000000"/>
        </w:rPr>
        <w:t>nstitutions</w:t>
      </w:r>
    </w:p>
    <w:p w14:paraId="000000B9" w14:textId="77777777" w:rsidR="00E02B05" w:rsidRDefault="00E02B05">
      <w:pPr>
        <w:pBdr>
          <w:top w:val="nil"/>
          <w:left w:val="nil"/>
          <w:bottom w:val="nil"/>
          <w:right w:val="nil"/>
          <w:between w:val="nil"/>
        </w:pBdr>
        <w:spacing w:after="0" w:line="240" w:lineRule="auto"/>
        <w:ind w:firstLine="720"/>
        <w:rPr>
          <w:rFonts w:ascii="Trebuchet MS" w:eastAsia="Trebuchet MS" w:hAnsi="Trebuchet MS" w:cs="Trebuchet MS"/>
          <w:i/>
        </w:rPr>
      </w:pPr>
    </w:p>
    <w:tbl>
      <w:tblPr>
        <w:tblStyle w:val="afc"/>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Description w:val="5.4 Describe Information gathered from key sectors of the community: educational institutions text area."/>
      </w:tblPr>
      <w:tblGrid>
        <w:gridCol w:w="8640"/>
      </w:tblGrid>
      <w:tr w:rsidR="00E02B05" w14:paraId="7B0BB807" w14:textId="77777777" w:rsidTr="004F650C">
        <w:tc>
          <w:tcPr>
            <w:tcW w:w="8640" w:type="dxa"/>
            <w:shd w:val="clear" w:color="auto" w:fill="auto"/>
            <w:tcMar>
              <w:top w:w="100" w:type="dxa"/>
              <w:left w:w="100" w:type="dxa"/>
              <w:bottom w:w="100" w:type="dxa"/>
              <w:right w:w="100" w:type="dxa"/>
            </w:tcMar>
          </w:tcPr>
          <w:p w14:paraId="000000BA" w14:textId="77777777" w:rsidR="00E02B05" w:rsidRDefault="00E02B05">
            <w:pPr>
              <w:widowControl w:val="0"/>
              <w:pBdr>
                <w:top w:val="nil"/>
                <w:left w:val="nil"/>
                <w:bottom w:val="nil"/>
                <w:right w:val="nil"/>
                <w:between w:val="nil"/>
              </w:pBdr>
              <w:spacing w:after="0" w:line="240" w:lineRule="auto"/>
              <w:rPr>
                <w:rFonts w:ascii="Trebuchet MS" w:eastAsia="Trebuchet MS" w:hAnsi="Trebuchet MS" w:cs="Trebuchet MS"/>
                <w:i/>
              </w:rPr>
            </w:pPr>
          </w:p>
        </w:tc>
      </w:tr>
    </w:tbl>
    <w:p w14:paraId="000000BB" w14:textId="77777777" w:rsidR="00E02B05" w:rsidRDefault="00E02B05">
      <w:pPr>
        <w:pBdr>
          <w:top w:val="nil"/>
          <w:left w:val="nil"/>
          <w:bottom w:val="nil"/>
          <w:right w:val="nil"/>
          <w:between w:val="nil"/>
        </w:pBdr>
        <w:spacing w:after="0" w:line="240" w:lineRule="auto"/>
        <w:ind w:left="720" w:firstLine="720"/>
        <w:rPr>
          <w:rFonts w:ascii="Trebuchet MS" w:eastAsia="Trebuchet MS" w:hAnsi="Trebuchet MS" w:cs="Trebuchet MS"/>
          <w:i/>
        </w:rPr>
      </w:pPr>
    </w:p>
    <w:p w14:paraId="000000BC" w14:textId="77777777" w:rsidR="00E02B05" w:rsidRDefault="00E02B05">
      <w:pPr>
        <w:pBdr>
          <w:top w:val="nil"/>
          <w:left w:val="nil"/>
          <w:bottom w:val="nil"/>
          <w:right w:val="nil"/>
          <w:between w:val="nil"/>
        </w:pBdr>
        <w:spacing w:after="0" w:line="240" w:lineRule="auto"/>
        <w:ind w:left="720" w:firstLine="720"/>
        <w:rPr>
          <w:rFonts w:ascii="Trebuchet MS" w:eastAsia="Trebuchet MS" w:hAnsi="Trebuchet MS" w:cs="Trebuchet MS"/>
          <w:i/>
        </w:rPr>
      </w:pPr>
    </w:p>
    <w:p w14:paraId="000000BD" w14:textId="77777777" w:rsidR="00E02B05" w:rsidRDefault="00C466DA">
      <w:pPr>
        <w:pBdr>
          <w:top w:val="nil"/>
          <w:left w:val="nil"/>
          <w:bottom w:val="nil"/>
          <w:right w:val="nil"/>
          <w:between w:val="nil"/>
        </w:pBdr>
        <w:spacing w:after="0" w:line="240" w:lineRule="auto"/>
        <w:ind w:left="720"/>
        <w:rPr>
          <w:rFonts w:ascii="Trebuchet MS" w:eastAsia="Trebuchet MS" w:hAnsi="Trebuchet MS" w:cs="Trebuchet MS"/>
          <w:i/>
        </w:rPr>
      </w:pPr>
      <w:r>
        <w:rPr>
          <w:rFonts w:ascii="Trebuchet MS" w:eastAsia="Trebuchet MS" w:hAnsi="Trebuchet MS" w:cs="Trebuchet MS"/>
          <w:i/>
        </w:rPr>
        <w:t>5.5 Describe ROMA Certified National Trainer Review/Feedback Received on the Needs Assessment. (Org Standard 4.3)</w:t>
      </w:r>
    </w:p>
    <w:p w14:paraId="000000BE" w14:textId="77777777" w:rsidR="00E02B05" w:rsidRDefault="00E02B05">
      <w:pPr>
        <w:pBdr>
          <w:top w:val="nil"/>
          <w:left w:val="nil"/>
          <w:bottom w:val="nil"/>
          <w:right w:val="nil"/>
          <w:between w:val="nil"/>
        </w:pBdr>
        <w:spacing w:after="0" w:line="240" w:lineRule="auto"/>
        <w:ind w:left="720"/>
        <w:rPr>
          <w:rFonts w:ascii="Trebuchet MS" w:eastAsia="Trebuchet MS" w:hAnsi="Trebuchet MS" w:cs="Trebuchet MS"/>
          <w:i/>
        </w:rPr>
      </w:pPr>
    </w:p>
    <w:tbl>
      <w:tblPr>
        <w:tblStyle w:val="afd"/>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Description w:val="5.5 Describe ROMA Certified National Trainer Review/Feedback Received on the Needs Assessment text area."/>
      </w:tblPr>
      <w:tblGrid>
        <w:gridCol w:w="8640"/>
      </w:tblGrid>
      <w:tr w:rsidR="00E02B05" w14:paraId="0B9FCF8B" w14:textId="77777777" w:rsidTr="004F650C">
        <w:tc>
          <w:tcPr>
            <w:tcW w:w="8640" w:type="dxa"/>
            <w:shd w:val="clear" w:color="auto" w:fill="auto"/>
            <w:tcMar>
              <w:top w:w="100" w:type="dxa"/>
              <w:left w:w="100" w:type="dxa"/>
              <w:bottom w:w="100" w:type="dxa"/>
              <w:right w:w="100" w:type="dxa"/>
            </w:tcMar>
          </w:tcPr>
          <w:p w14:paraId="000000BF" w14:textId="77777777" w:rsidR="00E02B05" w:rsidRDefault="00E02B05">
            <w:pPr>
              <w:widowControl w:val="0"/>
              <w:pBdr>
                <w:top w:val="nil"/>
                <w:left w:val="nil"/>
                <w:bottom w:val="nil"/>
                <w:right w:val="nil"/>
                <w:between w:val="nil"/>
              </w:pBdr>
              <w:spacing w:after="0" w:line="240" w:lineRule="auto"/>
              <w:rPr>
                <w:rFonts w:ascii="Trebuchet MS" w:eastAsia="Trebuchet MS" w:hAnsi="Trebuchet MS" w:cs="Trebuchet MS"/>
                <w:i/>
              </w:rPr>
            </w:pPr>
          </w:p>
        </w:tc>
      </w:tr>
    </w:tbl>
    <w:p w14:paraId="000000C0" w14:textId="77777777" w:rsidR="00E02B05" w:rsidRDefault="00E02B05">
      <w:pPr>
        <w:pBdr>
          <w:top w:val="nil"/>
          <w:left w:val="nil"/>
          <w:bottom w:val="nil"/>
          <w:right w:val="nil"/>
          <w:between w:val="nil"/>
        </w:pBdr>
        <w:spacing w:after="0" w:line="240" w:lineRule="auto"/>
        <w:ind w:left="720"/>
        <w:rPr>
          <w:rFonts w:ascii="Trebuchet MS" w:eastAsia="Trebuchet MS" w:hAnsi="Trebuchet MS" w:cs="Trebuchet MS"/>
          <w:i/>
        </w:rPr>
      </w:pPr>
    </w:p>
    <w:p w14:paraId="000000C1" w14:textId="77777777" w:rsidR="00E02B05" w:rsidRDefault="00E02B05">
      <w:pPr>
        <w:rPr>
          <w:rFonts w:ascii="Trebuchet MS" w:eastAsia="Trebuchet MS" w:hAnsi="Trebuchet MS" w:cs="Trebuchet MS"/>
          <w:i/>
        </w:rPr>
      </w:pPr>
    </w:p>
    <w:p w14:paraId="000000C2" w14:textId="77777777" w:rsidR="00E02B05" w:rsidRDefault="00C466DA">
      <w:pPr>
        <w:spacing w:after="0" w:line="240" w:lineRule="auto"/>
        <w:ind w:left="720"/>
        <w:rPr>
          <w:rFonts w:ascii="Trebuchet MS" w:eastAsia="Trebuchet MS" w:hAnsi="Trebuchet MS" w:cs="Trebuchet MS"/>
          <w:i/>
        </w:rPr>
      </w:pPr>
      <w:r>
        <w:rPr>
          <w:rFonts w:ascii="Trebuchet MS" w:eastAsia="Trebuchet MS" w:hAnsi="Trebuchet MS" w:cs="Trebuchet MS"/>
          <w:i/>
        </w:rPr>
        <w:t>5.6 Describe data analysis conducted around Diversity, Equity, Inclusion, and Belonging.</w:t>
      </w:r>
    </w:p>
    <w:p w14:paraId="000000C3" w14:textId="77777777" w:rsidR="00E02B05" w:rsidRDefault="00E02B05">
      <w:pPr>
        <w:spacing w:after="0" w:line="240" w:lineRule="auto"/>
        <w:ind w:left="720"/>
        <w:rPr>
          <w:rFonts w:ascii="Trebuchet MS" w:eastAsia="Trebuchet MS" w:hAnsi="Trebuchet MS" w:cs="Trebuchet MS"/>
          <w:i/>
        </w:rPr>
      </w:pPr>
    </w:p>
    <w:tbl>
      <w:tblPr>
        <w:tblStyle w:val="afe"/>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Description w:val="5.6 Describe data analysis conducted around Diversity, Equity, Inclusion, and Belonging text area."/>
      </w:tblPr>
      <w:tblGrid>
        <w:gridCol w:w="8640"/>
      </w:tblGrid>
      <w:tr w:rsidR="00E02B05" w14:paraId="0CE9C9A9" w14:textId="77777777" w:rsidTr="004F650C">
        <w:tc>
          <w:tcPr>
            <w:tcW w:w="8640" w:type="dxa"/>
            <w:shd w:val="clear" w:color="auto" w:fill="auto"/>
            <w:tcMar>
              <w:top w:w="100" w:type="dxa"/>
              <w:left w:w="100" w:type="dxa"/>
              <w:bottom w:w="100" w:type="dxa"/>
              <w:right w:w="100" w:type="dxa"/>
            </w:tcMar>
          </w:tcPr>
          <w:p w14:paraId="000000C4" w14:textId="77777777" w:rsidR="00E02B05" w:rsidRDefault="00E02B05">
            <w:pPr>
              <w:widowControl w:val="0"/>
              <w:spacing w:after="0" w:line="240" w:lineRule="auto"/>
              <w:rPr>
                <w:rFonts w:ascii="Trebuchet MS" w:eastAsia="Trebuchet MS" w:hAnsi="Trebuchet MS" w:cs="Trebuchet MS"/>
                <w:i/>
              </w:rPr>
            </w:pPr>
          </w:p>
        </w:tc>
      </w:tr>
    </w:tbl>
    <w:p w14:paraId="000000C5" w14:textId="77777777" w:rsidR="00E02B05" w:rsidRDefault="00E02B05">
      <w:pPr>
        <w:spacing w:after="0" w:line="240" w:lineRule="auto"/>
        <w:ind w:left="720"/>
        <w:rPr>
          <w:rFonts w:ascii="Trebuchet MS" w:eastAsia="Trebuchet MS" w:hAnsi="Trebuchet MS" w:cs="Trebuchet MS"/>
          <w:i/>
        </w:rPr>
      </w:pPr>
    </w:p>
    <w:p w14:paraId="000000C6" w14:textId="77777777" w:rsidR="00E02B05" w:rsidRDefault="00E02B05">
      <w:pPr>
        <w:spacing w:after="0" w:line="240" w:lineRule="auto"/>
        <w:ind w:left="720"/>
        <w:rPr>
          <w:rFonts w:ascii="Trebuchet MS" w:eastAsia="Trebuchet MS" w:hAnsi="Trebuchet MS" w:cs="Trebuchet MS"/>
          <w:i/>
        </w:rPr>
      </w:pPr>
    </w:p>
    <w:p w14:paraId="000000C7" w14:textId="77777777" w:rsidR="00E02B05" w:rsidRDefault="00C466DA">
      <w:pPr>
        <w:numPr>
          <w:ilvl w:val="0"/>
          <w:numId w:val="1"/>
        </w:numPr>
        <w:pBdr>
          <w:top w:val="nil"/>
          <w:left w:val="nil"/>
          <w:bottom w:val="single" w:sz="4" w:space="1" w:color="000000"/>
          <w:right w:val="nil"/>
          <w:between w:val="nil"/>
        </w:pBdr>
        <w:spacing w:after="0"/>
        <w:rPr>
          <w:rFonts w:ascii="Trebuchet MS" w:eastAsia="Trebuchet MS" w:hAnsi="Trebuchet MS" w:cs="Trebuchet MS"/>
          <w:b/>
          <w:color w:val="000000"/>
          <w:sz w:val="28"/>
          <w:szCs w:val="28"/>
        </w:rPr>
      </w:pPr>
      <w:r>
        <w:rPr>
          <w:rFonts w:ascii="Trebuchet MS" w:eastAsia="Trebuchet MS" w:hAnsi="Trebuchet MS" w:cs="Trebuchet MS"/>
          <w:b/>
          <w:color w:val="000000"/>
          <w:sz w:val="28"/>
          <w:szCs w:val="28"/>
        </w:rPr>
        <w:t>Key findings on the Causes and Conditions of Poverty (Orga</w:t>
      </w:r>
      <w:r>
        <w:rPr>
          <w:rFonts w:ascii="Trebuchet MS" w:eastAsia="Trebuchet MS" w:hAnsi="Trebuchet MS" w:cs="Trebuchet MS"/>
          <w:b/>
          <w:sz w:val="28"/>
          <w:szCs w:val="28"/>
        </w:rPr>
        <w:t>nizational</w:t>
      </w:r>
      <w:r>
        <w:rPr>
          <w:rFonts w:ascii="Trebuchet MS" w:eastAsia="Trebuchet MS" w:hAnsi="Trebuchet MS" w:cs="Trebuchet MS"/>
          <w:b/>
          <w:color w:val="000000"/>
          <w:sz w:val="28"/>
          <w:szCs w:val="28"/>
        </w:rPr>
        <w:t xml:space="preserve"> Standard 3.4)</w:t>
      </w:r>
    </w:p>
    <w:p w14:paraId="000000C8" w14:textId="77777777" w:rsidR="00E02B05" w:rsidRDefault="00E02B05">
      <w:pPr>
        <w:pBdr>
          <w:top w:val="nil"/>
          <w:left w:val="nil"/>
          <w:bottom w:val="nil"/>
          <w:right w:val="nil"/>
          <w:between w:val="nil"/>
        </w:pBdr>
        <w:spacing w:after="0"/>
        <w:ind w:left="720"/>
        <w:rPr>
          <w:rFonts w:ascii="Trebuchet MS" w:eastAsia="Trebuchet MS" w:hAnsi="Trebuchet MS" w:cs="Trebuchet MS"/>
          <w:i/>
        </w:rPr>
      </w:pPr>
    </w:p>
    <w:p w14:paraId="000000C9" w14:textId="77777777" w:rsidR="00E02B05" w:rsidRDefault="00C466DA">
      <w:pPr>
        <w:pBdr>
          <w:top w:val="nil"/>
          <w:left w:val="nil"/>
          <w:bottom w:val="nil"/>
          <w:right w:val="nil"/>
          <w:between w:val="nil"/>
        </w:pBdr>
        <w:spacing w:after="0"/>
        <w:ind w:left="720"/>
        <w:rPr>
          <w:rFonts w:ascii="Trebuchet MS" w:eastAsia="Trebuchet MS" w:hAnsi="Trebuchet MS" w:cs="Trebuchet MS"/>
          <w:i/>
        </w:rPr>
      </w:pPr>
      <w:r>
        <w:rPr>
          <w:rFonts w:ascii="Trebuchet MS" w:eastAsia="Trebuchet MS" w:hAnsi="Trebuchet MS" w:cs="Trebuchet MS"/>
          <w:i/>
        </w:rPr>
        <w:t xml:space="preserve">Causes of poverty are defined as a negative factor that creates or fosters barriers to self-sufficiency and/or reduces access to resources in communities in which individuals with low-income reside. </w:t>
      </w:r>
    </w:p>
    <w:p w14:paraId="000000CA" w14:textId="77777777" w:rsidR="00E02B05" w:rsidRDefault="00E02B05">
      <w:pPr>
        <w:pBdr>
          <w:top w:val="nil"/>
          <w:left w:val="nil"/>
          <w:bottom w:val="nil"/>
          <w:right w:val="nil"/>
          <w:between w:val="nil"/>
        </w:pBdr>
        <w:spacing w:after="0"/>
        <w:ind w:left="720"/>
        <w:rPr>
          <w:rFonts w:ascii="Trebuchet MS" w:eastAsia="Trebuchet MS" w:hAnsi="Trebuchet MS" w:cs="Trebuchet MS"/>
          <w:i/>
        </w:rPr>
      </w:pPr>
    </w:p>
    <w:p w14:paraId="000000CB" w14:textId="77777777" w:rsidR="00E02B05" w:rsidRDefault="00C466DA">
      <w:pPr>
        <w:pBdr>
          <w:top w:val="nil"/>
          <w:left w:val="nil"/>
          <w:bottom w:val="nil"/>
          <w:right w:val="nil"/>
          <w:between w:val="nil"/>
        </w:pBdr>
        <w:spacing w:after="0"/>
        <w:ind w:left="720"/>
        <w:rPr>
          <w:rFonts w:ascii="Trebuchet MS" w:eastAsia="Trebuchet MS" w:hAnsi="Trebuchet MS" w:cs="Trebuchet MS"/>
          <w:i/>
        </w:rPr>
      </w:pPr>
      <w:r>
        <w:rPr>
          <w:rFonts w:ascii="Trebuchet MS" w:eastAsia="Trebuchet MS" w:hAnsi="Trebuchet MS" w:cs="Trebuchet MS"/>
          <w:i/>
        </w:rPr>
        <w:t>Conditions of poverty are defined as a negative environmental, safety, health and/or economic condition that may reduce investment or growth in communities where individuals with low-income reside.</w:t>
      </w:r>
    </w:p>
    <w:p w14:paraId="000000CC" w14:textId="77777777" w:rsidR="00E02B05" w:rsidRDefault="00E02B05">
      <w:pPr>
        <w:pBdr>
          <w:top w:val="nil"/>
          <w:left w:val="nil"/>
          <w:bottom w:val="nil"/>
          <w:right w:val="nil"/>
          <w:between w:val="nil"/>
        </w:pBdr>
        <w:spacing w:after="0"/>
        <w:ind w:left="720"/>
        <w:rPr>
          <w:rFonts w:ascii="Trebuchet MS" w:eastAsia="Trebuchet MS" w:hAnsi="Trebuchet MS" w:cs="Trebuchet MS"/>
          <w:i/>
        </w:rPr>
      </w:pPr>
    </w:p>
    <w:p w14:paraId="000000CD" w14:textId="77777777" w:rsidR="00E02B05" w:rsidRDefault="00E02B05">
      <w:pPr>
        <w:pBdr>
          <w:top w:val="nil"/>
          <w:left w:val="nil"/>
          <w:bottom w:val="nil"/>
          <w:right w:val="nil"/>
          <w:between w:val="nil"/>
        </w:pBdr>
        <w:spacing w:after="0"/>
        <w:ind w:left="720"/>
        <w:rPr>
          <w:rFonts w:ascii="Trebuchet MS" w:eastAsia="Trebuchet MS" w:hAnsi="Trebuchet MS" w:cs="Trebuchet MS"/>
          <w:i/>
        </w:rPr>
      </w:pPr>
    </w:p>
    <w:p w14:paraId="000000CE" w14:textId="77777777" w:rsidR="00E02B05" w:rsidRDefault="00C466DA">
      <w:pPr>
        <w:pBdr>
          <w:top w:val="nil"/>
          <w:left w:val="nil"/>
          <w:bottom w:val="nil"/>
          <w:right w:val="nil"/>
          <w:between w:val="nil"/>
        </w:pBdr>
        <w:spacing w:after="0"/>
        <w:ind w:left="720"/>
        <w:rPr>
          <w:rFonts w:ascii="Trebuchet MS" w:eastAsia="Trebuchet MS" w:hAnsi="Trebuchet MS" w:cs="Trebuchet MS"/>
          <w:i/>
        </w:rPr>
      </w:pPr>
      <w:r>
        <w:rPr>
          <w:rFonts w:ascii="Trebuchet MS" w:eastAsia="Trebuchet MS" w:hAnsi="Trebuchet MS" w:cs="Trebuchet MS"/>
          <w:i/>
        </w:rPr>
        <w:t>6.1 Describe the Causes of Poverty in the Service Area.</w:t>
      </w:r>
    </w:p>
    <w:p w14:paraId="000000CF" w14:textId="77777777" w:rsidR="00E02B05" w:rsidRDefault="00E02B05">
      <w:pPr>
        <w:pBdr>
          <w:top w:val="nil"/>
          <w:left w:val="nil"/>
          <w:bottom w:val="nil"/>
          <w:right w:val="nil"/>
          <w:between w:val="nil"/>
        </w:pBdr>
        <w:spacing w:after="0"/>
        <w:rPr>
          <w:rFonts w:ascii="Trebuchet MS" w:eastAsia="Trebuchet MS" w:hAnsi="Trebuchet MS" w:cs="Trebuchet MS"/>
          <w:i/>
        </w:rPr>
      </w:pPr>
    </w:p>
    <w:tbl>
      <w:tblPr>
        <w:tblStyle w:val="aff"/>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Description w:val="6.1 Describe the Causes of Poverty in the Service Area text area."/>
      </w:tblPr>
      <w:tblGrid>
        <w:gridCol w:w="8640"/>
      </w:tblGrid>
      <w:tr w:rsidR="00E02B05" w14:paraId="7FEA1AC7" w14:textId="77777777" w:rsidTr="004F650C">
        <w:tc>
          <w:tcPr>
            <w:tcW w:w="8640" w:type="dxa"/>
            <w:shd w:val="clear" w:color="auto" w:fill="auto"/>
            <w:tcMar>
              <w:top w:w="100" w:type="dxa"/>
              <w:left w:w="100" w:type="dxa"/>
              <w:bottom w:w="100" w:type="dxa"/>
              <w:right w:w="100" w:type="dxa"/>
            </w:tcMar>
          </w:tcPr>
          <w:p w14:paraId="000000D0" w14:textId="77777777" w:rsidR="00E02B05" w:rsidRDefault="00E02B05">
            <w:pPr>
              <w:widowControl w:val="0"/>
              <w:pBdr>
                <w:top w:val="nil"/>
                <w:left w:val="nil"/>
                <w:bottom w:val="nil"/>
                <w:right w:val="nil"/>
                <w:between w:val="nil"/>
              </w:pBdr>
              <w:spacing w:after="0" w:line="240" w:lineRule="auto"/>
              <w:rPr>
                <w:rFonts w:ascii="Trebuchet MS" w:eastAsia="Trebuchet MS" w:hAnsi="Trebuchet MS" w:cs="Trebuchet MS"/>
                <w:i/>
              </w:rPr>
            </w:pPr>
          </w:p>
        </w:tc>
      </w:tr>
    </w:tbl>
    <w:p w14:paraId="000000D1" w14:textId="77777777" w:rsidR="00E02B05" w:rsidRDefault="00E02B05">
      <w:pPr>
        <w:pBdr>
          <w:top w:val="nil"/>
          <w:left w:val="nil"/>
          <w:bottom w:val="nil"/>
          <w:right w:val="nil"/>
          <w:between w:val="nil"/>
        </w:pBdr>
        <w:spacing w:after="0"/>
        <w:ind w:left="720"/>
        <w:rPr>
          <w:rFonts w:ascii="Trebuchet MS" w:eastAsia="Trebuchet MS" w:hAnsi="Trebuchet MS" w:cs="Trebuchet MS"/>
          <w:i/>
        </w:rPr>
      </w:pPr>
    </w:p>
    <w:p w14:paraId="000000D2" w14:textId="77777777" w:rsidR="00E02B05" w:rsidRDefault="00C466DA">
      <w:pPr>
        <w:pBdr>
          <w:top w:val="nil"/>
          <w:left w:val="nil"/>
          <w:bottom w:val="nil"/>
          <w:right w:val="nil"/>
          <w:between w:val="nil"/>
        </w:pBdr>
        <w:spacing w:after="0"/>
        <w:ind w:left="720"/>
        <w:rPr>
          <w:rFonts w:ascii="Trebuchet MS" w:eastAsia="Trebuchet MS" w:hAnsi="Trebuchet MS" w:cs="Trebuchet MS"/>
          <w:i/>
        </w:rPr>
      </w:pPr>
      <w:r>
        <w:rPr>
          <w:rFonts w:ascii="Trebuchet MS" w:eastAsia="Trebuchet MS" w:hAnsi="Trebuchet MS" w:cs="Trebuchet MS"/>
          <w:i/>
        </w:rPr>
        <w:t xml:space="preserve">6.2 Describe the </w:t>
      </w:r>
      <w:r>
        <w:rPr>
          <w:rFonts w:ascii="Trebuchet MS" w:eastAsia="Trebuchet MS" w:hAnsi="Trebuchet MS" w:cs="Trebuchet MS"/>
          <w:i/>
          <w:color w:val="000000"/>
        </w:rPr>
        <w:t>Conditions of poverty in the Service Area</w:t>
      </w:r>
    </w:p>
    <w:p w14:paraId="000000D3" w14:textId="77777777" w:rsidR="00E02B05" w:rsidRDefault="00E02B05">
      <w:pPr>
        <w:pBdr>
          <w:top w:val="nil"/>
          <w:left w:val="nil"/>
          <w:bottom w:val="nil"/>
          <w:right w:val="nil"/>
          <w:between w:val="nil"/>
        </w:pBdr>
        <w:spacing w:after="0"/>
        <w:ind w:left="720"/>
        <w:rPr>
          <w:rFonts w:ascii="Trebuchet MS" w:eastAsia="Trebuchet MS" w:hAnsi="Trebuchet MS" w:cs="Trebuchet MS"/>
          <w:i/>
        </w:rPr>
      </w:pPr>
    </w:p>
    <w:tbl>
      <w:tblPr>
        <w:tblStyle w:val="aff0"/>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Description w:val="6.2 Describe the Conditions of poverty in the Service Area text area."/>
      </w:tblPr>
      <w:tblGrid>
        <w:gridCol w:w="8640"/>
      </w:tblGrid>
      <w:tr w:rsidR="00E02B05" w14:paraId="531241F2" w14:textId="77777777" w:rsidTr="004F650C">
        <w:tc>
          <w:tcPr>
            <w:tcW w:w="8640" w:type="dxa"/>
            <w:shd w:val="clear" w:color="auto" w:fill="auto"/>
            <w:tcMar>
              <w:top w:w="100" w:type="dxa"/>
              <w:left w:w="100" w:type="dxa"/>
              <w:bottom w:w="100" w:type="dxa"/>
              <w:right w:w="100" w:type="dxa"/>
            </w:tcMar>
          </w:tcPr>
          <w:p w14:paraId="000000D4" w14:textId="77777777" w:rsidR="00E02B05" w:rsidRDefault="00E02B05">
            <w:pPr>
              <w:widowControl w:val="0"/>
              <w:pBdr>
                <w:top w:val="nil"/>
                <w:left w:val="nil"/>
                <w:bottom w:val="nil"/>
                <w:right w:val="nil"/>
                <w:between w:val="nil"/>
              </w:pBdr>
              <w:spacing w:after="0" w:line="240" w:lineRule="auto"/>
              <w:rPr>
                <w:rFonts w:ascii="Trebuchet MS" w:eastAsia="Trebuchet MS" w:hAnsi="Trebuchet MS" w:cs="Trebuchet MS"/>
                <w:i/>
              </w:rPr>
            </w:pPr>
          </w:p>
        </w:tc>
      </w:tr>
    </w:tbl>
    <w:p w14:paraId="000000D5" w14:textId="77777777" w:rsidR="00E02B05" w:rsidRDefault="00C466DA">
      <w:pPr>
        <w:pBdr>
          <w:top w:val="nil"/>
          <w:left w:val="nil"/>
          <w:bottom w:val="nil"/>
          <w:right w:val="nil"/>
          <w:between w:val="nil"/>
        </w:pBdr>
        <w:spacing w:after="0"/>
        <w:ind w:left="720"/>
        <w:rPr>
          <w:rFonts w:ascii="Trebuchet MS" w:eastAsia="Trebuchet MS" w:hAnsi="Trebuchet MS" w:cs="Trebuchet MS"/>
          <w:i/>
        </w:rPr>
      </w:pPr>
      <w:r>
        <w:rPr>
          <w:rFonts w:ascii="Trebuchet MS" w:eastAsia="Trebuchet MS" w:hAnsi="Trebuchet MS" w:cs="Trebuchet MS"/>
          <w:i/>
          <w:color w:val="000000"/>
        </w:rPr>
        <w:t xml:space="preserve"> </w:t>
      </w:r>
    </w:p>
    <w:p w14:paraId="000000D6" w14:textId="77777777" w:rsidR="00E02B05" w:rsidRDefault="00E02B05">
      <w:pPr>
        <w:pBdr>
          <w:top w:val="nil"/>
          <w:left w:val="nil"/>
          <w:bottom w:val="nil"/>
          <w:right w:val="nil"/>
          <w:between w:val="nil"/>
        </w:pBdr>
        <w:spacing w:after="0"/>
        <w:ind w:left="720"/>
        <w:rPr>
          <w:rFonts w:ascii="Trebuchet MS" w:eastAsia="Trebuchet MS" w:hAnsi="Trebuchet MS" w:cs="Trebuchet MS"/>
          <w:i/>
        </w:rPr>
      </w:pPr>
    </w:p>
    <w:p w14:paraId="000000D7" w14:textId="77777777" w:rsidR="00E02B05" w:rsidRDefault="00C466DA">
      <w:pPr>
        <w:numPr>
          <w:ilvl w:val="0"/>
          <w:numId w:val="1"/>
        </w:numPr>
        <w:pBdr>
          <w:bottom w:val="single" w:sz="4" w:space="1" w:color="000000"/>
        </w:pBdr>
        <w:spacing w:after="0"/>
        <w:rPr>
          <w:rFonts w:ascii="Trebuchet MS" w:eastAsia="Trebuchet MS" w:hAnsi="Trebuchet MS" w:cs="Trebuchet MS"/>
          <w:b/>
          <w:sz w:val="28"/>
          <w:szCs w:val="28"/>
        </w:rPr>
      </w:pPr>
      <w:r>
        <w:rPr>
          <w:rFonts w:ascii="Trebuchet MS" w:eastAsia="Trebuchet MS" w:hAnsi="Trebuchet MS" w:cs="Trebuchet MS"/>
          <w:b/>
          <w:sz w:val="28"/>
          <w:szCs w:val="28"/>
        </w:rPr>
        <w:t>Needs Statements (Organizational Standard 3.4)</w:t>
      </w:r>
    </w:p>
    <w:p w14:paraId="000000D8" w14:textId="77777777" w:rsidR="00E02B05" w:rsidRDefault="00E02B05">
      <w:pPr>
        <w:spacing w:after="0"/>
        <w:ind w:left="720"/>
        <w:rPr>
          <w:rFonts w:ascii="Trebuchet MS" w:eastAsia="Trebuchet MS" w:hAnsi="Trebuchet MS" w:cs="Trebuchet MS"/>
          <w:i/>
        </w:rPr>
      </w:pPr>
    </w:p>
    <w:p w14:paraId="000000D9" w14:textId="77777777" w:rsidR="00E02B05" w:rsidRDefault="00C466DA">
      <w:pPr>
        <w:spacing w:after="0"/>
        <w:ind w:left="720"/>
        <w:rPr>
          <w:rFonts w:ascii="Trebuchet MS" w:eastAsia="Trebuchet MS" w:hAnsi="Trebuchet MS" w:cs="Trebuchet MS"/>
          <w:i/>
        </w:rPr>
      </w:pPr>
      <w:r>
        <w:rPr>
          <w:rFonts w:ascii="Trebuchet MS" w:eastAsia="Trebuchet MS" w:hAnsi="Trebuchet MS" w:cs="Trebuchet MS"/>
          <w:i/>
        </w:rPr>
        <w:t>Need statements should be identified as family, agency, or community needs. Each need statement can only be associated with one level, and often issues have needs statements at multiple levels.  Need statements should be more than one word.</w:t>
      </w:r>
    </w:p>
    <w:p w14:paraId="000000DA" w14:textId="77777777" w:rsidR="00E02B05" w:rsidRDefault="00C466DA">
      <w:pPr>
        <w:numPr>
          <w:ilvl w:val="0"/>
          <w:numId w:val="5"/>
        </w:numPr>
        <w:spacing w:after="0"/>
        <w:rPr>
          <w:rFonts w:ascii="Trebuchet MS" w:eastAsia="Trebuchet MS" w:hAnsi="Trebuchet MS" w:cs="Trebuchet MS"/>
          <w:i/>
        </w:rPr>
      </w:pPr>
      <w:r>
        <w:rPr>
          <w:rFonts w:ascii="Trebuchet MS" w:eastAsia="Trebuchet MS" w:hAnsi="Trebuchet MS" w:cs="Trebuchet MS"/>
          <w:i/>
        </w:rPr>
        <w:t>Family Level Need Statement - A need that addresses the household and /or individuals being served.</w:t>
      </w:r>
    </w:p>
    <w:p w14:paraId="000000DB" w14:textId="77777777" w:rsidR="00E02B05" w:rsidRDefault="00C466DA">
      <w:pPr>
        <w:numPr>
          <w:ilvl w:val="0"/>
          <w:numId w:val="5"/>
        </w:numPr>
        <w:spacing w:after="0"/>
        <w:rPr>
          <w:rFonts w:ascii="Trebuchet MS" w:eastAsia="Trebuchet MS" w:hAnsi="Trebuchet MS" w:cs="Trebuchet MS"/>
          <w:i/>
        </w:rPr>
      </w:pPr>
      <w:r>
        <w:rPr>
          <w:rFonts w:ascii="Trebuchet MS" w:eastAsia="Trebuchet MS" w:hAnsi="Trebuchet MS" w:cs="Trebuchet MS"/>
          <w:i/>
        </w:rPr>
        <w:t>Agency Level Need Statement - A need that addresses the agency not having resources and/or capacity to respond to an identified need.</w:t>
      </w:r>
    </w:p>
    <w:p w14:paraId="000000DC" w14:textId="77777777" w:rsidR="00E02B05" w:rsidRDefault="00C466DA">
      <w:pPr>
        <w:numPr>
          <w:ilvl w:val="0"/>
          <w:numId w:val="5"/>
        </w:numPr>
        <w:rPr>
          <w:rFonts w:ascii="Trebuchet MS" w:eastAsia="Trebuchet MS" w:hAnsi="Trebuchet MS" w:cs="Trebuchet MS"/>
          <w:i/>
        </w:rPr>
      </w:pPr>
      <w:r>
        <w:rPr>
          <w:rFonts w:ascii="Trebuchet MS" w:eastAsia="Trebuchet MS" w:hAnsi="Trebuchet MS" w:cs="Trebuchet MS"/>
          <w:i/>
        </w:rPr>
        <w:t>Community Level Need Statement - A need that impacts the community as a whole, not just customers or potential customers of the agency.</w:t>
      </w:r>
    </w:p>
    <w:p w14:paraId="000000DD" w14:textId="77777777" w:rsidR="00E02B05" w:rsidRDefault="00E02B05">
      <w:pPr>
        <w:spacing w:after="0"/>
        <w:ind w:left="720"/>
        <w:rPr>
          <w:rFonts w:ascii="Trebuchet MS" w:eastAsia="Trebuchet MS" w:hAnsi="Trebuchet MS" w:cs="Trebuchet MS"/>
          <w:i/>
        </w:rPr>
      </w:pPr>
    </w:p>
    <w:p w14:paraId="000000DE" w14:textId="77777777" w:rsidR="00E02B05" w:rsidRDefault="00E02B05">
      <w:pPr>
        <w:spacing w:after="0"/>
        <w:ind w:left="720"/>
        <w:rPr>
          <w:rFonts w:ascii="Trebuchet MS" w:eastAsia="Trebuchet MS" w:hAnsi="Trebuchet MS" w:cs="Trebuchet MS"/>
          <w:i/>
        </w:rPr>
      </w:pPr>
    </w:p>
    <w:p w14:paraId="000000DF" w14:textId="77777777" w:rsidR="00E02B05" w:rsidRDefault="00C466DA">
      <w:pPr>
        <w:spacing w:after="0"/>
        <w:ind w:left="720"/>
        <w:rPr>
          <w:rFonts w:ascii="Trebuchet MS" w:eastAsia="Trebuchet MS" w:hAnsi="Trebuchet MS" w:cs="Trebuchet MS"/>
          <w:i/>
        </w:rPr>
      </w:pPr>
      <w:r>
        <w:rPr>
          <w:rFonts w:ascii="Trebuchet MS" w:eastAsia="Trebuchet MS" w:hAnsi="Trebuchet MS" w:cs="Trebuchet MS"/>
          <w:i/>
        </w:rPr>
        <w:t>7.1 Provide relevant Family Level Needs Statement(s) in the Service Area.</w:t>
      </w:r>
    </w:p>
    <w:p w14:paraId="000000E0" w14:textId="77777777" w:rsidR="00E02B05" w:rsidRDefault="00E02B05">
      <w:pPr>
        <w:spacing w:after="0"/>
        <w:rPr>
          <w:rFonts w:ascii="Trebuchet MS" w:eastAsia="Trebuchet MS" w:hAnsi="Trebuchet MS" w:cs="Trebuchet MS"/>
          <w:i/>
        </w:rPr>
      </w:pPr>
    </w:p>
    <w:tbl>
      <w:tblPr>
        <w:tblStyle w:val="aff1"/>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Description w:val="7.1 Provide relevant Family Level Needs Statement(s) in the Service Area text area."/>
      </w:tblPr>
      <w:tblGrid>
        <w:gridCol w:w="8640"/>
      </w:tblGrid>
      <w:tr w:rsidR="00E02B05" w14:paraId="7E78D247" w14:textId="77777777" w:rsidTr="004F650C">
        <w:tc>
          <w:tcPr>
            <w:tcW w:w="8640" w:type="dxa"/>
            <w:shd w:val="clear" w:color="auto" w:fill="auto"/>
            <w:tcMar>
              <w:top w:w="100" w:type="dxa"/>
              <w:left w:w="100" w:type="dxa"/>
              <w:bottom w:w="100" w:type="dxa"/>
              <w:right w:w="100" w:type="dxa"/>
            </w:tcMar>
          </w:tcPr>
          <w:p w14:paraId="000000E1" w14:textId="77777777" w:rsidR="00E02B05" w:rsidRDefault="00E02B05">
            <w:pPr>
              <w:widowControl w:val="0"/>
              <w:spacing w:after="0" w:line="240" w:lineRule="auto"/>
              <w:rPr>
                <w:rFonts w:ascii="Trebuchet MS" w:eastAsia="Trebuchet MS" w:hAnsi="Trebuchet MS" w:cs="Trebuchet MS"/>
                <w:i/>
              </w:rPr>
            </w:pPr>
          </w:p>
        </w:tc>
      </w:tr>
    </w:tbl>
    <w:p w14:paraId="000000E2" w14:textId="77777777" w:rsidR="00E02B05" w:rsidRDefault="00E02B05">
      <w:pPr>
        <w:spacing w:after="0"/>
        <w:ind w:left="720"/>
        <w:rPr>
          <w:rFonts w:ascii="Trebuchet MS" w:eastAsia="Trebuchet MS" w:hAnsi="Trebuchet MS" w:cs="Trebuchet MS"/>
        </w:rPr>
      </w:pPr>
    </w:p>
    <w:p w14:paraId="000000E3" w14:textId="77777777" w:rsidR="00E02B05" w:rsidRDefault="00E02B05">
      <w:pPr>
        <w:spacing w:after="0"/>
        <w:ind w:left="720"/>
        <w:rPr>
          <w:rFonts w:ascii="Trebuchet MS" w:eastAsia="Trebuchet MS" w:hAnsi="Trebuchet MS" w:cs="Trebuchet MS"/>
        </w:rPr>
      </w:pPr>
    </w:p>
    <w:p w14:paraId="000000E4" w14:textId="77777777" w:rsidR="00E02B05" w:rsidRDefault="00C466DA">
      <w:pPr>
        <w:spacing w:after="0"/>
        <w:ind w:left="720"/>
        <w:rPr>
          <w:rFonts w:ascii="Trebuchet MS" w:eastAsia="Trebuchet MS" w:hAnsi="Trebuchet MS" w:cs="Trebuchet MS"/>
          <w:i/>
        </w:rPr>
      </w:pPr>
      <w:r>
        <w:rPr>
          <w:rFonts w:ascii="Trebuchet MS" w:eastAsia="Trebuchet MS" w:hAnsi="Trebuchet MS" w:cs="Trebuchet MS"/>
          <w:i/>
        </w:rPr>
        <w:t>7.2 Provide relevant Agency Level Needs Statement(s) in the Service Area.</w:t>
      </w:r>
    </w:p>
    <w:p w14:paraId="000000E5" w14:textId="77777777" w:rsidR="00E02B05" w:rsidRDefault="00E02B05">
      <w:pPr>
        <w:spacing w:after="0"/>
        <w:rPr>
          <w:rFonts w:ascii="Trebuchet MS" w:eastAsia="Trebuchet MS" w:hAnsi="Trebuchet MS" w:cs="Trebuchet MS"/>
          <w:i/>
        </w:rPr>
      </w:pPr>
    </w:p>
    <w:tbl>
      <w:tblPr>
        <w:tblStyle w:val="aff2"/>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Description w:val="7.2 Provide relevant Agency Level Needs Statement(s) in the Service Area text area."/>
      </w:tblPr>
      <w:tblGrid>
        <w:gridCol w:w="8640"/>
      </w:tblGrid>
      <w:tr w:rsidR="00E02B05" w14:paraId="7C27E72C" w14:textId="77777777" w:rsidTr="004F650C">
        <w:tc>
          <w:tcPr>
            <w:tcW w:w="8640" w:type="dxa"/>
            <w:shd w:val="clear" w:color="auto" w:fill="auto"/>
            <w:tcMar>
              <w:top w:w="100" w:type="dxa"/>
              <w:left w:w="100" w:type="dxa"/>
              <w:bottom w:w="100" w:type="dxa"/>
              <w:right w:w="100" w:type="dxa"/>
            </w:tcMar>
          </w:tcPr>
          <w:p w14:paraId="000000E6" w14:textId="77777777" w:rsidR="00E02B05" w:rsidRDefault="00E02B05">
            <w:pPr>
              <w:widowControl w:val="0"/>
              <w:spacing w:after="0" w:line="240" w:lineRule="auto"/>
              <w:rPr>
                <w:rFonts w:ascii="Trebuchet MS" w:eastAsia="Trebuchet MS" w:hAnsi="Trebuchet MS" w:cs="Trebuchet MS"/>
                <w:i/>
              </w:rPr>
            </w:pPr>
          </w:p>
        </w:tc>
      </w:tr>
    </w:tbl>
    <w:p w14:paraId="000000E7" w14:textId="77777777" w:rsidR="00E02B05" w:rsidRDefault="00E02B05">
      <w:pPr>
        <w:spacing w:after="0"/>
        <w:ind w:left="720"/>
        <w:rPr>
          <w:rFonts w:ascii="Trebuchet MS" w:eastAsia="Trebuchet MS" w:hAnsi="Trebuchet MS" w:cs="Trebuchet MS"/>
        </w:rPr>
      </w:pPr>
    </w:p>
    <w:p w14:paraId="000000E8" w14:textId="77777777" w:rsidR="00E02B05" w:rsidRDefault="00E02B05">
      <w:pPr>
        <w:spacing w:after="0"/>
        <w:ind w:left="720"/>
        <w:rPr>
          <w:rFonts w:ascii="Trebuchet MS" w:eastAsia="Trebuchet MS" w:hAnsi="Trebuchet MS" w:cs="Trebuchet MS"/>
        </w:rPr>
      </w:pPr>
    </w:p>
    <w:p w14:paraId="000000E9" w14:textId="4FFE9D47" w:rsidR="00E02B05" w:rsidRDefault="004F650C">
      <w:pPr>
        <w:spacing w:after="0"/>
        <w:ind w:left="720"/>
        <w:rPr>
          <w:rFonts w:ascii="Trebuchet MS" w:eastAsia="Trebuchet MS" w:hAnsi="Trebuchet MS" w:cs="Trebuchet MS"/>
          <w:i/>
        </w:rPr>
      </w:pPr>
      <w:r>
        <w:rPr>
          <w:rFonts w:ascii="Trebuchet MS" w:eastAsia="Trebuchet MS" w:hAnsi="Trebuchet MS" w:cs="Trebuchet MS"/>
          <w:i/>
        </w:rPr>
        <w:t>7.3</w:t>
      </w:r>
      <w:r w:rsidR="00C466DA">
        <w:rPr>
          <w:rFonts w:ascii="Trebuchet MS" w:eastAsia="Trebuchet MS" w:hAnsi="Trebuchet MS" w:cs="Trebuchet MS"/>
          <w:i/>
        </w:rPr>
        <w:t xml:space="preserve"> Provide relevant Community Level Needs Statement(s) in the Service Area.</w:t>
      </w:r>
    </w:p>
    <w:p w14:paraId="000000EA" w14:textId="77777777" w:rsidR="00E02B05" w:rsidRDefault="00E02B05">
      <w:pPr>
        <w:spacing w:after="0"/>
        <w:rPr>
          <w:rFonts w:ascii="Trebuchet MS" w:eastAsia="Trebuchet MS" w:hAnsi="Trebuchet MS" w:cs="Trebuchet MS"/>
          <w:i/>
        </w:rPr>
      </w:pPr>
    </w:p>
    <w:tbl>
      <w:tblPr>
        <w:tblStyle w:val="aff3"/>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Description w:val="7.3 Provide relevant Community Level Needs Statement(s) in the Service Area text area."/>
      </w:tblPr>
      <w:tblGrid>
        <w:gridCol w:w="8640"/>
      </w:tblGrid>
      <w:tr w:rsidR="00E02B05" w14:paraId="21DC8D14" w14:textId="77777777" w:rsidTr="004F650C">
        <w:tc>
          <w:tcPr>
            <w:tcW w:w="8640" w:type="dxa"/>
            <w:shd w:val="clear" w:color="auto" w:fill="auto"/>
            <w:tcMar>
              <w:top w:w="100" w:type="dxa"/>
              <w:left w:w="100" w:type="dxa"/>
              <w:bottom w:w="100" w:type="dxa"/>
              <w:right w:w="100" w:type="dxa"/>
            </w:tcMar>
          </w:tcPr>
          <w:p w14:paraId="000000EB" w14:textId="77777777" w:rsidR="00E02B05" w:rsidRDefault="00E02B05">
            <w:pPr>
              <w:widowControl w:val="0"/>
              <w:spacing w:after="0" w:line="240" w:lineRule="auto"/>
              <w:rPr>
                <w:rFonts w:ascii="Trebuchet MS" w:eastAsia="Trebuchet MS" w:hAnsi="Trebuchet MS" w:cs="Trebuchet MS"/>
                <w:i/>
              </w:rPr>
            </w:pPr>
          </w:p>
        </w:tc>
      </w:tr>
    </w:tbl>
    <w:p w14:paraId="000000EC" w14:textId="77777777" w:rsidR="00E02B05" w:rsidRDefault="00E02B05">
      <w:pPr>
        <w:spacing w:after="0"/>
        <w:ind w:left="720"/>
        <w:rPr>
          <w:rFonts w:ascii="Trebuchet MS" w:eastAsia="Trebuchet MS" w:hAnsi="Trebuchet MS" w:cs="Trebuchet MS"/>
        </w:rPr>
      </w:pPr>
    </w:p>
    <w:p w14:paraId="000000ED" w14:textId="77777777" w:rsidR="00E02B05" w:rsidRDefault="00E02B05">
      <w:pPr>
        <w:rPr>
          <w:rFonts w:ascii="Trebuchet MS" w:eastAsia="Trebuchet MS" w:hAnsi="Trebuchet MS" w:cs="Trebuchet MS"/>
          <w:b/>
          <w:u w:val="single"/>
        </w:rPr>
        <w:sectPr w:rsidR="00E02B05">
          <w:footerReference w:type="default" r:id="rId12"/>
          <w:pgSz w:w="12240" w:h="15840"/>
          <w:pgMar w:top="900" w:right="1440" w:bottom="1440" w:left="1440" w:header="720" w:footer="720" w:gutter="0"/>
          <w:pgNumType w:start="1"/>
          <w:cols w:space="720"/>
        </w:sectPr>
      </w:pPr>
    </w:p>
    <w:p w14:paraId="000000EE" w14:textId="77777777" w:rsidR="00E02B05" w:rsidRDefault="00C466DA">
      <w:pPr>
        <w:numPr>
          <w:ilvl w:val="0"/>
          <w:numId w:val="1"/>
        </w:numPr>
        <w:pBdr>
          <w:bottom w:val="single" w:sz="4" w:space="1" w:color="000000"/>
        </w:pBdr>
        <w:spacing w:after="0"/>
        <w:rPr>
          <w:rFonts w:ascii="Trebuchet MS" w:eastAsia="Trebuchet MS" w:hAnsi="Trebuchet MS" w:cs="Trebuchet MS"/>
          <w:b/>
          <w:sz w:val="28"/>
          <w:szCs w:val="28"/>
        </w:rPr>
      </w:pPr>
      <w:r>
        <w:rPr>
          <w:rFonts w:ascii="Trebuchet MS" w:eastAsia="Trebuchet MS" w:hAnsi="Trebuchet MS" w:cs="Trebuchet MS"/>
          <w:b/>
          <w:sz w:val="28"/>
          <w:szCs w:val="28"/>
        </w:rPr>
        <w:t>Community Needs Assessment Checklist and Next Steps</w:t>
      </w:r>
    </w:p>
    <w:p w14:paraId="000000EF" w14:textId="77777777" w:rsidR="00E02B05" w:rsidRDefault="00E02B05">
      <w:pPr>
        <w:spacing w:after="0"/>
        <w:ind w:left="720"/>
        <w:rPr>
          <w:rFonts w:ascii="Trebuchet MS" w:eastAsia="Trebuchet MS" w:hAnsi="Trebuchet MS" w:cs="Trebuchet MS"/>
          <w:i/>
        </w:rPr>
      </w:pPr>
    </w:p>
    <w:p w14:paraId="000000F0" w14:textId="77777777" w:rsidR="00E02B05" w:rsidRDefault="00C466DA">
      <w:pPr>
        <w:spacing w:after="0"/>
        <w:ind w:left="720"/>
        <w:rPr>
          <w:rFonts w:ascii="Trebuchet MS" w:eastAsia="Trebuchet MS" w:hAnsi="Trebuchet MS" w:cs="Trebuchet MS"/>
          <w:b/>
          <w:u w:val="single"/>
        </w:rPr>
      </w:pPr>
      <w:r>
        <w:rPr>
          <w:rFonts w:ascii="Trebuchet MS" w:eastAsia="Trebuchet MS" w:hAnsi="Trebuchet MS" w:cs="Trebuchet MS"/>
          <w:i/>
        </w:rPr>
        <w:t>Confirm below that all necessary organizational standards are being addressed/met through this Needs Assessment.</w:t>
      </w:r>
    </w:p>
    <w:p w14:paraId="000000F1" w14:textId="77777777" w:rsidR="00E02B05" w:rsidRDefault="00E02B05">
      <w:pPr>
        <w:spacing w:after="0"/>
        <w:ind w:left="720"/>
        <w:rPr>
          <w:rFonts w:ascii="Trebuchet MS" w:eastAsia="Trebuchet MS" w:hAnsi="Trebuchet MS" w:cs="Trebuchet MS"/>
          <w:b/>
          <w:u w:val="single"/>
        </w:rPr>
        <w:sectPr w:rsidR="00E02B05">
          <w:type w:val="continuous"/>
          <w:pgSz w:w="12240" w:h="15840"/>
          <w:pgMar w:top="1440" w:right="1440" w:bottom="1440" w:left="1440" w:header="720" w:footer="720" w:gutter="0"/>
          <w:cols w:space="720"/>
        </w:sectPr>
      </w:pPr>
    </w:p>
    <w:p w14:paraId="000000F2" w14:textId="77777777" w:rsidR="00E02B05" w:rsidRDefault="00C466DA">
      <w:pPr>
        <w:ind w:firstLine="720"/>
        <w:rPr>
          <w:rFonts w:ascii="Trebuchet MS" w:eastAsia="Trebuchet MS" w:hAnsi="Trebuchet MS" w:cs="Trebuchet MS"/>
          <w:i/>
        </w:rPr>
      </w:pPr>
      <w:r>
        <w:rPr>
          <w:rFonts w:ascii="Trebuchet MS" w:eastAsia="Trebuchet MS" w:hAnsi="Trebuchet MS" w:cs="Trebuchet MS"/>
          <w:i/>
        </w:rPr>
        <w:t xml:space="preserve">8.1 Organizational Standard Checklist </w:t>
      </w:r>
    </w:p>
    <w:p w14:paraId="000000F3" w14:textId="77777777" w:rsidR="00E02B05" w:rsidRDefault="00C466DA">
      <w:pPr>
        <w:numPr>
          <w:ilvl w:val="0"/>
          <w:numId w:val="2"/>
        </w:numPr>
        <w:pBdr>
          <w:top w:val="nil"/>
          <w:left w:val="nil"/>
          <w:bottom w:val="nil"/>
          <w:right w:val="nil"/>
          <w:between w:val="nil"/>
        </w:pBdr>
        <w:spacing w:after="200"/>
        <w:rPr>
          <w:rFonts w:ascii="Trebuchet MS" w:eastAsia="Trebuchet MS" w:hAnsi="Trebuchet MS" w:cs="Trebuchet MS"/>
          <w:color w:val="000000"/>
        </w:rPr>
      </w:pPr>
      <w:r>
        <w:rPr>
          <w:rFonts w:ascii="Trebuchet MS" w:eastAsia="Trebuchet MS" w:hAnsi="Trebuchet MS" w:cs="Trebuchet MS"/>
          <w:color w:val="000000"/>
        </w:rPr>
        <w:t>Standard 1.2 - The department/agency analyzes information collected directly from low-income individuals as part of the community assessment.</w:t>
      </w:r>
    </w:p>
    <w:p w14:paraId="000000F4" w14:textId="77777777" w:rsidR="00E02B05" w:rsidRDefault="00C466DA">
      <w:pPr>
        <w:numPr>
          <w:ilvl w:val="0"/>
          <w:numId w:val="2"/>
        </w:numPr>
        <w:spacing w:after="200"/>
        <w:rPr>
          <w:rFonts w:ascii="Trebuchet MS" w:eastAsia="Trebuchet MS" w:hAnsi="Trebuchet MS" w:cs="Trebuchet MS"/>
        </w:rPr>
      </w:pPr>
      <w:r>
        <w:rPr>
          <w:rFonts w:ascii="Trebuchet MS" w:eastAsia="Trebuchet MS" w:hAnsi="Trebuchet MS" w:cs="Trebuchet MS"/>
        </w:rPr>
        <w:t>Standard 1.3 - The department/agency has a systematic approach for collecting, analyzing, and reporting customer satisfaction data to the tripartite board/advisory body, which may be met through broader local government processes.</w:t>
      </w:r>
    </w:p>
    <w:p w14:paraId="000000F5" w14:textId="77777777" w:rsidR="00E02B05" w:rsidRDefault="00C466DA">
      <w:pPr>
        <w:numPr>
          <w:ilvl w:val="0"/>
          <w:numId w:val="2"/>
        </w:numPr>
        <w:spacing w:after="200"/>
        <w:rPr>
          <w:rFonts w:ascii="Trebuchet MS" w:eastAsia="Trebuchet MS" w:hAnsi="Trebuchet MS" w:cs="Trebuchet MS"/>
        </w:rPr>
      </w:pPr>
      <w:r>
        <w:rPr>
          <w:rFonts w:ascii="Trebuchet MS" w:eastAsia="Trebuchet MS" w:hAnsi="Trebuchet MS" w:cs="Trebuchet MS"/>
        </w:rPr>
        <w:t>Standard 2.2 - The department/agency utilizes information gathered from key sectors of the community in assessing needs and resources, during the community assessment process or other times. These sectors would include at minimum: community-based organizations, faith-based organizations, private sector, public sector, and educational institutions.</w:t>
      </w:r>
    </w:p>
    <w:p w14:paraId="000000F6" w14:textId="77777777" w:rsidR="00E02B05" w:rsidRDefault="00C466DA">
      <w:pPr>
        <w:numPr>
          <w:ilvl w:val="0"/>
          <w:numId w:val="2"/>
        </w:numPr>
        <w:spacing w:after="200"/>
        <w:rPr>
          <w:rFonts w:ascii="Trebuchet MS" w:eastAsia="Trebuchet MS" w:hAnsi="Trebuchet MS" w:cs="Trebuchet MS"/>
        </w:rPr>
      </w:pPr>
      <w:r>
        <w:rPr>
          <w:rFonts w:ascii="Trebuchet MS" w:eastAsia="Trebuchet MS" w:hAnsi="Trebuchet MS" w:cs="Trebuchet MS"/>
        </w:rPr>
        <w:t>Standard 3.1 The department/agency conducted or was engaged in a community assessment and issued a report within the past 3 years.</w:t>
      </w:r>
    </w:p>
    <w:p w14:paraId="000000F7" w14:textId="77777777" w:rsidR="00E02B05" w:rsidRDefault="00C466DA">
      <w:pPr>
        <w:numPr>
          <w:ilvl w:val="0"/>
          <w:numId w:val="2"/>
        </w:numPr>
        <w:spacing w:after="200"/>
        <w:rPr>
          <w:rFonts w:ascii="Trebuchet MS" w:eastAsia="Trebuchet MS" w:hAnsi="Trebuchet MS" w:cs="Trebuchet MS"/>
        </w:rPr>
      </w:pPr>
      <w:r>
        <w:rPr>
          <w:rFonts w:ascii="Trebuchet MS" w:eastAsia="Trebuchet MS" w:hAnsi="Trebuchet MS" w:cs="Trebuchet MS"/>
        </w:rPr>
        <w:t>Standard 3.2 - As part of the community assessment, the department/agency collects and includes current data specific to poverty and its prevalence related to gender, age, and race/ethnicity for their service area(s).</w:t>
      </w:r>
    </w:p>
    <w:p w14:paraId="000000F8" w14:textId="77777777" w:rsidR="00E02B05" w:rsidRDefault="00C466DA">
      <w:pPr>
        <w:numPr>
          <w:ilvl w:val="0"/>
          <w:numId w:val="2"/>
        </w:numPr>
        <w:spacing w:after="200"/>
        <w:rPr>
          <w:rFonts w:ascii="Trebuchet MS" w:eastAsia="Trebuchet MS" w:hAnsi="Trebuchet MS" w:cs="Trebuchet MS"/>
        </w:rPr>
      </w:pPr>
      <w:r>
        <w:rPr>
          <w:rFonts w:ascii="Trebuchet MS" w:eastAsia="Trebuchet MS" w:hAnsi="Trebuchet MS" w:cs="Trebuchet MS"/>
        </w:rPr>
        <w:t>Standard 3.3 - The department/agency collects and analyzes both qualitative and quantitative data on its geographic service area(s) in the community assessment.</w:t>
      </w:r>
    </w:p>
    <w:p w14:paraId="000000F9" w14:textId="77777777" w:rsidR="00E02B05" w:rsidRDefault="00C466DA">
      <w:pPr>
        <w:numPr>
          <w:ilvl w:val="0"/>
          <w:numId w:val="2"/>
        </w:numPr>
        <w:spacing w:after="200"/>
        <w:rPr>
          <w:rFonts w:ascii="Trebuchet MS" w:eastAsia="Trebuchet MS" w:hAnsi="Trebuchet MS" w:cs="Trebuchet MS"/>
        </w:rPr>
      </w:pPr>
      <w:r>
        <w:rPr>
          <w:rFonts w:ascii="Trebuchet MS" w:eastAsia="Trebuchet MS" w:hAnsi="Trebuchet MS" w:cs="Trebuchet MS"/>
        </w:rPr>
        <w:t>Standard 3.4 - The community assessment includes key findings on the causes and conditions of poverty and the needs of the communities assessed.</w:t>
      </w:r>
    </w:p>
    <w:p w14:paraId="000000FA" w14:textId="77777777" w:rsidR="00E02B05" w:rsidRDefault="00C466DA">
      <w:pPr>
        <w:numPr>
          <w:ilvl w:val="0"/>
          <w:numId w:val="2"/>
        </w:numPr>
        <w:spacing w:after="200"/>
        <w:rPr>
          <w:rFonts w:ascii="Trebuchet MS" w:eastAsia="Trebuchet MS" w:hAnsi="Trebuchet MS" w:cs="Trebuchet MS"/>
        </w:rPr>
      </w:pPr>
      <w:r>
        <w:rPr>
          <w:rFonts w:ascii="Trebuchet MS" w:eastAsia="Trebuchet MS" w:hAnsi="Trebuchet MS" w:cs="Trebuchet MS"/>
        </w:rPr>
        <w:t>Standard 3.5 - The tripartite board/advisory body formally accepts the completed community assessment.</w:t>
      </w:r>
    </w:p>
    <w:p w14:paraId="000000FB" w14:textId="77777777" w:rsidR="00E02B05" w:rsidRDefault="00C466DA">
      <w:pPr>
        <w:numPr>
          <w:ilvl w:val="0"/>
          <w:numId w:val="2"/>
        </w:numPr>
        <w:spacing w:after="200"/>
        <w:rPr>
          <w:rFonts w:ascii="Trebuchet MS" w:eastAsia="Trebuchet MS" w:hAnsi="Trebuchet MS" w:cs="Trebuchet MS"/>
        </w:rPr>
      </w:pPr>
      <w:r>
        <w:rPr>
          <w:rFonts w:ascii="Trebuchet MS" w:eastAsia="Trebuchet MS" w:hAnsi="Trebuchet MS" w:cs="Trebuchet MS"/>
        </w:rPr>
        <w:t>Standard 4.2 - Community Action plan is outcome-based, anti-poverty focused, and ties directly to the community assessment.</w:t>
      </w:r>
    </w:p>
    <w:p w14:paraId="000000FC" w14:textId="77777777" w:rsidR="00E02B05" w:rsidRDefault="00C466DA">
      <w:pPr>
        <w:numPr>
          <w:ilvl w:val="0"/>
          <w:numId w:val="2"/>
        </w:numPr>
        <w:spacing w:after="200"/>
        <w:rPr>
          <w:rFonts w:ascii="Trebuchet MS" w:eastAsia="Trebuchet MS" w:hAnsi="Trebuchet MS" w:cs="Trebuchet MS"/>
        </w:rPr>
      </w:pPr>
      <w:r>
        <w:rPr>
          <w:rFonts w:ascii="Trebuchet MS" w:eastAsia="Trebuchet MS" w:hAnsi="Trebuchet MS" w:cs="Trebuchet MS"/>
        </w:rPr>
        <w:t>Standard 6.4 - Customer satisfaction data and customer input, collected as part of the community assessment, is included in the strategic planning process, or comparable planning process.</w:t>
      </w:r>
    </w:p>
    <w:p w14:paraId="000000FD" w14:textId="77777777" w:rsidR="00E02B05" w:rsidRDefault="00E02B05">
      <w:pPr>
        <w:pBdr>
          <w:top w:val="nil"/>
          <w:left w:val="nil"/>
          <w:bottom w:val="nil"/>
          <w:right w:val="nil"/>
          <w:between w:val="nil"/>
        </w:pBdr>
        <w:rPr>
          <w:rFonts w:ascii="Trebuchet MS" w:eastAsia="Trebuchet MS" w:hAnsi="Trebuchet MS" w:cs="Trebuchet MS"/>
          <w:color w:val="000000"/>
        </w:rPr>
      </w:pPr>
    </w:p>
    <w:p w14:paraId="000000FE" w14:textId="45110364" w:rsidR="00E02B05" w:rsidRDefault="00C466DA">
      <w:pPr>
        <w:spacing w:line="240" w:lineRule="auto"/>
        <w:ind w:firstLine="720"/>
        <w:rPr>
          <w:rFonts w:ascii="Trebuchet MS" w:eastAsia="Trebuchet MS" w:hAnsi="Trebuchet MS" w:cs="Trebuchet MS"/>
          <w:i/>
        </w:rPr>
      </w:pPr>
      <w:r>
        <w:rPr>
          <w:rFonts w:ascii="Trebuchet MS" w:eastAsia="Trebuchet MS" w:hAnsi="Trebuchet MS" w:cs="Trebuchet MS"/>
          <w:i/>
        </w:rPr>
        <w:t xml:space="preserve">8.2 Recommended/Required Steps </w:t>
      </w:r>
      <w:r w:rsidR="004F650C">
        <w:rPr>
          <w:rFonts w:ascii="Trebuchet MS" w:eastAsia="Trebuchet MS" w:hAnsi="Trebuchet MS" w:cs="Trebuchet MS"/>
          <w:i/>
        </w:rPr>
        <w:t>after</w:t>
      </w:r>
      <w:r>
        <w:rPr>
          <w:rFonts w:ascii="Trebuchet MS" w:eastAsia="Trebuchet MS" w:hAnsi="Trebuchet MS" w:cs="Trebuchet MS"/>
          <w:i/>
        </w:rPr>
        <w:t xml:space="preserve"> the Community Assessment is completed</w:t>
      </w:r>
    </w:p>
    <w:p w14:paraId="000000FF" w14:textId="77777777" w:rsidR="00E02B05" w:rsidRDefault="00C466DA">
      <w:pPr>
        <w:keepLines/>
        <w:numPr>
          <w:ilvl w:val="0"/>
          <w:numId w:val="6"/>
        </w:numPr>
        <w:pBdr>
          <w:top w:val="nil"/>
          <w:left w:val="nil"/>
          <w:bottom w:val="nil"/>
          <w:right w:val="nil"/>
          <w:between w:val="nil"/>
        </w:pBdr>
        <w:spacing w:line="240" w:lineRule="auto"/>
        <w:rPr>
          <w:rFonts w:ascii="Trebuchet MS" w:eastAsia="Trebuchet MS" w:hAnsi="Trebuchet MS" w:cs="Trebuchet MS"/>
        </w:rPr>
      </w:pPr>
      <w:r>
        <w:rPr>
          <w:rFonts w:ascii="Trebuchet MS" w:eastAsia="Trebuchet MS" w:hAnsi="Trebuchet MS" w:cs="Trebuchet MS"/>
        </w:rPr>
        <w:t>REQUIRED: Community Needs Assessment Accepted by the tripartite board/advisory committee – (Organizational Standard 3.5)</w:t>
      </w:r>
    </w:p>
    <w:p w14:paraId="00000100" w14:textId="77777777" w:rsidR="00E02B05" w:rsidRDefault="00C466DA">
      <w:pPr>
        <w:keepLines/>
        <w:numPr>
          <w:ilvl w:val="0"/>
          <w:numId w:val="6"/>
        </w:numPr>
        <w:pBdr>
          <w:top w:val="nil"/>
          <w:left w:val="nil"/>
          <w:bottom w:val="nil"/>
          <w:right w:val="nil"/>
          <w:between w:val="nil"/>
        </w:pBdr>
        <w:spacing w:line="240" w:lineRule="auto"/>
        <w:rPr>
          <w:rFonts w:ascii="Trebuchet MS" w:eastAsia="Trebuchet MS" w:hAnsi="Trebuchet MS" w:cs="Trebuchet MS"/>
        </w:rPr>
      </w:pPr>
      <w:r>
        <w:rPr>
          <w:rFonts w:ascii="Trebuchet MS" w:eastAsia="Trebuchet MS" w:hAnsi="Trebuchet MS" w:cs="Trebuchet MS"/>
        </w:rPr>
        <w:lastRenderedPageBreak/>
        <w:t>RECOMMENDED: The tripartite board/advisory body has reviewed the department’s mission statement within the past 5 years and assured that</w:t>
      </w:r>
      <w:proofErr w:type="gramStart"/>
      <w:r>
        <w:rPr>
          <w:rFonts w:ascii="Trebuchet MS" w:eastAsia="Trebuchet MS" w:hAnsi="Trebuchet MS" w:cs="Trebuchet MS"/>
        </w:rPr>
        <w:t>:1</w:t>
      </w:r>
      <w:proofErr w:type="gramEnd"/>
      <w:r>
        <w:rPr>
          <w:rFonts w:ascii="Trebuchet MS" w:eastAsia="Trebuchet MS" w:hAnsi="Trebuchet MS" w:cs="Trebuchet MS"/>
        </w:rPr>
        <w:t>. The mission addresses poverty; and 2. The CSBG programs and services are in alignment with the mission. (Organizational Standard 4.1)</w:t>
      </w:r>
    </w:p>
    <w:p w14:paraId="00000101" w14:textId="77777777" w:rsidR="00E02B05" w:rsidRDefault="00C466DA">
      <w:pPr>
        <w:keepLines/>
        <w:numPr>
          <w:ilvl w:val="0"/>
          <w:numId w:val="6"/>
        </w:numPr>
        <w:pBdr>
          <w:top w:val="nil"/>
          <w:left w:val="nil"/>
          <w:bottom w:val="nil"/>
          <w:right w:val="nil"/>
          <w:between w:val="nil"/>
        </w:pBdr>
        <w:spacing w:line="240" w:lineRule="auto"/>
        <w:rPr>
          <w:rFonts w:ascii="Trebuchet MS" w:eastAsia="Trebuchet MS" w:hAnsi="Trebuchet MS" w:cs="Trebuchet MS"/>
        </w:rPr>
      </w:pPr>
      <w:r>
        <w:rPr>
          <w:rFonts w:ascii="Trebuchet MS" w:eastAsia="Trebuchet MS" w:hAnsi="Trebuchet MS" w:cs="Trebuchet MS"/>
        </w:rPr>
        <w:t xml:space="preserve">REQUIRED: </w:t>
      </w:r>
      <w:r>
        <w:rPr>
          <w:rFonts w:ascii="Trebuchet MS" w:eastAsia="Trebuchet MS" w:hAnsi="Trebuchet MS" w:cs="Trebuchet MS"/>
          <w:color w:val="000000"/>
        </w:rPr>
        <w:t>Creation of Community Action Plan – (</w:t>
      </w:r>
      <w:r>
        <w:rPr>
          <w:rFonts w:ascii="Trebuchet MS" w:eastAsia="Trebuchet MS" w:hAnsi="Trebuchet MS" w:cs="Trebuchet MS"/>
        </w:rPr>
        <w:t>Organizational Standard Category 4</w:t>
      </w:r>
      <w:r>
        <w:rPr>
          <w:rFonts w:ascii="Trebuchet MS" w:eastAsia="Trebuchet MS" w:hAnsi="Trebuchet MS" w:cs="Trebuchet MS"/>
          <w:color w:val="000000"/>
        </w:rPr>
        <w:t>)</w:t>
      </w:r>
    </w:p>
    <w:p w14:paraId="00000102" w14:textId="77777777" w:rsidR="00E02B05" w:rsidRDefault="00C466DA">
      <w:pPr>
        <w:keepLines/>
        <w:numPr>
          <w:ilvl w:val="0"/>
          <w:numId w:val="6"/>
        </w:numPr>
        <w:pBdr>
          <w:top w:val="nil"/>
          <w:left w:val="nil"/>
          <w:bottom w:val="nil"/>
          <w:right w:val="nil"/>
          <w:between w:val="nil"/>
        </w:pBdr>
        <w:spacing w:line="240" w:lineRule="auto"/>
        <w:rPr>
          <w:rFonts w:ascii="Trebuchet MS" w:eastAsia="Trebuchet MS" w:hAnsi="Trebuchet MS" w:cs="Trebuchet MS"/>
        </w:rPr>
      </w:pPr>
      <w:r>
        <w:rPr>
          <w:rFonts w:ascii="Trebuchet MS" w:eastAsia="Trebuchet MS" w:hAnsi="Trebuchet MS" w:cs="Trebuchet MS"/>
        </w:rPr>
        <w:t>REQUIRED: ROMA NCRT Review/Feedback for Organizational Standard 4.3 - The department’s Community Action plan and strategic plan document the continuous use of the full Result Oriented Management and Accountability (ROMA) cycle or comparable system (assessment, planning, implementation, achievement of results, and evaluation). In addition, the department documents having used the services of a ROMA-certified trainer (or equivalent) to assist in implementation.</w:t>
      </w:r>
    </w:p>
    <w:p w14:paraId="00000103" w14:textId="77777777" w:rsidR="00E02B05" w:rsidRDefault="00C466DA">
      <w:pPr>
        <w:keepLines/>
        <w:numPr>
          <w:ilvl w:val="0"/>
          <w:numId w:val="6"/>
        </w:numPr>
        <w:pBdr>
          <w:top w:val="nil"/>
          <w:left w:val="nil"/>
          <w:bottom w:val="nil"/>
          <w:right w:val="nil"/>
          <w:between w:val="nil"/>
        </w:pBdr>
        <w:spacing w:line="240" w:lineRule="auto"/>
        <w:rPr>
          <w:rFonts w:ascii="Trebuchet MS" w:eastAsia="Trebuchet MS" w:hAnsi="Trebuchet MS" w:cs="Trebuchet MS"/>
        </w:rPr>
      </w:pPr>
      <w:r>
        <w:rPr>
          <w:rFonts w:ascii="Trebuchet MS" w:eastAsia="Trebuchet MS" w:hAnsi="Trebuchet MS" w:cs="Trebuchet MS"/>
        </w:rPr>
        <w:t>RECOMMENDED: Update/Create agency/department/program/board Strategic Plan (Organizational Standard Category 6)</w:t>
      </w:r>
    </w:p>
    <w:p w14:paraId="00000104" w14:textId="77777777" w:rsidR="00E02B05" w:rsidRDefault="00E02B05">
      <w:pPr>
        <w:spacing w:line="240" w:lineRule="auto"/>
        <w:rPr>
          <w:rFonts w:ascii="Trebuchet MS" w:eastAsia="Trebuchet MS" w:hAnsi="Trebuchet MS" w:cs="Trebuchet MS"/>
          <w:b/>
        </w:rPr>
      </w:pPr>
    </w:p>
    <w:sectPr w:rsidR="00E02B05">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BA257" w14:textId="77777777" w:rsidR="007D328B" w:rsidRDefault="007D328B">
      <w:pPr>
        <w:spacing w:after="0" w:line="240" w:lineRule="auto"/>
      </w:pPr>
      <w:r>
        <w:separator/>
      </w:r>
    </w:p>
  </w:endnote>
  <w:endnote w:type="continuationSeparator" w:id="0">
    <w:p w14:paraId="088E8D0B" w14:textId="77777777" w:rsidR="007D328B" w:rsidRDefault="007D3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05" w14:textId="003D465F" w:rsidR="00E02B05" w:rsidRDefault="00C466DA">
    <w:pPr>
      <w:jc w:val="right"/>
    </w:pPr>
    <w:r>
      <w:fldChar w:fldCharType="begin"/>
    </w:r>
    <w:r>
      <w:instrText>PAGE</w:instrText>
    </w:r>
    <w:r>
      <w:fldChar w:fldCharType="separate"/>
    </w:r>
    <w:r w:rsidR="004F650C">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0DAB4" w14:textId="77777777" w:rsidR="007D328B" w:rsidRDefault="007D328B">
      <w:pPr>
        <w:spacing w:after="0" w:line="240" w:lineRule="auto"/>
      </w:pPr>
      <w:r>
        <w:separator/>
      </w:r>
    </w:p>
  </w:footnote>
  <w:footnote w:type="continuationSeparator" w:id="0">
    <w:p w14:paraId="28224000" w14:textId="77777777" w:rsidR="007D328B" w:rsidRDefault="007D32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E72A8"/>
    <w:multiLevelType w:val="multilevel"/>
    <w:tmpl w:val="E932D218"/>
    <w:lvl w:ilvl="0">
      <w:numFmt w:val="bullet"/>
      <w:lvlText w:val="●"/>
      <w:lvlJc w:val="left"/>
      <w:pPr>
        <w:ind w:left="1440" w:hanging="360"/>
      </w:pPr>
      <w:rPr>
        <w:rFonts w:ascii="Calibri" w:eastAsia="Calibri" w:hAnsi="Calibri" w:cs="Calibri"/>
      </w:rPr>
    </w:lvl>
    <w:lvl w:ilvl="1">
      <w:start w:val="1"/>
      <w:numFmt w:val="bullet"/>
      <w:lvlText w:val="○"/>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46C52B27"/>
    <w:multiLevelType w:val="multilevel"/>
    <w:tmpl w:val="47A60B98"/>
    <w:lvl w:ilvl="0">
      <w:numFmt w:val="bullet"/>
      <w:lvlText w:val="●"/>
      <w:lvlJc w:val="left"/>
      <w:pPr>
        <w:ind w:left="1440" w:hanging="360"/>
      </w:pPr>
      <w:rPr>
        <w:rFonts w:ascii="Calibri" w:eastAsia="Calibri" w:hAnsi="Calibri" w:cs="Calibri"/>
      </w:rPr>
    </w:lvl>
    <w:lvl w:ilvl="1">
      <w:start w:val="1"/>
      <w:numFmt w:val="bullet"/>
      <w:lvlText w:val="○"/>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48AE6E12"/>
    <w:multiLevelType w:val="multilevel"/>
    <w:tmpl w:val="D1229B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D252D15"/>
    <w:multiLevelType w:val="multilevel"/>
    <w:tmpl w:val="8EC6C7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640040D"/>
    <w:multiLevelType w:val="multilevel"/>
    <w:tmpl w:val="21E845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9CB6BBE"/>
    <w:multiLevelType w:val="multilevel"/>
    <w:tmpl w:val="5B1E1F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B05"/>
    <w:rsid w:val="001E0542"/>
    <w:rsid w:val="004F650C"/>
    <w:rsid w:val="005B2A6F"/>
    <w:rsid w:val="007D328B"/>
    <w:rsid w:val="008739D1"/>
    <w:rsid w:val="00882FBD"/>
    <w:rsid w:val="00C466DA"/>
    <w:rsid w:val="00E02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33BC2"/>
  <w15:docId w15:val="{753E4B05-71E0-4AF9-AC0D-B4C93392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2157F0"/>
    <w:pPr>
      <w:ind w:left="720"/>
      <w:contextualSpacing/>
    </w:pPr>
  </w:style>
  <w:style w:type="character" w:styleId="CommentReference">
    <w:name w:val="annotation reference"/>
    <w:basedOn w:val="DefaultParagraphFont"/>
    <w:uiPriority w:val="99"/>
    <w:semiHidden/>
    <w:unhideWhenUsed/>
    <w:rsid w:val="008F1867"/>
    <w:rPr>
      <w:sz w:val="16"/>
      <w:szCs w:val="16"/>
    </w:rPr>
  </w:style>
  <w:style w:type="paragraph" w:styleId="CommentText">
    <w:name w:val="annotation text"/>
    <w:basedOn w:val="Normal"/>
    <w:link w:val="CommentTextChar"/>
    <w:uiPriority w:val="99"/>
    <w:semiHidden/>
    <w:unhideWhenUsed/>
    <w:rsid w:val="008F1867"/>
    <w:pPr>
      <w:spacing w:line="240" w:lineRule="auto"/>
    </w:pPr>
    <w:rPr>
      <w:sz w:val="20"/>
      <w:szCs w:val="20"/>
    </w:rPr>
  </w:style>
  <w:style w:type="character" w:customStyle="1" w:styleId="CommentTextChar">
    <w:name w:val="Comment Text Char"/>
    <w:basedOn w:val="DefaultParagraphFont"/>
    <w:link w:val="CommentText"/>
    <w:uiPriority w:val="99"/>
    <w:semiHidden/>
    <w:rsid w:val="008F1867"/>
    <w:rPr>
      <w:sz w:val="20"/>
      <w:szCs w:val="20"/>
    </w:rPr>
  </w:style>
  <w:style w:type="paragraph" w:styleId="CommentSubject">
    <w:name w:val="annotation subject"/>
    <w:basedOn w:val="CommentText"/>
    <w:next w:val="CommentText"/>
    <w:link w:val="CommentSubjectChar"/>
    <w:uiPriority w:val="99"/>
    <w:semiHidden/>
    <w:unhideWhenUsed/>
    <w:rsid w:val="008F1867"/>
    <w:rPr>
      <w:b/>
      <w:bCs/>
    </w:rPr>
  </w:style>
  <w:style w:type="character" w:customStyle="1" w:styleId="CommentSubjectChar">
    <w:name w:val="Comment Subject Char"/>
    <w:basedOn w:val="CommentTextChar"/>
    <w:link w:val="CommentSubject"/>
    <w:uiPriority w:val="99"/>
    <w:semiHidden/>
    <w:rsid w:val="008F1867"/>
    <w:rPr>
      <w:b/>
      <w:bCs/>
      <w:sz w:val="20"/>
      <w:szCs w:val="20"/>
    </w:rPr>
  </w:style>
  <w:style w:type="paragraph" w:styleId="BalloonText">
    <w:name w:val="Balloon Text"/>
    <w:basedOn w:val="Normal"/>
    <w:link w:val="BalloonTextChar"/>
    <w:uiPriority w:val="99"/>
    <w:semiHidden/>
    <w:unhideWhenUsed/>
    <w:rsid w:val="008F18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1867"/>
    <w:rPr>
      <w:rFonts w:ascii="Segoe UI" w:hAnsi="Segoe UI" w:cs="Segoe UI"/>
      <w:sz w:val="18"/>
      <w:szCs w:val="18"/>
    </w:rPr>
  </w:style>
  <w:style w:type="character" w:styleId="Hyperlink">
    <w:name w:val="Hyperlink"/>
    <w:basedOn w:val="DefaultParagraphFont"/>
    <w:uiPriority w:val="99"/>
    <w:unhideWhenUsed/>
    <w:rsid w:val="003E4C92"/>
    <w:rPr>
      <w:color w:val="0563C1" w:themeColor="hyperlink"/>
      <w:u w:val="single"/>
    </w:rPr>
  </w:style>
  <w:style w:type="character" w:customStyle="1" w:styleId="UnresolvedMention">
    <w:name w:val="Unresolved Mention"/>
    <w:basedOn w:val="DefaultParagraphFont"/>
    <w:uiPriority w:val="99"/>
    <w:semiHidden/>
    <w:unhideWhenUsed/>
    <w:rsid w:val="003E4C92"/>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ensus.gov/programs-surveys/acs/data.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p.engagementnetwork.org/" TargetMode="External"/><Relationship Id="rId5" Type="http://schemas.openxmlformats.org/officeDocument/2006/relationships/webSettings" Target="webSettings.xml"/><Relationship Id="rId10" Type="http://schemas.openxmlformats.org/officeDocument/2006/relationships/hyperlink" Target="https://gis.dola.colorado.gov/apps/CSBG/" TargetMode="External"/><Relationship Id="rId4" Type="http://schemas.openxmlformats.org/officeDocument/2006/relationships/settings" Target="settings.xml"/><Relationship Id="rId9" Type="http://schemas.openxmlformats.org/officeDocument/2006/relationships/hyperlink" Target="https://data.censu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xot6MIMU7c4XOGyeUNJJ/09+ENA==">AMUW2mVJowXTB1dX9OkDSF0dGEvift4gdwHU8dDRdOiXpm0813DecBUudb3kURBPjjr1J8+AdHN7pYJKp15P3wvrEU/WIBlWghzzX92/ATfvUdxBlhKDl4I1twJFc00jM0ggPpIrxTkG4UKLd9LF9uA6hn8e2qLVtrZyDwE7MKaaopLNstNyexkTogbPdB6BPnjp3REpww1QsDQoh0CQhx1E/SV82rvLLVqm5YHiMxhmQS4iGKpabhdTclX6bDtHVPIDR8juH/FKo+UtxPgq+Xa2xp1gQ4b1571CR/WAyJA7/hQSttk173IJkjMwhMgTh3LcolWTXkFfpyevsAAmfJnPVW+nBzb7s/4vy+OK5rPpC/3Vc85Ydla1X9ba4D7AZNXsNdG7iWEwst3iNVF0FXcaGlwXwSsRRZuWKpGejApklF+FU8GEPwMv0C21k7v8E7cKRc+CUqhB13YXJ6NjEW5Bxv1MCcGcvNqiZsnFD6chEu+U5q73sJLrKN8i2P8xBFxXl42BkEQ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9</Pages>
  <Words>1471</Words>
  <Characters>8386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Dept. of Local Affairs</Company>
  <LinksUpToDate>false</LinksUpToDate>
  <CharactersWithSpaces>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Vercio, Alex</dc:creator>
  <cp:lastModifiedBy>Kelly, Sarah</cp:lastModifiedBy>
  <cp:revision>4</cp:revision>
  <dcterms:created xsi:type="dcterms:W3CDTF">2020-05-19T15:38:00Z</dcterms:created>
  <dcterms:modified xsi:type="dcterms:W3CDTF">2024-09-30T20:07:00Z</dcterms:modified>
</cp:coreProperties>
</file>