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4D41" w14:textId="77777777" w:rsidR="00AA1393" w:rsidRDefault="00AA1393" w:rsidP="00AA1393">
      <w:pPr>
        <w:jc w:val="center"/>
      </w:pPr>
      <w:r>
        <w:t>Iowa Weatherization Assistance Program</w:t>
      </w:r>
    </w:p>
    <w:p w14:paraId="4CF345CF" w14:textId="4566C4FE" w:rsidR="00913DC3" w:rsidRDefault="00AA1393" w:rsidP="00AA1393">
      <w:pPr>
        <w:jc w:val="center"/>
      </w:pPr>
      <w:r>
        <w:t>Process for Investigating Waste, Fraud, and Abuse</w:t>
      </w:r>
    </w:p>
    <w:p w14:paraId="1E23946D" w14:textId="77777777" w:rsidR="00AA1393" w:rsidRDefault="00AA1393"/>
    <w:p w14:paraId="1F52F5FF" w14:textId="77777777" w:rsidR="00AA1393" w:rsidRDefault="00AA1393"/>
    <w:p w14:paraId="3162FA43" w14:textId="77777777" w:rsidR="00AA1393" w:rsidRDefault="00AA1393"/>
    <w:p w14:paraId="3D33A959" w14:textId="2E790CF4" w:rsidR="006844B9" w:rsidRDefault="00AA1393">
      <w:r>
        <w:t>Iowa’s Weatherization Assistance Program</w:t>
      </w:r>
      <w:r w:rsidR="006844B9">
        <w:t xml:space="preserve"> (Iowa WAP)</w:t>
      </w:r>
      <w:r>
        <w:t xml:space="preserve"> was previously in the Iowa Department of Human Rights and was merged into the Iowa Department of Health and Human Services (Iowa HHS) in July 2023. </w:t>
      </w:r>
    </w:p>
    <w:p w14:paraId="211F52BC" w14:textId="77777777" w:rsidR="006844B9" w:rsidRDefault="006844B9"/>
    <w:p w14:paraId="0DAE9A6F" w14:textId="1B012B56" w:rsidR="00AA1393" w:rsidRDefault="006844B9">
      <w:r>
        <w:t xml:space="preserve">Iowa HHS has entered into an intergovernmental agreement for audits, inspections, investigations, and reviews, with the Iowa Department of Inspections, Appeals, and Licensing (DIAL). A new agreement will be executed July 1, 2025, and will include the Iowa WAP. </w:t>
      </w:r>
    </w:p>
    <w:p w14:paraId="5C2BCA48" w14:textId="77777777" w:rsidR="00AA1393" w:rsidRDefault="00AA1393"/>
    <w:p w14:paraId="5E7BD30C" w14:textId="759BBBE6" w:rsidR="00A9718B" w:rsidRDefault="001F7569">
      <w:r>
        <w:t xml:space="preserve">Until such time as the new agreement has been executed, </w:t>
      </w:r>
      <w:r w:rsidR="00A9718B">
        <w:t xml:space="preserve">any credible evidence of the commission </w:t>
      </w:r>
      <w:r w:rsidR="00A9718B" w:rsidRPr="00A9718B">
        <w:t>of a violation of Federal criminal law involving fraud, conflict of interest, bribery, or gratuity violations found in Title 18 of the United States Code or a violation of the civil False Claims Act (31 U.S.C. 3729-3733)</w:t>
      </w:r>
      <w:r w:rsidR="00A9718B">
        <w:t xml:space="preserve">, will be disclosed </w:t>
      </w:r>
      <w:r w:rsidR="00A9718B" w:rsidRPr="00A9718B">
        <w:t>in writing to</w:t>
      </w:r>
      <w:r w:rsidR="00A9718B">
        <w:t xml:space="preserve"> Iowa Health and Human Services,</w:t>
      </w:r>
      <w:r w:rsidR="00A9718B" w:rsidRPr="00A9718B">
        <w:t xml:space="preserve"> </w:t>
      </w:r>
      <w:r w:rsidR="00F703E8">
        <w:t>and the Auditor of the State of Iowa (per Iowa code),</w:t>
      </w:r>
      <w:r w:rsidR="00A9718B" w:rsidRPr="00A9718B">
        <w:t xml:space="preserve"> </w:t>
      </w:r>
      <w:r w:rsidR="00A9718B">
        <w:t>US Department of Energy (DOE)</w:t>
      </w:r>
      <w:r w:rsidR="00A9718B" w:rsidRPr="00A9718B">
        <w:t xml:space="preserve">, </w:t>
      </w:r>
      <w:r w:rsidR="00A9718B">
        <w:t>and</w:t>
      </w:r>
      <w:r w:rsidR="00A9718B" w:rsidRPr="00A9718B">
        <w:t xml:space="preserve"> </w:t>
      </w:r>
      <w:r w:rsidR="00A9718B">
        <w:t>DOE’s</w:t>
      </w:r>
      <w:r w:rsidR="00A9718B" w:rsidRPr="00A9718B">
        <w:t xml:space="preserve"> Office of Inspector Genera</w:t>
      </w:r>
      <w:r w:rsidR="00A9718B">
        <w:t>l, as per 2 CFR 200.113.</w:t>
      </w:r>
    </w:p>
    <w:sectPr w:rsidR="00A9718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27930" w14:textId="77777777" w:rsidR="001F7569" w:rsidRDefault="001F7569" w:rsidP="001F7569">
      <w:r>
        <w:separator/>
      </w:r>
    </w:p>
  </w:endnote>
  <w:endnote w:type="continuationSeparator" w:id="0">
    <w:p w14:paraId="17E53832" w14:textId="77777777" w:rsidR="001F7569" w:rsidRDefault="001F7569" w:rsidP="001F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1790" w14:textId="1C79D94B" w:rsidR="001F7569" w:rsidRDefault="001F7569" w:rsidP="001F7569">
    <w:pPr>
      <w:pStyle w:val="Footer"/>
      <w:jc w:val="right"/>
    </w:pPr>
    <w:r>
      <w:t>revised 03/</w:t>
    </w:r>
    <w:r w:rsidR="00451E1A">
      <w:t>20</w:t>
    </w:r>
    <w: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951C" w14:textId="77777777" w:rsidR="001F7569" w:rsidRDefault="001F7569" w:rsidP="001F7569">
      <w:r>
        <w:separator/>
      </w:r>
    </w:p>
  </w:footnote>
  <w:footnote w:type="continuationSeparator" w:id="0">
    <w:p w14:paraId="4374763E" w14:textId="77777777" w:rsidR="001F7569" w:rsidRDefault="001F7569" w:rsidP="001F7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93"/>
    <w:rsid w:val="001F7569"/>
    <w:rsid w:val="002F5F24"/>
    <w:rsid w:val="00451E1A"/>
    <w:rsid w:val="005375D1"/>
    <w:rsid w:val="006844B9"/>
    <w:rsid w:val="007830F9"/>
    <w:rsid w:val="008503BF"/>
    <w:rsid w:val="00913DC3"/>
    <w:rsid w:val="00A9718B"/>
    <w:rsid w:val="00AA1393"/>
    <w:rsid w:val="00B37FF3"/>
    <w:rsid w:val="00D016D7"/>
    <w:rsid w:val="00F7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93132"/>
  <w15:chartTrackingRefBased/>
  <w15:docId w15:val="{C16904D6-3046-4E41-9129-669AEE05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3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3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3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3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3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3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3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3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3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3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3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3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3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3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3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3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3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3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3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75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569"/>
  </w:style>
  <w:style w:type="paragraph" w:styleId="Footer">
    <w:name w:val="footer"/>
    <w:basedOn w:val="Normal"/>
    <w:link w:val="FooterChar"/>
    <w:uiPriority w:val="99"/>
    <w:unhideWhenUsed/>
    <w:rsid w:val="001F75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7a1ffa-10c9-4127-8098-f52d9e244206" xsi:nil="true"/>
    <lcf76f155ced4ddcb4097134ff3c332f xmlns="4db3eee8-5926-4ed0-8187-0ea7c5e8d7c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A2E169A8A94FA07FDB980C2819AD" ma:contentTypeVersion="13" ma:contentTypeDescription="Create a new document." ma:contentTypeScope="" ma:versionID="8851cf1c52bc2932e50ea234703b6a81">
  <xsd:schema xmlns:xsd="http://www.w3.org/2001/XMLSchema" xmlns:xs="http://www.w3.org/2001/XMLSchema" xmlns:p="http://schemas.microsoft.com/office/2006/metadata/properties" xmlns:ns2="4db3eee8-5926-4ed0-8187-0ea7c5e8d7c9" xmlns:ns3="777a1ffa-10c9-4127-8098-f52d9e244206" targetNamespace="http://schemas.microsoft.com/office/2006/metadata/properties" ma:root="true" ma:fieldsID="5711c12d89dfc14a1f344edd8af4063c" ns2:_="" ns3:_="">
    <xsd:import namespace="4db3eee8-5926-4ed0-8187-0ea7c5e8d7c9"/>
    <xsd:import namespace="777a1ffa-10c9-4127-8098-f52d9e244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3eee8-5926-4ed0-8187-0ea7c5e8d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a1ffa-10c9-4127-8098-f52d9e2442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f287d6-564a-43e3-9583-518ce0081cc1}" ma:internalName="TaxCatchAll" ma:showField="CatchAllData" ma:web="777a1ffa-10c9-4127-8098-f52d9e244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729A9-A80B-4372-8E1A-7AF67FFD16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E8A45-6AF8-4EA0-8ADD-14E9D73D3DB0}">
  <ds:schemaRefs>
    <ds:schemaRef ds:uri="http://schemas.microsoft.com/office/2006/metadata/properties"/>
    <ds:schemaRef ds:uri="http://schemas.microsoft.com/office/infopath/2007/PartnerControls"/>
    <ds:schemaRef ds:uri="777a1ffa-10c9-4127-8098-f52d9e244206"/>
    <ds:schemaRef ds:uri="4db3eee8-5926-4ed0-8187-0ea7c5e8d7c9"/>
  </ds:schemaRefs>
</ds:datastoreItem>
</file>

<file path=customXml/itemProps3.xml><?xml version="1.0" encoding="utf-8"?>
<ds:datastoreItem xmlns:ds="http://schemas.openxmlformats.org/officeDocument/2006/customXml" ds:itemID="{D0815322-99E1-4233-BC03-E3C547E79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3eee8-5926-4ed0-8187-0ea7c5e8d7c9"/>
    <ds:schemaRef ds:uri="777a1ffa-10c9-4127-8098-f52d9e244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Christine [HHS]</dc:creator>
  <cp:keywords/>
  <dc:description/>
  <cp:lastModifiedBy>Taylor, Christine [HHS]</cp:lastModifiedBy>
  <cp:revision>5</cp:revision>
  <dcterms:created xsi:type="dcterms:W3CDTF">2025-01-31T18:11:00Z</dcterms:created>
  <dcterms:modified xsi:type="dcterms:W3CDTF">2025-03-20T16:52:00Z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0x010100D98CA2E169A8A94FA07FDB980C2819AD</vt:lpwstr>
  </property>
  <property fmtid="{D5CDD505-2E9C-101B-9397-08002B2CF9AE}" pid="3" name="MediaServiceImageTags">
    <vt:lpwstr/>
  </property>
</Properties>
</file>