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</w:tblGrid>
      <w:tr w:rsidR="001A2EA6" w14:paraId="1FBD3EB1" w14:textId="77777777">
        <w:trPr>
          <w:trHeight w:val="211"/>
        </w:trPr>
        <w:tc>
          <w:tcPr>
            <w:tcW w:w="3562" w:type="dxa"/>
          </w:tcPr>
          <w:p w14:paraId="1FBD3EB0" w14:textId="77777777" w:rsidR="001A2EA6" w:rsidRDefault="00431278">
            <w:pPr>
              <w:pStyle w:val="TableParagraph"/>
              <w:spacing w:line="191" w:lineRule="exact"/>
              <w:ind w:left="69" w:right="69"/>
              <w:jc w:val="center"/>
              <w:rPr>
                <w:b/>
                <w:sz w:val="17"/>
              </w:rPr>
            </w:pPr>
            <w:bookmarkStart w:id="0" w:name="Sheet1"/>
            <w:bookmarkEnd w:id="0"/>
            <w:r>
              <w:rPr>
                <w:b/>
                <w:w w:val="105"/>
                <w:sz w:val="17"/>
              </w:rPr>
              <w:t>Maine Community Services Block Grant</w:t>
            </w:r>
          </w:p>
        </w:tc>
      </w:tr>
      <w:tr w:rsidR="001A2EA6" w14:paraId="1FBD3EB3" w14:textId="77777777">
        <w:trPr>
          <w:trHeight w:val="162"/>
        </w:trPr>
        <w:tc>
          <w:tcPr>
            <w:tcW w:w="3562" w:type="dxa"/>
          </w:tcPr>
          <w:p w14:paraId="1FBD3EB2" w14:textId="77777777" w:rsidR="001A2EA6" w:rsidRDefault="00431278">
            <w:pPr>
              <w:pStyle w:val="TableParagraph"/>
              <w:spacing w:before="13" w:line="130" w:lineRule="exact"/>
              <w:ind w:left="69" w:right="6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SUBGRECIPIENT INFORMATION</w:t>
            </w:r>
          </w:p>
        </w:tc>
      </w:tr>
    </w:tbl>
    <w:p w14:paraId="1FBD3EB4" w14:textId="77777777" w:rsidR="001A2EA6" w:rsidRDefault="000514DF">
      <w:pPr>
        <w:pStyle w:val="BodyText"/>
        <w:spacing w:before="6"/>
        <w:rPr>
          <w:rFonts w:ascii="Times New Roman"/>
          <w:sz w:val="11"/>
        </w:rPr>
      </w:pPr>
      <w:r>
        <w:pict w14:anchorId="1FBD42D7">
          <v:group id="_x0000_s1058" style="position:absolute;margin-left:50.6pt;margin-top:8.85pt;width:508.2pt;height:16.6pt;z-index:-251655168;mso-wrap-distance-left:0;mso-wrap-distance-right:0;mso-position-horizontal-relative:page;mso-position-vertical-relative:text" coordorigin="1012,177" coordsize="10164,332">
            <v:line id="_x0000_s1065" style="position:absolute" from="1017,177" to="1017,509" strokeweight=".16969mm"/>
            <v:line id="_x0000_s1064" style="position:absolute" from="11171,187" to="11171,509" strokeweight=".48pt"/>
            <v:line id="_x0000_s1063" style="position:absolute" from="2673,187" to="2673,509" strokeweight=".16969mm"/>
            <v:line id="_x0000_s1062" style="position:absolute" from="1022,182" to="11176,182" strokeweight=".48pt"/>
            <v:line id="_x0000_s1061" style="position:absolute" from="1022,504" to="11176,50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016;top:343;width:1656;height:161" filled="f" strokeweight=".16969mm">
              <v:textbox inset="0,0,0,0">
                <w:txbxContent>
                  <w:p w14:paraId="1FBD42E9" w14:textId="77777777" w:rsidR="000514DF" w:rsidRDefault="000514DF">
                    <w:pPr>
                      <w:spacing w:before="2"/>
                      <w:ind w:left="2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Date Assessment Completed:</w:t>
                    </w:r>
                  </w:p>
                </w:txbxContent>
              </v:textbox>
            </v:shape>
            <v:shape id="_x0000_s1059" type="#_x0000_t202" style="position:absolute;left:1016;top:182;width:1656;height:161" filled="f" strokeweight=".16969mm">
              <v:textbox inset="0,0,0,0">
                <w:txbxContent>
                  <w:p w14:paraId="1FBD42EA" w14:textId="77777777" w:rsidR="000514DF" w:rsidRDefault="000514DF">
                    <w:pPr>
                      <w:spacing w:before="2"/>
                      <w:ind w:left="2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Assessment Completed by: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FBD42D8">
          <v:group id="_x0000_s1055" style="position:absolute;margin-left:389.8pt;margin-top:431.45pt;width:70.3pt;height:11.15pt;z-index:-251658240;mso-position-horizontal-relative:page;mso-position-vertical-relative:page" coordorigin="7796,8629" coordsize="1406,2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7796;top:8628;width:836;height:223">
              <v:imagedata r:id="rId4" o:title=""/>
            </v:shape>
            <v:shape id="_x0000_s1056" type="#_x0000_t75" style="position:absolute;left:8362;top:8635;width:840;height:216">
              <v:imagedata r:id="rId5" o:title=""/>
            </v:shape>
            <w10:wrap anchorx="page" anchory="page"/>
          </v:group>
        </w:pict>
      </w:r>
      <w:r>
        <w:pict w14:anchorId="1FBD42D9">
          <v:group id="_x0000_s1048" style="position:absolute;margin-left:389.8pt;margin-top:447.85pt;width:70.3pt;height:36.75pt;z-index:-251657216;mso-position-horizontal-relative:page;mso-position-vertical-relative:page" coordorigin="7796,8957" coordsize="1406,735">
            <v:shape id="_x0000_s1054" type="#_x0000_t75" style="position:absolute;left:7796;top:8956;width:836;height:221">
              <v:imagedata r:id="rId4" o:title=""/>
            </v:shape>
            <v:shape id="_x0000_s1053" type="#_x0000_t75" style="position:absolute;left:7796;top:9124;width:441;height:215">
              <v:imagedata r:id="rId6" o:title=""/>
            </v:shape>
            <v:shape id="_x0000_s1052" type="#_x0000_t75" style="position:absolute;left:7804;top:9298;width:430;height:197">
              <v:imagedata r:id="rId7" o:title=""/>
            </v:shape>
            <v:shape id="_x0000_s1051" type="#_x0000_t75" style="position:absolute;left:8362;top:8969;width:840;height:545">
              <v:imagedata r:id="rId8" o:title=""/>
            </v:shape>
            <v:shape id="_x0000_s1050" type="#_x0000_t75" style="position:absolute;left:7804;top:9452;width:567;height:240">
              <v:imagedata r:id="rId9" o:title=""/>
            </v:shape>
            <v:shape id="_x0000_s1049" type="#_x0000_t75" style="position:absolute;left:8369;top:9458;width:830;height:216">
              <v:imagedata r:id="rId10" o:title=""/>
            </v:shape>
            <w10:wrap anchorx="page" anchory="page"/>
          </v:group>
        </w:pict>
      </w:r>
    </w:p>
    <w:p w14:paraId="1FBD3EB5" w14:textId="77777777" w:rsidR="001A2EA6" w:rsidRDefault="001A2EA6">
      <w:pPr>
        <w:pStyle w:val="BodyText"/>
        <w:spacing w:before="2"/>
        <w:rPr>
          <w:rFonts w:ascii="Times New Roman"/>
          <w:sz w:val="1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4"/>
      </w:tblGrid>
      <w:tr w:rsidR="001A2EA6" w14:paraId="1FBD3EB7" w14:textId="77777777">
        <w:trPr>
          <w:trHeight w:val="150"/>
        </w:trPr>
        <w:tc>
          <w:tcPr>
            <w:tcW w:w="10154" w:type="dxa"/>
          </w:tcPr>
          <w:p w14:paraId="1FBD3EB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Purpose: The CSBG Pre-Monitoring Assessment is a point in time instrument utilized by the CSBG Field Operations Team to prioritize the current years monitoring schedule and identify the</w:t>
            </w:r>
          </w:p>
        </w:tc>
      </w:tr>
      <w:tr w:rsidR="001A2EA6" w14:paraId="1FBD3EB9" w14:textId="77777777">
        <w:trPr>
          <w:trHeight w:val="150"/>
        </w:trPr>
        <w:tc>
          <w:tcPr>
            <w:tcW w:w="10154" w:type="dxa"/>
          </w:tcPr>
          <w:p w14:paraId="1FBD3EB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Instructions: Pre-Monitoring Assessments should be completed for all agencies. If an agency has received an Onsite Review in the past 1-2 years, this assessment should be used to</w:t>
            </w:r>
          </w:p>
        </w:tc>
      </w:tr>
      <w:tr w:rsidR="001A2EA6" w14:paraId="1FBD3EBB" w14:textId="77777777">
        <w:trPr>
          <w:trHeight w:val="150"/>
        </w:trPr>
        <w:tc>
          <w:tcPr>
            <w:tcW w:w="10154" w:type="dxa"/>
          </w:tcPr>
          <w:p w14:paraId="1FBD3EB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Scoring: Point assignments for each section are indicated under the Section title.</w:t>
            </w:r>
          </w:p>
        </w:tc>
      </w:tr>
    </w:tbl>
    <w:p w14:paraId="1FBD3EBC" w14:textId="77777777" w:rsidR="001A2EA6" w:rsidRDefault="001A2EA6">
      <w:pPr>
        <w:pStyle w:val="BodyText"/>
        <w:spacing w:before="2"/>
        <w:rPr>
          <w:rFonts w:ascii="Times New Roman"/>
          <w:sz w:val="14"/>
        </w:rPr>
      </w:pPr>
    </w:p>
    <w:p w14:paraId="1FBD3EBD" w14:textId="77777777" w:rsidR="001A2EA6" w:rsidRDefault="000514DF">
      <w:pPr>
        <w:tabs>
          <w:tab w:val="left" w:pos="4201"/>
          <w:tab w:val="left" w:pos="10273"/>
        </w:tabs>
        <w:ind w:left="126"/>
        <w:rPr>
          <w:b/>
          <w:sz w:val="13"/>
        </w:rPr>
      </w:pPr>
      <w:r>
        <w:pict w14:anchorId="1FBD42DA">
          <v:line id="_x0000_s1047" style="position:absolute;left:0;text-align:left;z-index:251651072;mso-position-horizontal-relative:page" from="50.85pt,-.4pt" to="50.85pt,8.4pt" strokeweight=".16969mm">
            <w10:wrap anchorx="page"/>
          </v:line>
        </w:pict>
      </w:r>
      <w:r w:rsidR="00431278">
        <w:rPr>
          <w:b/>
          <w:color w:val="FFFFFF"/>
          <w:w w:val="101"/>
          <w:sz w:val="13"/>
          <w:shd w:val="clear" w:color="auto" w:fill="818181"/>
        </w:rPr>
        <w:t xml:space="preserve"> </w:t>
      </w:r>
      <w:r w:rsidR="00431278">
        <w:rPr>
          <w:b/>
          <w:color w:val="FFFFFF"/>
          <w:sz w:val="13"/>
          <w:shd w:val="clear" w:color="auto" w:fill="818181"/>
        </w:rPr>
        <w:tab/>
        <w:t>SUB-RECIPIENT</w:t>
      </w:r>
      <w:r w:rsidR="00431278">
        <w:rPr>
          <w:b/>
          <w:color w:val="FFFFFF"/>
          <w:spacing w:val="9"/>
          <w:sz w:val="13"/>
          <w:shd w:val="clear" w:color="auto" w:fill="818181"/>
        </w:rPr>
        <w:t xml:space="preserve"> </w:t>
      </w:r>
      <w:r w:rsidR="00431278">
        <w:rPr>
          <w:b/>
          <w:color w:val="FFFFFF"/>
          <w:sz w:val="13"/>
          <w:shd w:val="clear" w:color="auto" w:fill="818181"/>
        </w:rPr>
        <w:t>INFORMATION</w:t>
      </w:r>
      <w:r w:rsidR="00431278">
        <w:rPr>
          <w:b/>
          <w:color w:val="FFFFFF"/>
          <w:sz w:val="13"/>
          <w:shd w:val="clear" w:color="auto" w:fill="818181"/>
        </w:rPr>
        <w:tab/>
      </w:r>
    </w:p>
    <w:p w14:paraId="1FBD3EBE" w14:textId="77777777" w:rsidR="001A2EA6" w:rsidRDefault="000514DF">
      <w:pPr>
        <w:pStyle w:val="BodyText"/>
        <w:spacing w:before="23"/>
        <w:ind w:left="143"/>
      </w:pPr>
      <w:r>
        <w:pict w14:anchorId="1FBD42DB">
          <v:group id="_x0000_s1041" style="position:absolute;left:0;text-align:left;margin-left:133.65pt;margin-top:6.65pt;width:193.35pt;height:10.5pt;z-index:251652096;mso-position-horizontal-relative:page" coordorigin="2673,133" coordsize="3867,210">
            <v:line id="_x0000_s1046" style="position:absolute" from="2673,176" to="6539,176" strokeweight=".48pt"/>
            <v:shape id="_x0000_s1045" type="#_x0000_t75" style="position:absolute;left:2836;top:132;width:778;height:210">
              <v:imagedata r:id="rId11" o:title=""/>
            </v:shape>
            <v:shape id="_x0000_s1044" type="#_x0000_t75" style="position:absolute;left:4505;top:139;width:761;height:203">
              <v:imagedata r:id="rId12" o:title=""/>
            </v:shape>
            <v:shape id="_x0000_s1043" type="#_x0000_t202" style="position:absolute;left:3251;top:197;width:352;height:135" filled="f" stroked="f">
              <v:textbox inset="0,0,0,0">
                <w:txbxContent>
                  <w:p w14:paraId="1FBD42EB" w14:textId="77777777" w:rsidR="000514DF" w:rsidRDefault="000514DF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Public</w:t>
                    </w:r>
                  </w:p>
                </w:txbxContent>
              </v:textbox>
            </v:shape>
            <v:shape id="_x0000_s1042" type="#_x0000_t202" style="position:absolute;left:4907;top:197;width:397;height:135" filled="f" stroked="f">
              <v:textbox inset="0,0,0,0">
                <w:txbxContent>
                  <w:p w14:paraId="1FBD42EC" w14:textId="77777777" w:rsidR="000514DF" w:rsidRDefault="000514DF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Private</w:t>
                    </w:r>
                  </w:p>
                </w:txbxContent>
              </v:textbox>
            </v:shape>
            <w10:wrap anchorx="page"/>
          </v:group>
        </w:pict>
      </w:r>
      <w:r w:rsidR="00431278">
        <w:t>Agency Name:</w:t>
      </w:r>
    </w:p>
    <w:p w14:paraId="1FBD3EBF" w14:textId="77777777" w:rsidR="001A2EA6" w:rsidRDefault="00431278">
      <w:pPr>
        <w:pStyle w:val="BodyText"/>
        <w:spacing w:before="23"/>
        <w:ind w:left="143"/>
      </w:pPr>
      <w:r>
        <w:t>Agency Type:</w:t>
      </w:r>
    </w:p>
    <w:p w14:paraId="1FBD3EC0" w14:textId="77777777" w:rsidR="001A2EA6" w:rsidRDefault="00431278">
      <w:pPr>
        <w:pStyle w:val="BodyText"/>
        <w:spacing w:before="23" w:after="11"/>
        <w:ind w:left="143"/>
      </w:pPr>
      <w:r>
        <w:t>Contract #</w:t>
      </w:r>
    </w:p>
    <w:p w14:paraId="1FBD3EC1" w14:textId="77777777" w:rsidR="001A2EA6" w:rsidRDefault="000514DF">
      <w:pPr>
        <w:pStyle w:val="BodyText"/>
        <w:spacing w:line="20" w:lineRule="exact"/>
        <w:ind w:left="1767"/>
        <w:rPr>
          <w:sz w:val="2"/>
        </w:rPr>
      </w:pPr>
      <w:r>
        <w:rPr>
          <w:sz w:val="2"/>
        </w:rPr>
      </w:r>
      <w:r>
        <w:rPr>
          <w:sz w:val="2"/>
        </w:rPr>
        <w:pict w14:anchorId="1FBD42DD">
          <v:group id="_x0000_s1039" style="width:193.35pt;height:.5pt;mso-position-horizontal-relative:char;mso-position-vertical-relative:line" coordsize="3867,10">
            <v:line id="_x0000_s1040" style="position:absolute" from="0,5" to="3866,5" strokeweight=".16969mm"/>
            <w10:anchorlock/>
          </v:group>
        </w:pict>
      </w:r>
    </w:p>
    <w:p w14:paraId="1FBD3EC2" w14:textId="77777777" w:rsidR="001A2EA6" w:rsidRDefault="000514DF">
      <w:pPr>
        <w:pStyle w:val="BodyText"/>
        <w:spacing w:after="10"/>
        <w:ind w:left="143"/>
      </w:pPr>
      <w:r>
        <w:pict w14:anchorId="1FBD42DE">
          <v:group id="_x0000_s1035" style="position:absolute;left:0;text-align:left;margin-left:333.95pt;margin-top:4.8pt;width:36.6pt;height:21pt;z-index:-251656192;mso-position-horizontal-relative:page" coordorigin="6679,96" coordsize="732,420">
            <v:shape id="_x0000_s1038" type="#_x0000_t75" style="position:absolute;left:6679;top:270;width:725;height:246">
              <v:imagedata r:id="rId13" o:title=""/>
            </v:shape>
            <v:shape id="_x0000_s1037" type="#_x0000_t75" style="position:absolute;left:6685;top:96;width:725;height:228">
              <v:imagedata r:id="rId14" o:title=""/>
            </v:shape>
            <v:shape id="_x0000_s1036" type="#_x0000_t202" style="position:absolute;left:6679;top:96;width:732;height:420" filled="f" stroked="f">
              <v:textbox inset="0,0,0,0">
                <w:txbxContent>
                  <w:p w14:paraId="1FBD42ED" w14:textId="77777777" w:rsidR="000514DF" w:rsidRDefault="000514DF">
                    <w:pPr>
                      <w:spacing w:before="64" w:line="280" w:lineRule="auto"/>
                      <w:ind w:left="308" w:right="19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Yes </w:t>
                    </w:r>
                    <w:proofErr w:type="spellStart"/>
                    <w:r>
                      <w:rPr>
                        <w:sz w:val="12"/>
                      </w:rPr>
                      <w:t>Yes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1FBD42DF">
          <v:group id="_x0000_s1031" style="position:absolute;left:0;text-align:left;margin-left:390.2pt;margin-top:5.5pt;width:36.25pt;height:18.8pt;z-index:251653120;mso-position-horizontal-relative:page" coordorigin="7804,110" coordsize="725,376">
            <v:shape id="_x0000_s1034" type="#_x0000_t75" style="position:absolute;left:7804;top:263;width:725;height:221">
              <v:imagedata r:id="rId15" o:title=""/>
            </v:shape>
            <v:shape id="_x0000_s1033" type="#_x0000_t75" style="position:absolute;left:7804;top:109;width:725;height:230">
              <v:imagedata r:id="rId15" o:title=""/>
            </v:shape>
            <v:shape id="_x0000_s1032" type="#_x0000_t202" style="position:absolute;left:7804;top:109;width:725;height:376" filled="f" stroked="f">
              <v:textbox inset="0,0,0,0">
                <w:txbxContent>
                  <w:p w14:paraId="1FBD42EE" w14:textId="77777777" w:rsidR="000514DF" w:rsidRDefault="000514DF">
                    <w:pPr>
                      <w:spacing w:before="51" w:line="280" w:lineRule="auto"/>
                      <w:ind w:left="314" w:right="255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No </w:t>
                    </w:r>
                    <w:proofErr w:type="spellStart"/>
                    <w:r>
                      <w:rPr>
                        <w:sz w:val="12"/>
                      </w:rPr>
                      <w:t>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31278">
        <w:t>Date of last On-site</w:t>
      </w:r>
    </w:p>
    <w:p w14:paraId="1FBD3EC3" w14:textId="77777777" w:rsidR="001A2EA6" w:rsidRDefault="000514DF">
      <w:pPr>
        <w:pStyle w:val="BodyText"/>
        <w:spacing w:line="20" w:lineRule="exact"/>
        <w:ind w:left="1767"/>
        <w:rPr>
          <w:sz w:val="2"/>
        </w:rPr>
      </w:pPr>
      <w:r>
        <w:rPr>
          <w:sz w:val="2"/>
        </w:rPr>
      </w:r>
      <w:r>
        <w:rPr>
          <w:sz w:val="2"/>
        </w:rPr>
        <w:pict w14:anchorId="1FBD42E1">
          <v:group id="_x0000_s1029" style="width:193.35pt;height:.5pt;mso-position-horizontal-relative:char;mso-position-vertical-relative:line" coordsize="3867,10">
            <v:line id="_x0000_s1030" style="position:absolute" from="0,5" to="3866,5" strokeweight=".48pt"/>
            <w10:anchorlock/>
          </v:group>
        </w:pict>
      </w:r>
    </w:p>
    <w:p w14:paraId="1FBD3EC4" w14:textId="77777777" w:rsidR="001A2EA6" w:rsidRDefault="00431278">
      <w:pPr>
        <w:pStyle w:val="BodyText"/>
        <w:ind w:left="616"/>
      </w:pPr>
      <w:r>
        <w:t>If the agency received monitoring findings from prior visit; have they been rectified?</w:t>
      </w:r>
    </w:p>
    <w:p w14:paraId="1FBD3EC5" w14:textId="77777777" w:rsidR="001A2EA6" w:rsidRDefault="00431278">
      <w:pPr>
        <w:pStyle w:val="BodyText"/>
        <w:spacing w:before="23" w:after="15"/>
        <w:ind w:left="306"/>
      </w:pPr>
      <w:r>
        <w:t>Is an onsite visit required per Public Law 105-285 Section678B? Monitoring of Eligible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552"/>
        <w:gridCol w:w="552"/>
        <w:gridCol w:w="718"/>
        <w:gridCol w:w="638"/>
        <w:gridCol w:w="1072"/>
      </w:tblGrid>
      <w:tr w:rsidR="001A2EA6" w14:paraId="1FBD3EC7" w14:textId="77777777">
        <w:trPr>
          <w:trHeight w:val="167"/>
        </w:trPr>
        <w:tc>
          <w:tcPr>
            <w:tcW w:w="10156" w:type="dxa"/>
            <w:gridSpan w:val="6"/>
            <w:tcBorders>
              <w:top w:val="nil"/>
              <w:bottom w:val="nil"/>
              <w:right w:val="nil"/>
            </w:tcBorders>
            <w:shd w:val="clear" w:color="auto" w:fill="818181"/>
          </w:tcPr>
          <w:p w14:paraId="1FBD3EC6" w14:textId="77777777" w:rsidR="001A2EA6" w:rsidRDefault="00431278">
            <w:pPr>
              <w:pStyle w:val="TableParagraph"/>
              <w:spacing w:before="7" w:line="140" w:lineRule="exact"/>
              <w:ind w:left="3874" w:right="3863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DHHS Audit Risk Assessment</w:t>
            </w:r>
          </w:p>
        </w:tc>
      </w:tr>
      <w:tr w:rsidR="001A2EA6" w14:paraId="1FBD3ED0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3EC8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AGENCY RISK AS ASSESSED BY MAINE DHHS AUDIT</w:t>
            </w:r>
          </w:p>
        </w:tc>
        <w:tc>
          <w:tcPr>
            <w:tcW w:w="552" w:type="dxa"/>
            <w:shd w:val="clear" w:color="auto" w:fill="C0C0C0"/>
          </w:tcPr>
          <w:p w14:paraId="1FBD3EC9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3ECA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3ECB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3ECC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8" w:type="dxa"/>
            <w:shd w:val="clear" w:color="auto" w:fill="C0C0C0"/>
          </w:tcPr>
          <w:p w14:paraId="1FBD3ECD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3ECE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2" w:type="dxa"/>
            <w:tcBorders>
              <w:top w:val="nil"/>
              <w:right w:val="nil"/>
            </w:tcBorders>
            <w:shd w:val="clear" w:color="auto" w:fill="C0C0C0"/>
          </w:tcPr>
          <w:p w14:paraId="1FBD3ECF" w14:textId="77777777" w:rsidR="001A2EA6" w:rsidRDefault="00431278">
            <w:pPr>
              <w:pStyle w:val="TableParagraph"/>
              <w:spacing w:before="79"/>
              <w:ind w:left="232"/>
              <w:rPr>
                <w:b/>
                <w:sz w:val="12"/>
              </w:rPr>
            </w:pPr>
            <w:commentRangeStart w:id="1"/>
            <w:r>
              <w:rPr>
                <w:b/>
                <w:sz w:val="12"/>
              </w:rPr>
              <w:t>Comments</w:t>
            </w:r>
            <w:commentRangeEnd w:id="1"/>
            <w:r w:rsidR="006A24C7">
              <w:rPr>
                <w:rStyle w:val="CommentReference"/>
              </w:rPr>
              <w:commentReference w:id="1"/>
            </w:r>
          </w:p>
        </w:tc>
      </w:tr>
      <w:tr w:rsidR="001A2EA6" w14:paraId="1FBD3ED7" w14:textId="77777777">
        <w:trPr>
          <w:trHeight w:val="150"/>
        </w:trPr>
        <w:tc>
          <w:tcPr>
            <w:tcW w:w="6624" w:type="dxa"/>
          </w:tcPr>
          <w:p w14:paraId="1FBD3ED1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not been designated as "high risk" by Maine DHHS Audit Division?</w:t>
            </w:r>
          </w:p>
        </w:tc>
        <w:tc>
          <w:tcPr>
            <w:tcW w:w="552" w:type="dxa"/>
          </w:tcPr>
          <w:p w14:paraId="1FBD3ED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ED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ED4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8" w:type="dxa"/>
          </w:tcPr>
          <w:p w14:paraId="1FBD3ED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 w:val="restart"/>
          </w:tcPr>
          <w:p w14:paraId="1FBD3ED6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EDE" w14:textId="77777777">
        <w:trPr>
          <w:trHeight w:val="150"/>
        </w:trPr>
        <w:tc>
          <w:tcPr>
            <w:tcW w:w="6624" w:type="dxa"/>
          </w:tcPr>
          <w:p w14:paraId="1FBD3ED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been designated as "high risk" by Maine DHHS Audit Division? Please Comment.</w:t>
            </w:r>
          </w:p>
        </w:tc>
        <w:tc>
          <w:tcPr>
            <w:tcW w:w="552" w:type="dxa"/>
          </w:tcPr>
          <w:p w14:paraId="1FBD3ED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ED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ED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8" w:type="dxa"/>
          </w:tcPr>
          <w:p w14:paraId="1FBD3ED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1FBD3ED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EE2" w14:textId="77777777">
        <w:trPr>
          <w:trHeight w:val="150"/>
        </w:trPr>
        <w:tc>
          <w:tcPr>
            <w:tcW w:w="8446" w:type="dxa"/>
            <w:gridSpan w:val="4"/>
            <w:shd w:val="clear" w:color="auto" w:fill="C0C0C0"/>
          </w:tcPr>
          <w:p w14:paraId="1FBD3EDF" w14:textId="77777777" w:rsidR="001A2EA6" w:rsidRDefault="00431278">
            <w:pPr>
              <w:pStyle w:val="TableParagraph"/>
              <w:spacing w:before="2" w:line="128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AGENCY SCORE:</w:t>
            </w:r>
          </w:p>
        </w:tc>
        <w:tc>
          <w:tcPr>
            <w:tcW w:w="638" w:type="dxa"/>
            <w:shd w:val="clear" w:color="auto" w:fill="B4C6E7"/>
          </w:tcPr>
          <w:p w14:paraId="1FBD3EE0" w14:textId="77777777" w:rsidR="001A2EA6" w:rsidRDefault="00431278">
            <w:pPr>
              <w:pStyle w:val="TableParagraph"/>
              <w:spacing w:before="12" w:line="119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 w14:paraId="1FBD3EE1" w14:textId="77777777" w:rsidR="001A2EA6" w:rsidRDefault="001A2EA6">
            <w:pPr>
              <w:rPr>
                <w:sz w:val="2"/>
                <w:szCs w:val="2"/>
              </w:rPr>
            </w:pPr>
          </w:p>
        </w:tc>
      </w:tr>
    </w:tbl>
    <w:p w14:paraId="1FBD3EE3" w14:textId="77777777" w:rsidR="001A2EA6" w:rsidRDefault="001A2EA6">
      <w:pPr>
        <w:pStyle w:val="BodyText"/>
        <w:spacing w:before="6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552"/>
        <w:gridCol w:w="552"/>
        <w:gridCol w:w="718"/>
        <w:gridCol w:w="639"/>
        <w:gridCol w:w="1071"/>
      </w:tblGrid>
      <w:tr w:rsidR="001A2EA6" w14:paraId="1FBD3EE5" w14:textId="77777777">
        <w:trPr>
          <w:trHeight w:val="167"/>
        </w:trPr>
        <w:tc>
          <w:tcPr>
            <w:tcW w:w="10156" w:type="dxa"/>
            <w:gridSpan w:val="6"/>
            <w:tcBorders>
              <w:top w:val="nil"/>
              <w:bottom w:val="nil"/>
              <w:right w:val="nil"/>
            </w:tcBorders>
            <w:shd w:val="clear" w:color="auto" w:fill="818181"/>
          </w:tcPr>
          <w:p w14:paraId="1FBD3EE4" w14:textId="77777777" w:rsidR="001A2EA6" w:rsidRDefault="00431278">
            <w:pPr>
              <w:pStyle w:val="TableParagraph"/>
              <w:spacing w:before="7" w:line="140" w:lineRule="exact"/>
              <w:ind w:left="3874" w:right="3867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PROGRAMMATIC RISK ASSESSMENT</w:t>
            </w:r>
          </w:p>
        </w:tc>
      </w:tr>
      <w:tr w:rsidR="001A2EA6" w14:paraId="1FBD3EEE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3EE6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AGENCY EXECUTIVE DIRECTOR/CEO EXPERIENCE ADMINISTERING THIS PROGRAM</w:t>
            </w:r>
          </w:p>
        </w:tc>
        <w:tc>
          <w:tcPr>
            <w:tcW w:w="552" w:type="dxa"/>
            <w:shd w:val="clear" w:color="auto" w:fill="C0C0C0"/>
          </w:tcPr>
          <w:p w14:paraId="1FBD3EE7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3EE8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3EE9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3EEA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3EEB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3EEC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3EED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2"/>
            <w:r>
              <w:rPr>
                <w:b/>
                <w:sz w:val="12"/>
              </w:rPr>
              <w:t>Comments</w:t>
            </w:r>
            <w:commentRangeEnd w:id="2"/>
            <w:r w:rsidR="00DD53F7">
              <w:rPr>
                <w:rStyle w:val="CommentReference"/>
              </w:rPr>
              <w:commentReference w:id="2"/>
            </w:r>
          </w:p>
        </w:tc>
      </w:tr>
      <w:tr w:rsidR="001A2EA6" w14:paraId="1FBD3EF5" w14:textId="77777777">
        <w:trPr>
          <w:trHeight w:val="150"/>
        </w:trPr>
        <w:tc>
          <w:tcPr>
            <w:tcW w:w="6624" w:type="dxa"/>
          </w:tcPr>
          <w:p w14:paraId="1FBD3EEF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Executive Director/CEO has administered program over 5 years.</w:t>
            </w:r>
          </w:p>
        </w:tc>
        <w:tc>
          <w:tcPr>
            <w:tcW w:w="552" w:type="dxa"/>
          </w:tcPr>
          <w:p w14:paraId="1FBD3EF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EF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EF2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3EF3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3EF4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EFC" w14:textId="77777777">
        <w:trPr>
          <w:trHeight w:val="150"/>
        </w:trPr>
        <w:tc>
          <w:tcPr>
            <w:tcW w:w="6624" w:type="dxa"/>
          </w:tcPr>
          <w:p w14:paraId="1FBD3EF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Executive Director/CEO has administered program 2-5 years</w:t>
            </w:r>
          </w:p>
        </w:tc>
        <w:tc>
          <w:tcPr>
            <w:tcW w:w="552" w:type="dxa"/>
          </w:tcPr>
          <w:p w14:paraId="1FBD3EF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EF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EF9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3EFA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EFB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03" w14:textId="77777777">
        <w:trPr>
          <w:trHeight w:val="150"/>
        </w:trPr>
        <w:tc>
          <w:tcPr>
            <w:tcW w:w="6624" w:type="dxa"/>
          </w:tcPr>
          <w:p w14:paraId="1FBD3EFD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Executive Director/CEO has administered program under 2 years and/or high turnover of this position and/or key</w:t>
            </w:r>
          </w:p>
        </w:tc>
        <w:tc>
          <w:tcPr>
            <w:tcW w:w="552" w:type="dxa"/>
          </w:tcPr>
          <w:p w14:paraId="1FBD3EF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EF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00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3F01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02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07" w14:textId="77777777">
        <w:trPr>
          <w:trHeight w:val="150"/>
        </w:trPr>
        <w:tc>
          <w:tcPr>
            <w:tcW w:w="8446" w:type="dxa"/>
            <w:gridSpan w:val="4"/>
            <w:shd w:val="clear" w:color="auto" w:fill="DADADA"/>
          </w:tcPr>
          <w:p w14:paraId="1FBD3F04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05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0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13" w14:textId="77777777">
        <w:trPr>
          <w:trHeight w:val="448"/>
        </w:trPr>
        <w:tc>
          <w:tcPr>
            <w:tcW w:w="6624" w:type="dxa"/>
            <w:shd w:val="clear" w:color="auto" w:fill="C0C0C0"/>
          </w:tcPr>
          <w:p w14:paraId="1FBD3F08" w14:textId="77777777" w:rsidR="001A2EA6" w:rsidRDefault="001A2EA6">
            <w:pPr>
              <w:pStyle w:val="TableParagraph"/>
              <w:spacing w:before="1"/>
              <w:rPr>
                <w:sz w:val="13"/>
              </w:rPr>
            </w:pPr>
          </w:p>
          <w:p w14:paraId="1FBD3F09" w14:textId="77777777" w:rsidR="001A2EA6" w:rsidRDefault="00431278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AGENCY EXPERIENCED STAFF VACANCIES WITHIN THE LAST 6 MONTHS</w:t>
            </w:r>
          </w:p>
        </w:tc>
        <w:tc>
          <w:tcPr>
            <w:tcW w:w="552" w:type="dxa"/>
            <w:shd w:val="clear" w:color="auto" w:fill="C0C0C0"/>
          </w:tcPr>
          <w:p w14:paraId="1FBD3F0A" w14:textId="77777777" w:rsidR="001A2EA6" w:rsidRDefault="001A2EA6">
            <w:pPr>
              <w:pStyle w:val="TableParagraph"/>
              <w:spacing w:before="11"/>
              <w:rPr>
                <w:sz w:val="13"/>
              </w:rPr>
            </w:pPr>
          </w:p>
          <w:p w14:paraId="1FBD3F0B" w14:textId="77777777" w:rsidR="001A2EA6" w:rsidRDefault="00431278">
            <w:pPr>
              <w:pStyle w:val="TableParagraph"/>
              <w:ind w:right="14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YES</w:t>
            </w:r>
          </w:p>
        </w:tc>
        <w:tc>
          <w:tcPr>
            <w:tcW w:w="552" w:type="dxa"/>
            <w:shd w:val="clear" w:color="auto" w:fill="C0C0C0"/>
          </w:tcPr>
          <w:p w14:paraId="1FBD3F0C" w14:textId="77777777" w:rsidR="001A2EA6" w:rsidRDefault="001A2EA6">
            <w:pPr>
              <w:pStyle w:val="TableParagraph"/>
              <w:spacing w:before="11"/>
              <w:rPr>
                <w:sz w:val="13"/>
              </w:rPr>
            </w:pPr>
          </w:p>
          <w:p w14:paraId="1FBD3F0D" w14:textId="77777777" w:rsidR="001A2EA6" w:rsidRDefault="00431278">
            <w:pPr>
              <w:pStyle w:val="TableParagraph"/>
              <w:ind w:right="17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718" w:type="dxa"/>
            <w:shd w:val="clear" w:color="auto" w:fill="C0C0C0"/>
          </w:tcPr>
          <w:p w14:paraId="1FBD3F0E" w14:textId="77777777" w:rsidR="001A2EA6" w:rsidRDefault="00431278">
            <w:pPr>
              <w:pStyle w:val="TableParagraph"/>
              <w:spacing w:before="5"/>
              <w:ind w:left="112" w:firstLine="72"/>
              <w:rPr>
                <w:b/>
                <w:sz w:val="12"/>
              </w:rPr>
            </w:pPr>
            <w:r>
              <w:rPr>
                <w:b/>
                <w:sz w:val="12"/>
              </w:rPr>
              <w:t>If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Yes,</w:t>
            </w:r>
          </w:p>
          <w:p w14:paraId="1FBD3F0F" w14:textId="77777777" w:rsidR="001A2EA6" w:rsidRDefault="00431278">
            <w:pPr>
              <w:pStyle w:val="TableParagraph"/>
              <w:spacing w:before="6" w:line="150" w:lineRule="atLeast"/>
              <w:ind w:left="194" w:right="82" w:hanging="82"/>
              <w:rPr>
                <w:b/>
                <w:sz w:val="12"/>
              </w:rPr>
            </w:pPr>
            <w:r>
              <w:rPr>
                <w:b/>
                <w:sz w:val="12"/>
              </w:rPr>
              <w:t>Possible Score</w:t>
            </w:r>
          </w:p>
        </w:tc>
        <w:tc>
          <w:tcPr>
            <w:tcW w:w="639" w:type="dxa"/>
            <w:shd w:val="clear" w:color="auto" w:fill="C0C0C0"/>
          </w:tcPr>
          <w:p w14:paraId="1FBD3F10" w14:textId="77777777" w:rsidR="001A2EA6" w:rsidRDefault="00431278">
            <w:pPr>
              <w:pStyle w:val="TableParagraph"/>
              <w:spacing w:before="81" w:line="271" w:lineRule="auto"/>
              <w:ind w:left="152" w:right="107" w:hanging="17"/>
              <w:rPr>
                <w:b/>
                <w:sz w:val="12"/>
              </w:rPr>
            </w:pPr>
            <w:r>
              <w:rPr>
                <w:b/>
                <w:sz w:val="12"/>
              </w:rPr>
              <w:t>Actual Score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3F11" w14:textId="77777777" w:rsidR="001A2EA6" w:rsidRDefault="001A2EA6">
            <w:pPr>
              <w:pStyle w:val="TableParagraph"/>
              <w:spacing w:before="6"/>
              <w:rPr>
                <w:sz w:val="13"/>
              </w:rPr>
            </w:pPr>
          </w:p>
          <w:p w14:paraId="1FBD3F12" w14:textId="77777777" w:rsidR="001A2EA6" w:rsidRDefault="00431278">
            <w:pPr>
              <w:pStyle w:val="TableParagraph"/>
              <w:ind w:left="210" w:right="195"/>
              <w:jc w:val="center"/>
              <w:rPr>
                <w:b/>
                <w:sz w:val="12"/>
              </w:rPr>
            </w:pPr>
            <w:commentRangeStart w:id="3"/>
            <w:r>
              <w:rPr>
                <w:b/>
                <w:sz w:val="12"/>
              </w:rPr>
              <w:t>Comments</w:t>
            </w:r>
            <w:commentRangeEnd w:id="3"/>
            <w:r w:rsidR="009A1828">
              <w:rPr>
                <w:rStyle w:val="CommentReference"/>
              </w:rPr>
              <w:commentReference w:id="3"/>
            </w:r>
          </w:p>
        </w:tc>
      </w:tr>
      <w:tr w:rsidR="001A2EA6" w14:paraId="1FBD3F1A" w14:textId="77777777">
        <w:trPr>
          <w:trHeight w:val="149"/>
        </w:trPr>
        <w:tc>
          <w:tcPr>
            <w:tcW w:w="6624" w:type="dxa"/>
          </w:tcPr>
          <w:p w14:paraId="1FBD3F14" w14:textId="77777777" w:rsidR="001A2EA6" w:rsidRDefault="00431278">
            <w:pPr>
              <w:pStyle w:val="TableParagraph"/>
              <w:spacing w:before="2" w:line="128" w:lineRule="exact"/>
              <w:ind w:left="2613" w:right="2599"/>
              <w:jc w:val="center"/>
              <w:rPr>
                <w:sz w:val="12"/>
              </w:rPr>
            </w:pPr>
            <w:r>
              <w:rPr>
                <w:sz w:val="12"/>
              </w:rPr>
              <w:t>Senior Management Staff</w:t>
            </w:r>
          </w:p>
        </w:tc>
        <w:tc>
          <w:tcPr>
            <w:tcW w:w="552" w:type="dxa"/>
          </w:tcPr>
          <w:p w14:paraId="1FBD3F1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1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17" w14:textId="77777777" w:rsidR="001A2EA6" w:rsidRDefault="00431278">
            <w:pPr>
              <w:pStyle w:val="TableParagraph"/>
              <w:spacing w:before="11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3F18" w14:textId="77777777" w:rsidR="001A2EA6" w:rsidRDefault="00431278">
            <w:pPr>
              <w:pStyle w:val="TableParagraph"/>
              <w:spacing w:before="11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3F19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F21" w14:textId="77777777">
        <w:trPr>
          <w:trHeight w:val="150"/>
        </w:trPr>
        <w:tc>
          <w:tcPr>
            <w:tcW w:w="6624" w:type="dxa"/>
          </w:tcPr>
          <w:p w14:paraId="1FBD3F1B" w14:textId="77777777" w:rsidR="001A2EA6" w:rsidRDefault="00431278">
            <w:pPr>
              <w:pStyle w:val="TableParagraph"/>
              <w:spacing w:before="2" w:line="128" w:lineRule="exact"/>
              <w:ind w:left="2613" w:right="2599"/>
              <w:jc w:val="center"/>
              <w:rPr>
                <w:sz w:val="12"/>
              </w:rPr>
            </w:pPr>
            <w:r>
              <w:rPr>
                <w:sz w:val="12"/>
              </w:rPr>
              <w:t>Program Manager Staff</w:t>
            </w:r>
          </w:p>
        </w:tc>
        <w:tc>
          <w:tcPr>
            <w:tcW w:w="552" w:type="dxa"/>
          </w:tcPr>
          <w:p w14:paraId="1FBD3F1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1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1E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3F1F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20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28" w14:textId="77777777">
        <w:trPr>
          <w:trHeight w:val="150"/>
        </w:trPr>
        <w:tc>
          <w:tcPr>
            <w:tcW w:w="6624" w:type="dxa"/>
          </w:tcPr>
          <w:p w14:paraId="1FBD3F22" w14:textId="77777777" w:rsidR="001A2EA6" w:rsidRDefault="00431278">
            <w:pPr>
              <w:pStyle w:val="TableParagraph"/>
              <w:spacing w:before="2" w:line="128" w:lineRule="exact"/>
              <w:ind w:left="2613" w:right="2597"/>
              <w:jc w:val="center"/>
              <w:rPr>
                <w:sz w:val="12"/>
              </w:rPr>
            </w:pPr>
            <w:r>
              <w:rPr>
                <w:sz w:val="12"/>
              </w:rPr>
              <w:t>Frontline Staff</w:t>
            </w:r>
          </w:p>
        </w:tc>
        <w:tc>
          <w:tcPr>
            <w:tcW w:w="552" w:type="dxa"/>
          </w:tcPr>
          <w:p w14:paraId="1FBD3F2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2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25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3F26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27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2C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3F29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2A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2B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35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3F2D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CONTRACT DELIVERABLES</w:t>
            </w:r>
          </w:p>
        </w:tc>
        <w:tc>
          <w:tcPr>
            <w:tcW w:w="552" w:type="dxa"/>
            <w:shd w:val="clear" w:color="auto" w:fill="C0C0C0"/>
          </w:tcPr>
          <w:p w14:paraId="1FBD3F2E" w14:textId="77777777" w:rsidR="001A2EA6" w:rsidRDefault="00431278">
            <w:pPr>
              <w:pStyle w:val="TableParagraph"/>
              <w:spacing w:before="84"/>
              <w:ind w:right="14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YES</w:t>
            </w:r>
          </w:p>
        </w:tc>
        <w:tc>
          <w:tcPr>
            <w:tcW w:w="552" w:type="dxa"/>
            <w:shd w:val="clear" w:color="auto" w:fill="C0C0C0"/>
          </w:tcPr>
          <w:p w14:paraId="1FBD3F2F" w14:textId="77777777" w:rsidR="001A2EA6" w:rsidRDefault="00431278">
            <w:pPr>
              <w:pStyle w:val="TableParagraph"/>
              <w:spacing w:before="84"/>
              <w:ind w:right="17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718" w:type="dxa"/>
            <w:shd w:val="clear" w:color="auto" w:fill="C0C0C0"/>
          </w:tcPr>
          <w:p w14:paraId="1FBD3F30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3F31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3F32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3F33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3F34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4"/>
            <w:r>
              <w:rPr>
                <w:b/>
                <w:sz w:val="12"/>
              </w:rPr>
              <w:t>Comments</w:t>
            </w:r>
            <w:commentRangeEnd w:id="4"/>
            <w:r w:rsidR="009A1828">
              <w:rPr>
                <w:rStyle w:val="CommentReference"/>
              </w:rPr>
              <w:commentReference w:id="4"/>
            </w:r>
          </w:p>
        </w:tc>
      </w:tr>
      <w:tr w:rsidR="001A2EA6" w14:paraId="1FBD3F3C" w14:textId="77777777">
        <w:trPr>
          <w:trHeight w:val="150"/>
        </w:trPr>
        <w:tc>
          <w:tcPr>
            <w:tcW w:w="6624" w:type="dxa"/>
          </w:tcPr>
          <w:p w14:paraId="1FBD3F3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meets contract deliverables as written, on time, and without errors.</w:t>
            </w:r>
          </w:p>
        </w:tc>
        <w:tc>
          <w:tcPr>
            <w:tcW w:w="552" w:type="dxa"/>
          </w:tcPr>
          <w:p w14:paraId="1FBD3F3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3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F39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3F3A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3F3B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F43" w14:textId="77777777">
        <w:trPr>
          <w:trHeight w:val="150"/>
        </w:trPr>
        <w:tc>
          <w:tcPr>
            <w:tcW w:w="6624" w:type="dxa"/>
          </w:tcPr>
          <w:p w14:paraId="1FBD3F3D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meets contract deliverables as written, mostly on time, and with little errors.</w:t>
            </w:r>
          </w:p>
        </w:tc>
        <w:tc>
          <w:tcPr>
            <w:tcW w:w="552" w:type="dxa"/>
          </w:tcPr>
          <w:p w14:paraId="1FBD3F3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3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40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3F41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3F42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4A" w14:textId="77777777">
        <w:trPr>
          <w:trHeight w:val="150"/>
        </w:trPr>
        <w:tc>
          <w:tcPr>
            <w:tcW w:w="6624" w:type="dxa"/>
          </w:tcPr>
          <w:p w14:paraId="1FBD3F44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failed to meet contract deliverables as written, always late, with errors</w:t>
            </w:r>
          </w:p>
        </w:tc>
        <w:tc>
          <w:tcPr>
            <w:tcW w:w="552" w:type="dxa"/>
          </w:tcPr>
          <w:p w14:paraId="1FBD3F4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4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47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3F48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3F49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4E" w14:textId="77777777" w:rsidTr="00742793">
        <w:trPr>
          <w:trHeight w:val="260"/>
        </w:trPr>
        <w:tc>
          <w:tcPr>
            <w:tcW w:w="8446" w:type="dxa"/>
            <w:gridSpan w:val="4"/>
            <w:shd w:val="clear" w:color="auto" w:fill="DADADA"/>
          </w:tcPr>
          <w:p w14:paraId="1FBD3F4B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4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3F4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57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3F4F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BOARD OF DIRECTORS</w:t>
            </w:r>
          </w:p>
        </w:tc>
        <w:tc>
          <w:tcPr>
            <w:tcW w:w="552" w:type="dxa"/>
            <w:shd w:val="clear" w:color="auto" w:fill="C0C0C0"/>
          </w:tcPr>
          <w:p w14:paraId="1FBD3F50" w14:textId="77777777" w:rsidR="001A2EA6" w:rsidRDefault="00431278">
            <w:pPr>
              <w:pStyle w:val="TableParagraph"/>
              <w:spacing w:before="84"/>
              <w:ind w:right="14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YES</w:t>
            </w:r>
          </w:p>
        </w:tc>
        <w:tc>
          <w:tcPr>
            <w:tcW w:w="552" w:type="dxa"/>
            <w:shd w:val="clear" w:color="auto" w:fill="C0C0C0"/>
          </w:tcPr>
          <w:p w14:paraId="1FBD3F51" w14:textId="77777777" w:rsidR="001A2EA6" w:rsidRDefault="00431278">
            <w:pPr>
              <w:pStyle w:val="TableParagraph"/>
              <w:spacing w:before="84"/>
              <w:ind w:right="17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718" w:type="dxa"/>
            <w:shd w:val="clear" w:color="auto" w:fill="C0C0C0"/>
          </w:tcPr>
          <w:p w14:paraId="1FBD3F52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3F53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3F54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3F55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C0C0C0"/>
          </w:tcPr>
          <w:p w14:paraId="1FBD3F56" w14:textId="77777777" w:rsidR="001A2EA6" w:rsidRDefault="00431278">
            <w:pPr>
              <w:pStyle w:val="TableParagraph"/>
              <w:spacing w:before="79"/>
              <w:ind w:left="210" w:right="190"/>
              <w:jc w:val="center"/>
              <w:rPr>
                <w:b/>
                <w:sz w:val="12"/>
              </w:rPr>
            </w:pPr>
            <w:commentRangeStart w:id="5"/>
            <w:r>
              <w:rPr>
                <w:b/>
                <w:sz w:val="12"/>
              </w:rPr>
              <w:t>Comments</w:t>
            </w:r>
            <w:commentRangeEnd w:id="5"/>
            <w:r w:rsidR="00742793">
              <w:rPr>
                <w:rStyle w:val="CommentReference"/>
              </w:rPr>
              <w:commentReference w:id="5"/>
            </w:r>
          </w:p>
        </w:tc>
      </w:tr>
      <w:tr w:rsidR="001A2EA6" w14:paraId="1FBD3F60" w14:textId="77777777">
        <w:trPr>
          <w:trHeight w:val="148"/>
        </w:trPr>
        <w:tc>
          <w:tcPr>
            <w:tcW w:w="6624" w:type="dxa"/>
            <w:tcBorders>
              <w:bottom w:val="nil"/>
            </w:tcBorders>
          </w:tcPr>
          <w:p w14:paraId="1FBD3F58" w14:textId="77777777" w:rsidR="001A2EA6" w:rsidRDefault="00431278">
            <w:pPr>
              <w:pStyle w:val="TableParagraph"/>
              <w:spacing w:before="2" w:line="126" w:lineRule="exact"/>
              <w:ind w:right="6"/>
              <w:jc w:val="right"/>
              <w:rPr>
                <w:sz w:val="12"/>
              </w:rPr>
            </w:pPr>
            <w:r>
              <w:rPr>
                <w:sz w:val="12"/>
              </w:rPr>
              <w:t>1/3 MUST be low income individuals or their representatives</w:t>
            </w:r>
          </w:p>
        </w:tc>
        <w:tc>
          <w:tcPr>
            <w:tcW w:w="552" w:type="dxa"/>
            <w:vMerge w:val="restart"/>
          </w:tcPr>
          <w:p w14:paraId="1FBD3F59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vMerge w:val="restart"/>
          </w:tcPr>
          <w:p w14:paraId="1FBD3F5A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vMerge w:val="restart"/>
          </w:tcPr>
          <w:p w14:paraId="1FBD3F5B" w14:textId="77777777" w:rsidR="001A2EA6" w:rsidRDefault="001A2EA6">
            <w:pPr>
              <w:pStyle w:val="TableParagraph"/>
              <w:spacing w:before="2"/>
              <w:rPr>
                <w:sz w:val="14"/>
              </w:rPr>
            </w:pPr>
          </w:p>
          <w:p w14:paraId="1FBD3F5C" w14:textId="77777777" w:rsidR="001A2EA6" w:rsidRDefault="00431278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639" w:type="dxa"/>
            <w:vMerge w:val="restart"/>
          </w:tcPr>
          <w:p w14:paraId="1FBD3F5D" w14:textId="77777777" w:rsidR="001A2EA6" w:rsidRDefault="001A2EA6">
            <w:pPr>
              <w:pStyle w:val="TableParagraph"/>
              <w:spacing w:before="2"/>
              <w:rPr>
                <w:sz w:val="14"/>
              </w:rPr>
            </w:pPr>
          </w:p>
          <w:p w14:paraId="1FBD3F5E" w14:textId="77777777" w:rsidR="001A2EA6" w:rsidRDefault="00431278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1071" w:type="dxa"/>
            <w:vMerge w:val="restart"/>
            <w:tcBorders>
              <w:top w:val="nil"/>
            </w:tcBorders>
          </w:tcPr>
          <w:p w14:paraId="1FBD3F5F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F67" w14:textId="77777777">
        <w:trPr>
          <w:trHeight w:val="150"/>
        </w:trPr>
        <w:tc>
          <w:tcPr>
            <w:tcW w:w="6624" w:type="dxa"/>
            <w:tcBorders>
              <w:top w:val="nil"/>
              <w:bottom w:val="nil"/>
            </w:tcBorders>
          </w:tcPr>
          <w:p w14:paraId="1FBD3F61" w14:textId="77777777" w:rsidR="001A2EA6" w:rsidRDefault="00431278">
            <w:pPr>
              <w:pStyle w:val="TableParagraph"/>
              <w:spacing w:before="4" w:line="126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1/3 public officials or their designees,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1FBD3F62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1FBD3F63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FBD3F64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14:paraId="1FBD3F65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6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6E" w14:textId="77777777">
        <w:trPr>
          <w:trHeight w:val="152"/>
        </w:trPr>
        <w:tc>
          <w:tcPr>
            <w:tcW w:w="6624" w:type="dxa"/>
            <w:tcBorders>
              <w:top w:val="nil"/>
            </w:tcBorders>
          </w:tcPr>
          <w:p w14:paraId="1FBD3F68" w14:textId="77777777" w:rsidR="001A2EA6" w:rsidRDefault="00431278">
            <w:pPr>
              <w:pStyle w:val="TableParagraph"/>
              <w:spacing w:before="4" w:line="128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 xml:space="preserve">the remaining shall be private sector individuals (business, industry, education, </w:t>
            </w:r>
            <w:proofErr w:type="gramStart"/>
            <w:r>
              <w:rPr>
                <w:sz w:val="12"/>
              </w:rPr>
              <w:t>labor</w:t>
            </w:r>
            <w:proofErr w:type="gramEnd"/>
            <w:r>
              <w:rPr>
                <w:sz w:val="12"/>
              </w:rPr>
              <w:t xml:space="preserve"> and religious organization)</w:t>
            </w:r>
          </w:p>
        </w:tc>
        <w:tc>
          <w:tcPr>
            <w:tcW w:w="552" w:type="dxa"/>
            <w:vMerge/>
            <w:tcBorders>
              <w:top w:val="nil"/>
            </w:tcBorders>
          </w:tcPr>
          <w:p w14:paraId="1FBD3F69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14:paraId="1FBD3F6A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1FBD3F6B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14:paraId="1FBD3F6C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6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75" w14:textId="77777777">
        <w:trPr>
          <w:trHeight w:val="150"/>
        </w:trPr>
        <w:tc>
          <w:tcPr>
            <w:tcW w:w="6624" w:type="dxa"/>
          </w:tcPr>
          <w:p w14:paraId="1FBD3F6F" w14:textId="77777777" w:rsidR="001A2EA6" w:rsidRDefault="00431278">
            <w:pPr>
              <w:pStyle w:val="TableParagraph"/>
              <w:spacing w:before="2" w:line="128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Minimum of 15 to Maximum of 30 members</w:t>
            </w:r>
          </w:p>
        </w:tc>
        <w:tc>
          <w:tcPr>
            <w:tcW w:w="552" w:type="dxa"/>
          </w:tcPr>
          <w:p w14:paraId="1FBD3F7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7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 w14:paraId="1FBD3F72" w14:textId="77777777" w:rsidR="001A2EA6" w:rsidRDefault="00431278">
            <w:pPr>
              <w:pStyle w:val="TableParagraph"/>
              <w:spacing w:before="12" w:line="119" w:lineRule="exact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639" w:type="dxa"/>
          </w:tcPr>
          <w:p w14:paraId="1FBD3F73" w14:textId="77777777" w:rsidR="001A2EA6" w:rsidRDefault="00431278">
            <w:pPr>
              <w:pStyle w:val="TableParagraph"/>
              <w:spacing w:before="12" w:line="119" w:lineRule="exact"/>
              <w:ind w:right="287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74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7C" w14:textId="77777777">
        <w:trPr>
          <w:trHeight w:val="150"/>
        </w:trPr>
        <w:tc>
          <w:tcPr>
            <w:tcW w:w="6624" w:type="dxa"/>
          </w:tcPr>
          <w:p w14:paraId="1FBD3F7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Agency's Board of Directors meet at minimum of 6 times per year.</w:t>
            </w:r>
          </w:p>
        </w:tc>
        <w:tc>
          <w:tcPr>
            <w:tcW w:w="552" w:type="dxa"/>
          </w:tcPr>
          <w:p w14:paraId="1FBD3F7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7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 w14:paraId="1FBD3F79" w14:textId="77777777" w:rsidR="001A2EA6" w:rsidRDefault="00431278">
            <w:pPr>
              <w:pStyle w:val="TableParagraph"/>
              <w:spacing w:before="12" w:line="119" w:lineRule="exact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639" w:type="dxa"/>
          </w:tcPr>
          <w:p w14:paraId="1FBD3F7A" w14:textId="77777777" w:rsidR="001A2EA6" w:rsidRDefault="00431278">
            <w:pPr>
              <w:pStyle w:val="TableParagraph"/>
              <w:spacing w:before="12" w:line="119" w:lineRule="exact"/>
              <w:ind w:right="287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7B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83" w14:textId="77777777">
        <w:trPr>
          <w:trHeight w:val="150"/>
        </w:trPr>
        <w:tc>
          <w:tcPr>
            <w:tcW w:w="6624" w:type="dxa"/>
          </w:tcPr>
          <w:p w14:paraId="1FBD3F7D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Does the Agency send in board agendas and ratified meeting minutes within a timely </w:t>
            </w:r>
            <w:proofErr w:type="gramStart"/>
            <w:r>
              <w:rPr>
                <w:sz w:val="12"/>
              </w:rPr>
              <w:t>manner.</w:t>
            </w:r>
            <w:proofErr w:type="gramEnd"/>
          </w:p>
        </w:tc>
        <w:tc>
          <w:tcPr>
            <w:tcW w:w="552" w:type="dxa"/>
          </w:tcPr>
          <w:p w14:paraId="1FBD3F7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7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 w14:paraId="1FBD3F80" w14:textId="77777777" w:rsidR="001A2EA6" w:rsidRDefault="00431278">
            <w:pPr>
              <w:pStyle w:val="TableParagraph"/>
              <w:spacing w:before="12" w:line="119" w:lineRule="exact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639" w:type="dxa"/>
          </w:tcPr>
          <w:p w14:paraId="1FBD3F81" w14:textId="77777777" w:rsidR="001A2EA6" w:rsidRDefault="00431278">
            <w:pPr>
              <w:pStyle w:val="TableParagraph"/>
              <w:spacing w:before="12" w:line="119" w:lineRule="exact"/>
              <w:ind w:right="287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82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8A" w14:textId="77777777">
        <w:trPr>
          <w:trHeight w:val="150"/>
        </w:trPr>
        <w:tc>
          <w:tcPr>
            <w:tcW w:w="6624" w:type="dxa"/>
          </w:tcPr>
          <w:p w14:paraId="1FBD3F84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Does the Agency's Board of Director Meetings have quorum in attendance at the majority of </w:t>
            </w:r>
            <w:proofErr w:type="gramStart"/>
            <w:r>
              <w:rPr>
                <w:sz w:val="12"/>
              </w:rPr>
              <w:t>meetings.</w:t>
            </w:r>
            <w:proofErr w:type="gramEnd"/>
          </w:p>
        </w:tc>
        <w:tc>
          <w:tcPr>
            <w:tcW w:w="552" w:type="dxa"/>
          </w:tcPr>
          <w:p w14:paraId="1FBD3F8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8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 w14:paraId="1FBD3F87" w14:textId="77777777" w:rsidR="001A2EA6" w:rsidRDefault="00431278">
            <w:pPr>
              <w:pStyle w:val="TableParagraph"/>
              <w:spacing w:before="12" w:line="119" w:lineRule="exact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639" w:type="dxa"/>
          </w:tcPr>
          <w:p w14:paraId="1FBD3F88" w14:textId="77777777" w:rsidR="001A2EA6" w:rsidRDefault="00431278">
            <w:pPr>
              <w:pStyle w:val="TableParagraph"/>
              <w:spacing w:before="12" w:line="119" w:lineRule="exact"/>
              <w:ind w:right="287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89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8D" w14:textId="77777777">
        <w:trPr>
          <w:trHeight w:val="150"/>
        </w:trPr>
        <w:tc>
          <w:tcPr>
            <w:tcW w:w="9085" w:type="dxa"/>
            <w:gridSpan w:val="5"/>
            <w:shd w:val="clear" w:color="auto" w:fill="DADADA"/>
          </w:tcPr>
          <w:p w14:paraId="1FBD3F8B" w14:textId="77777777" w:rsidR="001A2EA6" w:rsidRDefault="00431278">
            <w:pPr>
              <w:pStyle w:val="TableParagraph"/>
              <w:spacing w:before="2" w:line="128" w:lineRule="exact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Total of No's from above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8C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94" w14:textId="77777777">
        <w:trPr>
          <w:trHeight w:val="150"/>
        </w:trPr>
        <w:tc>
          <w:tcPr>
            <w:tcW w:w="6624" w:type="dxa"/>
          </w:tcPr>
          <w:p w14:paraId="1FBD3F8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All of</w:t>
            </w:r>
            <w:proofErr w:type="gramEnd"/>
            <w:r>
              <w:rPr>
                <w:sz w:val="12"/>
              </w:rPr>
              <w:t xml:space="preserve"> the board requirements have been met.</w:t>
            </w:r>
          </w:p>
        </w:tc>
        <w:tc>
          <w:tcPr>
            <w:tcW w:w="552" w:type="dxa"/>
          </w:tcPr>
          <w:p w14:paraId="1FBD3F8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9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F9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3F9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9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9B" w14:textId="77777777">
        <w:trPr>
          <w:trHeight w:val="150"/>
        </w:trPr>
        <w:tc>
          <w:tcPr>
            <w:tcW w:w="6624" w:type="dxa"/>
          </w:tcPr>
          <w:p w14:paraId="1FBD3F9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Most of the board requirements have been met.</w:t>
            </w:r>
          </w:p>
        </w:tc>
        <w:tc>
          <w:tcPr>
            <w:tcW w:w="552" w:type="dxa"/>
          </w:tcPr>
          <w:p w14:paraId="1FBD3F9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9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9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3F9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9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A2" w14:textId="77777777">
        <w:trPr>
          <w:trHeight w:val="150"/>
        </w:trPr>
        <w:tc>
          <w:tcPr>
            <w:tcW w:w="6624" w:type="dxa"/>
          </w:tcPr>
          <w:p w14:paraId="1FBD3F9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Half of the board requirements have been met.</w:t>
            </w:r>
          </w:p>
        </w:tc>
        <w:tc>
          <w:tcPr>
            <w:tcW w:w="552" w:type="dxa"/>
          </w:tcPr>
          <w:p w14:paraId="1FBD3F9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9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9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3FA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A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A9" w14:textId="77777777">
        <w:trPr>
          <w:trHeight w:val="150"/>
        </w:trPr>
        <w:tc>
          <w:tcPr>
            <w:tcW w:w="6624" w:type="dxa"/>
          </w:tcPr>
          <w:p w14:paraId="1FBD3FA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Very few of the board requirements have been met.</w:t>
            </w:r>
          </w:p>
        </w:tc>
        <w:tc>
          <w:tcPr>
            <w:tcW w:w="552" w:type="dxa"/>
          </w:tcPr>
          <w:p w14:paraId="1FBD3FA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A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A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3FA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A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B0" w14:textId="77777777">
        <w:trPr>
          <w:trHeight w:val="150"/>
        </w:trPr>
        <w:tc>
          <w:tcPr>
            <w:tcW w:w="6624" w:type="dxa"/>
          </w:tcPr>
          <w:p w14:paraId="1FBD3FA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None of the board requirements have been met.</w:t>
            </w:r>
          </w:p>
        </w:tc>
        <w:tc>
          <w:tcPr>
            <w:tcW w:w="552" w:type="dxa"/>
          </w:tcPr>
          <w:p w14:paraId="1FBD3FA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A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A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3FA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A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B4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3FB1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B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shd w:val="clear" w:color="auto" w:fill="C0C0C0"/>
          </w:tcPr>
          <w:p w14:paraId="1FBD3FB3" w14:textId="77777777" w:rsidR="001A2EA6" w:rsidRDefault="00431278">
            <w:pPr>
              <w:pStyle w:val="TableParagraph"/>
              <w:spacing w:before="7" w:line="124" w:lineRule="exact"/>
              <w:ind w:left="210" w:right="190"/>
              <w:jc w:val="center"/>
              <w:rPr>
                <w:b/>
                <w:sz w:val="12"/>
              </w:rPr>
            </w:pPr>
            <w:commentRangeStart w:id="6"/>
            <w:r>
              <w:rPr>
                <w:b/>
                <w:sz w:val="12"/>
              </w:rPr>
              <w:t>Comments</w:t>
            </w:r>
            <w:commentRangeEnd w:id="6"/>
            <w:r w:rsidR="00E01716">
              <w:rPr>
                <w:rStyle w:val="CommentReference"/>
              </w:rPr>
              <w:commentReference w:id="6"/>
            </w:r>
          </w:p>
        </w:tc>
      </w:tr>
      <w:tr w:rsidR="001A2EA6" w14:paraId="1FBD3FBB" w14:textId="77777777">
        <w:trPr>
          <w:trHeight w:val="150"/>
        </w:trPr>
        <w:tc>
          <w:tcPr>
            <w:tcW w:w="6624" w:type="dxa"/>
          </w:tcPr>
          <w:p w14:paraId="1FBD3FB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Board Monitoring reports are submitted each quarter.</w:t>
            </w:r>
          </w:p>
        </w:tc>
        <w:tc>
          <w:tcPr>
            <w:tcW w:w="552" w:type="dxa"/>
          </w:tcPr>
          <w:p w14:paraId="1FBD3FB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B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FB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3FB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3FBA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FC2" w14:textId="77777777">
        <w:trPr>
          <w:trHeight w:val="150"/>
        </w:trPr>
        <w:tc>
          <w:tcPr>
            <w:tcW w:w="6624" w:type="dxa"/>
          </w:tcPr>
          <w:p w14:paraId="1FBD3FB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Board Monitoring reports are NOT submitted each quarter</w:t>
            </w:r>
          </w:p>
        </w:tc>
        <w:tc>
          <w:tcPr>
            <w:tcW w:w="552" w:type="dxa"/>
          </w:tcPr>
          <w:p w14:paraId="1FBD3FB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B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B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3FC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3FC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C6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3FC3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C4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3FC5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CF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3FC7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3. ORGANIZATIONAL STANDARDS</w:t>
            </w:r>
          </w:p>
        </w:tc>
        <w:tc>
          <w:tcPr>
            <w:tcW w:w="552" w:type="dxa"/>
            <w:shd w:val="clear" w:color="auto" w:fill="C0C0C0"/>
          </w:tcPr>
          <w:p w14:paraId="1FBD3FC8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3FC9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3FCA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3FCB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3FCC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3FCD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3FCE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7"/>
            <w:r>
              <w:rPr>
                <w:b/>
                <w:sz w:val="12"/>
              </w:rPr>
              <w:t>Comments</w:t>
            </w:r>
            <w:commentRangeEnd w:id="7"/>
            <w:r w:rsidR="00E01716">
              <w:rPr>
                <w:rStyle w:val="CommentReference"/>
              </w:rPr>
              <w:commentReference w:id="7"/>
            </w:r>
          </w:p>
        </w:tc>
      </w:tr>
      <w:tr w:rsidR="001A2EA6" w14:paraId="1FBD3FD6" w14:textId="77777777">
        <w:trPr>
          <w:trHeight w:val="150"/>
        </w:trPr>
        <w:tc>
          <w:tcPr>
            <w:tcW w:w="6624" w:type="dxa"/>
          </w:tcPr>
          <w:p w14:paraId="1FBD3FD0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met 100% of the Organizational Standards</w:t>
            </w:r>
          </w:p>
        </w:tc>
        <w:tc>
          <w:tcPr>
            <w:tcW w:w="552" w:type="dxa"/>
          </w:tcPr>
          <w:p w14:paraId="1FBD3FD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D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FD3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3FD4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3FD5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3FDD" w14:textId="77777777">
        <w:trPr>
          <w:trHeight w:val="150"/>
        </w:trPr>
        <w:tc>
          <w:tcPr>
            <w:tcW w:w="6624" w:type="dxa"/>
          </w:tcPr>
          <w:p w14:paraId="1FBD3FD7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met 90-99% of the Organizational Standards</w:t>
            </w:r>
          </w:p>
        </w:tc>
        <w:tc>
          <w:tcPr>
            <w:tcW w:w="552" w:type="dxa"/>
          </w:tcPr>
          <w:p w14:paraId="1FBD3FD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D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DA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3FD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DC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E4" w14:textId="77777777">
        <w:trPr>
          <w:trHeight w:val="150"/>
        </w:trPr>
        <w:tc>
          <w:tcPr>
            <w:tcW w:w="6624" w:type="dxa"/>
          </w:tcPr>
          <w:p w14:paraId="1FBD3FD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met 80-89% of the Organizational Standards</w:t>
            </w:r>
          </w:p>
        </w:tc>
        <w:tc>
          <w:tcPr>
            <w:tcW w:w="552" w:type="dxa"/>
          </w:tcPr>
          <w:p w14:paraId="1FBD3FD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E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3FE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3FE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E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EB" w14:textId="77777777">
        <w:trPr>
          <w:trHeight w:val="150"/>
        </w:trPr>
        <w:tc>
          <w:tcPr>
            <w:tcW w:w="6624" w:type="dxa"/>
          </w:tcPr>
          <w:p w14:paraId="1FBD3FE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met 70-79% of the Organizational Standards</w:t>
            </w:r>
          </w:p>
        </w:tc>
        <w:tc>
          <w:tcPr>
            <w:tcW w:w="552" w:type="dxa"/>
          </w:tcPr>
          <w:p w14:paraId="1FBD3FE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E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E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3FE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E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F2" w14:textId="77777777">
        <w:trPr>
          <w:trHeight w:val="150"/>
        </w:trPr>
        <w:tc>
          <w:tcPr>
            <w:tcW w:w="6624" w:type="dxa"/>
          </w:tcPr>
          <w:p w14:paraId="1FBD3FE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met less than 70% of the Organizational Standards.</w:t>
            </w:r>
          </w:p>
        </w:tc>
        <w:tc>
          <w:tcPr>
            <w:tcW w:w="552" w:type="dxa"/>
          </w:tcPr>
          <w:p w14:paraId="1FBD3FE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E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3FE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3FF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3FF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3FF6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3FF3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3FF4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3FF5" w14:textId="77777777" w:rsidR="001A2EA6" w:rsidRDefault="00431278">
            <w:pPr>
              <w:pStyle w:val="TableParagraph"/>
              <w:spacing w:before="7" w:line="124" w:lineRule="exact"/>
              <w:ind w:left="210" w:right="1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Comments</w:t>
            </w:r>
          </w:p>
        </w:tc>
      </w:tr>
      <w:tr w:rsidR="001A2EA6" w14:paraId="1FBD3FFD" w14:textId="77777777">
        <w:trPr>
          <w:trHeight w:val="150"/>
        </w:trPr>
        <w:tc>
          <w:tcPr>
            <w:tcW w:w="6624" w:type="dxa"/>
          </w:tcPr>
          <w:p w14:paraId="1FBD3FF7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submitted Organizational Standard Self-Assessment on time according to contract requirement and/or extension</w:t>
            </w:r>
          </w:p>
        </w:tc>
        <w:tc>
          <w:tcPr>
            <w:tcW w:w="552" w:type="dxa"/>
          </w:tcPr>
          <w:p w14:paraId="1FBD3FF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3FF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3FFA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3FF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3FFC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04" w14:textId="77777777">
        <w:trPr>
          <w:trHeight w:val="150"/>
        </w:trPr>
        <w:tc>
          <w:tcPr>
            <w:tcW w:w="6624" w:type="dxa"/>
          </w:tcPr>
          <w:p w14:paraId="1FBD3FFE" w14:textId="3F0AAF14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</w:t>
            </w:r>
            <w:r w:rsidR="00B54E07">
              <w:rPr>
                <w:sz w:val="12"/>
              </w:rPr>
              <w:t>submitted</w:t>
            </w:r>
            <w:r>
              <w:rPr>
                <w:sz w:val="12"/>
              </w:rPr>
              <w:t xml:space="preserve"> Organizational Standard Self-Assessment within 5 days after contract requirement and/or extension</w:t>
            </w:r>
          </w:p>
        </w:tc>
        <w:tc>
          <w:tcPr>
            <w:tcW w:w="552" w:type="dxa"/>
          </w:tcPr>
          <w:p w14:paraId="1FBD3FF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0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0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0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0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0B" w14:textId="77777777">
        <w:trPr>
          <w:trHeight w:val="150"/>
        </w:trPr>
        <w:tc>
          <w:tcPr>
            <w:tcW w:w="6624" w:type="dxa"/>
          </w:tcPr>
          <w:p w14:paraId="1FBD400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submitted Organizational Standard Self-Assessment later than 5 days after contract requirement and/or extension</w:t>
            </w:r>
          </w:p>
        </w:tc>
        <w:tc>
          <w:tcPr>
            <w:tcW w:w="552" w:type="dxa"/>
          </w:tcPr>
          <w:p w14:paraId="1FBD400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0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0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00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0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0F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0C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0D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shd w:val="clear" w:color="auto" w:fill="C0C0C0"/>
          </w:tcPr>
          <w:p w14:paraId="1FBD400E" w14:textId="77777777" w:rsidR="001A2EA6" w:rsidRDefault="00431278">
            <w:pPr>
              <w:pStyle w:val="TableParagraph"/>
              <w:spacing w:before="7" w:line="124" w:lineRule="exact"/>
              <w:ind w:left="210" w:right="1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Comments</w:t>
            </w:r>
          </w:p>
        </w:tc>
      </w:tr>
      <w:tr w:rsidR="001A2EA6" w14:paraId="1FBD4016" w14:textId="77777777">
        <w:trPr>
          <w:trHeight w:val="150"/>
        </w:trPr>
        <w:tc>
          <w:tcPr>
            <w:tcW w:w="6624" w:type="dxa"/>
          </w:tcPr>
          <w:p w14:paraId="1FBD4010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The agency does not have any improvement plan in place.</w:t>
            </w:r>
          </w:p>
        </w:tc>
        <w:tc>
          <w:tcPr>
            <w:tcW w:w="552" w:type="dxa"/>
          </w:tcPr>
          <w:p w14:paraId="1FBD401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1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13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014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4015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1D" w14:textId="77777777">
        <w:trPr>
          <w:trHeight w:val="150"/>
        </w:trPr>
        <w:tc>
          <w:tcPr>
            <w:tcW w:w="6624" w:type="dxa"/>
          </w:tcPr>
          <w:p w14:paraId="1FBD4017" w14:textId="0E98F8BC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a </w:t>
            </w:r>
            <w:r w:rsidR="00B54E07">
              <w:rPr>
                <w:sz w:val="12"/>
              </w:rPr>
              <w:t>Continuous</w:t>
            </w:r>
            <w:r>
              <w:rPr>
                <w:sz w:val="12"/>
              </w:rPr>
              <w:t xml:space="preserve"> Improvement Plan (CIP) in place.</w:t>
            </w:r>
          </w:p>
        </w:tc>
        <w:tc>
          <w:tcPr>
            <w:tcW w:w="552" w:type="dxa"/>
          </w:tcPr>
          <w:p w14:paraId="1FBD401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1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1A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01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1C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24" w14:textId="77777777">
        <w:trPr>
          <w:trHeight w:val="150"/>
        </w:trPr>
        <w:tc>
          <w:tcPr>
            <w:tcW w:w="6624" w:type="dxa"/>
          </w:tcPr>
          <w:p w14:paraId="1FBD401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a Technical Assistance Plan (TAP) in place.</w:t>
            </w:r>
          </w:p>
        </w:tc>
        <w:tc>
          <w:tcPr>
            <w:tcW w:w="552" w:type="dxa"/>
          </w:tcPr>
          <w:p w14:paraId="1FBD401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2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2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2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2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2B" w14:textId="77777777">
        <w:trPr>
          <w:trHeight w:val="150"/>
        </w:trPr>
        <w:tc>
          <w:tcPr>
            <w:tcW w:w="6624" w:type="dxa"/>
          </w:tcPr>
          <w:p w14:paraId="1FBD402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a Quality Improvement Plan (QIP) in place.</w:t>
            </w:r>
          </w:p>
        </w:tc>
        <w:tc>
          <w:tcPr>
            <w:tcW w:w="552" w:type="dxa"/>
          </w:tcPr>
          <w:p w14:paraId="1FBD402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2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2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02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2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2F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2C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2D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2E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38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030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4. ANNUAL REPORT - CLIENTS SERVED</w:t>
            </w:r>
          </w:p>
        </w:tc>
        <w:tc>
          <w:tcPr>
            <w:tcW w:w="552" w:type="dxa"/>
            <w:shd w:val="clear" w:color="auto" w:fill="C0C0C0"/>
          </w:tcPr>
          <w:p w14:paraId="1FBD4031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032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033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034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035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036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037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8"/>
            <w:r>
              <w:rPr>
                <w:b/>
                <w:sz w:val="12"/>
              </w:rPr>
              <w:t>Comments</w:t>
            </w:r>
            <w:commentRangeEnd w:id="8"/>
            <w:r w:rsidR="00847515">
              <w:rPr>
                <w:rStyle w:val="CommentReference"/>
              </w:rPr>
              <w:commentReference w:id="8"/>
            </w:r>
          </w:p>
        </w:tc>
      </w:tr>
      <w:tr w:rsidR="001A2EA6" w14:paraId="1FBD403F" w14:textId="77777777">
        <w:trPr>
          <w:trHeight w:val="150"/>
        </w:trPr>
        <w:tc>
          <w:tcPr>
            <w:tcW w:w="6624" w:type="dxa"/>
          </w:tcPr>
          <w:p w14:paraId="1FBD4039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No </w:t>
            </w:r>
            <w:proofErr w:type="gramStart"/>
            <w:r>
              <w:rPr>
                <w:sz w:val="12"/>
              </w:rPr>
              <w:t>change, or</w:t>
            </w:r>
            <w:proofErr w:type="gramEnd"/>
            <w:r>
              <w:rPr>
                <w:sz w:val="12"/>
              </w:rPr>
              <w:t xml:space="preserve"> increase in clients served.</w:t>
            </w:r>
          </w:p>
        </w:tc>
        <w:tc>
          <w:tcPr>
            <w:tcW w:w="552" w:type="dxa"/>
          </w:tcPr>
          <w:p w14:paraId="1FBD403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3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3C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03D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403E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46" w14:textId="77777777">
        <w:trPr>
          <w:trHeight w:val="150"/>
        </w:trPr>
        <w:tc>
          <w:tcPr>
            <w:tcW w:w="6624" w:type="dxa"/>
          </w:tcPr>
          <w:p w14:paraId="1FBD4040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Under 10% reduction in clients served.</w:t>
            </w:r>
          </w:p>
        </w:tc>
        <w:tc>
          <w:tcPr>
            <w:tcW w:w="552" w:type="dxa"/>
          </w:tcPr>
          <w:p w14:paraId="1FBD404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4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43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044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45" w14:textId="77777777" w:rsidR="001A2EA6" w:rsidRDefault="001A2EA6">
            <w:pPr>
              <w:rPr>
                <w:sz w:val="2"/>
                <w:szCs w:val="2"/>
              </w:rPr>
            </w:pPr>
          </w:p>
        </w:tc>
      </w:tr>
    </w:tbl>
    <w:p w14:paraId="1FBD4047" w14:textId="77777777" w:rsidR="001A2EA6" w:rsidRDefault="001A2EA6">
      <w:pPr>
        <w:rPr>
          <w:sz w:val="2"/>
          <w:szCs w:val="2"/>
        </w:rPr>
        <w:sectPr w:rsidR="001A2EA6">
          <w:type w:val="continuous"/>
          <w:pgSz w:w="12240" w:h="15840"/>
          <w:pgMar w:top="1080" w:right="940" w:bottom="280" w:left="9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552"/>
        <w:gridCol w:w="552"/>
        <w:gridCol w:w="718"/>
        <w:gridCol w:w="639"/>
        <w:gridCol w:w="1071"/>
      </w:tblGrid>
      <w:tr w:rsidR="001A2EA6" w14:paraId="1FBD404E" w14:textId="77777777">
        <w:trPr>
          <w:trHeight w:val="150"/>
        </w:trPr>
        <w:tc>
          <w:tcPr>
            <w:tcW w:w="6624" w:type="dxa"/>
          </w:tcPr>
          <w:p w14:paraId="1FBD404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lastRenderedPageBreak/>
              <w:t>10% - 20% reduction in clients served</w:t>
            </w:r>
          </w:p>
        </w:tc>
        <w:tc>
          <w:tcPr>
            <w:tcW w:w="552" w:type="dxa"/>
          </w:tcPr>
          <w:p w14:paraId="1FBD404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4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4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4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top w:val="nil"/>
            </w:tcBorders>
          </w:tcPr>
          <w:p w14:paraId="1FBD404D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55" w14:textId="77777777">
        <w:trPr>
          <w:trHeight w:val="150"/>
        </w:trPr>
        <w:tc>
          <w:tcPr>
            <w:tcW w:w="6624" w:type="dxa"/>
          </w:tcPr>
          <w:p w14:paraId="1FBD404F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Over 20% reduction in clients served.</w:t>
            </w:r>
          </w:p>
        </w:tc>
        <w:tc>
          <w:tcPr>
            <w:tcW w:w="552" w:type="dxa"/>
          </w:tcPr>
          <w:p w14:paraId="1FBD405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5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52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053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54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59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56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5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5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62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05A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5. ANNUAL REPORT - NATIONAL PERFORMANCE INDICATORS</w:t>
            </w:r>
          </w:p>
        </w:tc>
        <w:tc>
          <w:tcPr>
            <w:tcW w:w="552" w:type="dxa"/>
            <w:shd w:val="clear" w:color="auto" w:fill="C0C0C0"/>
          </w:tcPr>
          <w:p w14:paraId="1FBD405B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05C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05D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05E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05F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060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061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9"/>
            <w:r>
              <w:rPr>
                <w:b/>
                <w:sz w:val="12"/>
              </w:rPr>
              <w:t>Comments</w:t>
            </w:r>
            <w:commentRangeEnd w:id="9"/>
            <w:r w:rsidR="00847515">
              <w:rPr>
                <w:rStyle w:val="CommentReference"/>
              </w:rPr>
              <w:commentReference w:id="9"/>
            </w:r>
          </w:p>
        </w:tc>
      </w:tr>
      <w:tr w:rsidR="001A2EA6" w14:paraId="1FBD4069" w14:textId="77777777">
        <w:trPr>
          <w:trHeight w:val="150"/>
        </w:trPr>
        <w:tc>
          <w:tcPr>
            <w:tcW w:w="6624" w:type="dxa"/>
          </w:tcPr>
          <w:p w14:paraId="1FBD406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met 91-100% of its NPIs.</w:t>
            </w:r>
          </w:p>
        </w:tc>
        <w:tc>
          <w:tcPr>
            <w:tcW w:w="552" w:type="dxa"/>
          </w:tcPr>
          <w:p w14:paraId="1FBD406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6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6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06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068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70" w14:textId="77777777">
        <w:trPr>
          <w:trHeight w:val="150"/>
        </w:trPr>
        <w:tc>
          <w:tcPr>
            <w:tcW w:w="6624" w:type="dxa"/>
          </w:tcPr>
          <w:p w14:paraId="1FBD406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met 81-90% of its NPIs.</w:t>
            </w:r>
          </w:p>
        </w:tc>
        <w:tc>
          <w:tcPr>
            <w:tcW w:w="552" w:type="dxa"/>
          </w:tcPr>
          <w:p w14:paraId="1FBD406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6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6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06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6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77" w14:textId="77777777">
        <w:trPr>
          <w:trHeight w:val="150"/>
        </w:trPr>
        <w:tc>
          <w:tcPr>
            <w:tcW w:w="6624" w:type="dxa"/>
          </w:tcPr>
          <w:p w14:paraId="1FBD4071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met 71-80% of its NPIs.</w:t>
            </w:r>
          </w:p>
        </w:tc>
        <w:tc>
          <w:tcPr>
            <w:tcW w:w="552" w:type="dxa"/>
          </w:tcPr>
          <w:p w14:paraId="1FBD407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7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74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75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7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7E" w14:textId="77777777">
        <w:trPr>
          <w:trHeight w:val="150"/>
        </w:trPr>
        <w:tc>
          <w:tcPr>
            <w:tcW w:w="6624" w:type="dxa"/>
          </w:tcPr>
          <w:p w14:paraId="1FBD407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met 61-70% of its NPIs.</w:t>
            </w:r>
          </w:p>
        </w:tc>
        <w:tc>
          <w:tcPr>
            <w:tcW w:w="552" w:type="dxa"/>
          </w:tcPr>
          <w:p w14:paraId="1FBD407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7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7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407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7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85" w14:textId="77777777">
        <w:trPr>
          <w:trHeight w:val="150"/>
        </w:trPr>
        <w:tc>
          <w:tcPr>
            <w:tcW w:w="6624" w:type="dxa"/>
          </w:tcPr>
          <w:p w14:paraId="1FBD407F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met 60% or less of its NPIs.</w:t>
            </w:r>
          </w:p>
        </w:tc>
        <w:tc>
          <w:tcPr>
            <w:tcW w:w="552" w:type="dxa"/>
          </w:tcPr>
          <w:p w14:paraId="1FBD408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8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82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083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84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89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86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  <w:shd w:val="clear" w:color="auto" w:fill="DADADA"/>
          </w:tcPr>
          <w:p w14:paraId="1FBD408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088" w14:textId="77777777" w:rsidR="001A2EA6" w:rsidRDefault="00431278">
            <w:pPr>
              <w:pStyle w:val="TableParagraph"/>
              <w:spacing w:before="7" w:line="124" w:lineRule="exact"/>
              <w:ind w:left="210" w:right="195"/>
              <w:jc w:val="center"/>
              <w:rPr>
                <w:b/>
                <w:sz w:val="12"/>
              </w:rPr>
            </w:pPr>
            <w:commentRangeStart w:id="10"/>
            <w:r>
              <w:rPr>
                <w:b/>
                <w:sz w:val="12"/>
              </w:rPr>
              <w:t>Comments</w:t>
            </w:r>
            <w:commentRangeEnd w:id="10"/>
            <w:r w:rsidR="00847515">
              <w:rPr>
                <w:rStyle w:val="CommentReference"/>
              </w:rPr>
              <w:commentReference w:id="10"/>
            </w:r>
          </w:p>
        </w:tc>
      </w:tr>
      <w:tr w:rsidR="001A2EA6" w14:paraId="1FBD4090" w14:textId="77777777">
        <w:trPr>
          <w:trHeight w:val="150"/>
        </w:trPr>
        <w:tc>
          <w:tcPr>
            <w:tcW w:w="6624" w:type="dxa"/>
          </w:tcPr>
          <w:p w14:paraId="1FBD408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submitted annual report on time according to contract requirement and/or extension provided?</w:t>
            </w:r>
          </w:p>
        </w:tc>
        <w:tc>
          <w:tcPr>
            <w:tcW w:w="552" w:type="dxa"/>
          </w:tcPr>
          <w:p w14:paraId="1FBD408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8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8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08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408F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97" w14:textId="77777777">
        <w:trPr>
          <w:trHeight w:val="150"/>
        </w:trPr>
        <w:tc>
          <w:tcPr>
            <w:tcW w:w="6624" w:type="dxa"/>
          </w:tcPr>
          <w:p w14:paraId="1FBD4091" w14:textId="75A0075E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</w:t>
            </w:r>
            <w:r w:rsidR="00CB1782">
              <w:rPr>
                <w:sz w:val="12"/>
              </w:rPr>
              <w:t>submitted</w:t>
            </w:r>
            <w:r>
              <w:rPr>
                <w:sz w:val="12"/>
              </w:rPr>
              <w:t xml:space="preserve"> annual report within 5 days after contract requirement and/or extension provided?</w:t>
            </w:r>
          </w:p>
        </w:tc>
        <w:tc>
          <w:tcPr>
            <w:tcW w:w="552" w:type="dxa"/>
          </w:tcPr>
          <w:p w14:paraId="1FBD409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9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94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95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9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9E" w14:textId="77777777">
        <w:trPr>
          <w:trHeight w:val="150"/>
        </w:trPr>
        <w:tc>
          <w:tcPr>
            <w:tcW w:w="6624" w:type="dxa"/>
          </w:tcPr>
          <w:p w14:paraId="1FBD409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submitted annual report later than 5 days after contract requirement and/or extension provided?</w:t>
            </w:r>
          </w:p>
        </w:tc>
        <w:tc>
          <w:tcPr>
            <w:tcW w:w="552" w:type="dxa"/>
          </w:tcPr>
          <w:p w14:paraId="1FBD409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9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09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09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9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A2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9F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A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0A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AB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0A3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ROMA TRAINED PROFESSIONAL ON STAFF</w:t>
            </w:r>
          </w:p>
        </w:tc>
        <w:tc>
          <w:tcPr>
            <w:tcW w:w="552" w:type="dxa"/>
            <w:shd w:val="clear" w:color="auto" w:fill="C0C0C0"/>
          </w:tcPr>
          <w:p w14:paraId="1FBD40A4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0A5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0A6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0A7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0A8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0A9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0AA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1"/>
            <w:r>
              <w:rPr>
                <w:b/>
                <w:sz w:val="12"/>
              </w:rPr>
              <w:t>Comments</w:t>
            </w:r>
            <w:commentRangeEnd w:id="11"/>
            <w:r w:rsidR="00847515">
              <w:rPr>
                <w:rStyle w:val="CommentReference"/>
              </w:rPr>
              <w:commentReference w:id="11"/>
            </w:r>
          </w:p>
        </w:tc>
      </w:tr>
      <w:tr w:rsidR="001A2EA6" w14:paraId="1FBD40B2" w14:textId="77777777">
        <w:trPr>
          <w:trHeight w:val="150"/>
        </w:trPr>
        <w:tc>
          <w:tcPr>
            <w:tcW w:w="6624" w:type="dxa"/>
          </w:tcPr>
          <w:p w14:paraId="1FBD40A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one or more ROMA Trained Professionals on staff</w:t>
            </w:r>
          </w:p>
        </w:tc>
        <w:tc>
          <w:tcPr>
            <w:tcW w:w="552" w:type="dxa"/>
          </w:tcPr>
          <w:p w14:paraId="1FBD40A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A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0A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0B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  <w:right w:val="nil"/>
            </w:tcBorders>
          </w:tcPr>
          <w:p w14:paraId="1FBD40B1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B9" w14:textId="77777777">
        <w:trPr>
          <w:trHeight w:val="150"/>
        </w:trPr>
        <w:tc>
          <w:tcPr>
            <w:tcW w:w="6624" w:type="dxa"/>
          </w:tcPr>
          <w:p w14:paraId="1FBD40B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 ROMA Trained Professionals on staff</w:t>
            </w:r>
          </w:p>
        </w:tc>
        <w:tc>
          <w:tcPr>
            <w:tcW w:w="552" w:type="dxa"/>
          </w:tcPr>
          <w:p w14:paraId="1FBD40B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0B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0B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0B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0B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BD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BA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B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0BC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C6" w14:textId="77777777">
        <w:trPr>
          <w:trHeight w:val="297"/>
        </w:trPr>
        <w:tc>
          <w:tcPr>
            <w:tcW w:w="6624" w:type="dxa"/>
            <w:shd w:val="clear" w:color="auto" w:fill="FFFF99"/>
          </w:tcPr>
          <w:p w14:paraId="1FBD40BE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7. OTHER PROGRAMMATIC MONITORING</w:t>
            </w:r>
          </w:p>
        </w:tc>
        <w:tc>
          <w:tcPr>
            <w:tcW w:w="552" w:type="dxa"/>
            <w:shd w:val="clear" w:color="auto" w:fill="FFFF99"/>
          </w:tcPr>
          <w:p w14:paraId="1FBD40BF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FFFF99"/>
          </w:tcPr>
          <w:p w14:paraId="1FBD40C0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FFFF99"/>
          </w:tcPr>
          <w:p w14:paraId="1FBD40C1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0C2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FFFF99"/>
          </w:tcPr>
          <w:p w14:paraId="1FBD40C3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0C4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0C5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2"/>
            <w:r>
              <w:rPr>
                <w:b/>
                <w:sz w:val="12"/>
              </w:rPr>
              <w:t>Comments</w:t>
            </w:r>
            <w:commentRangeEnd w:id="12"/>
            <w:r w:rsidR="00847515">
              <w:rPr>
                <w:rStyle w:val="CommentReference"/>
              </w:rPr>
              <w:commentReference w:id="12"/>
            </w:r>
          </w:p>
        </w:tc>
      </w:tr>
      <w:tr w:rsidR="001A2EA6" w14:paraId="1FBD40CD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C7" w14:textId="41DC873E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NO findings from any </w:t>
            </w:r>
            <w:r w:rsidR="00CB1782">
              <w:rPr>
                <w:sz w:val="12"/>
              </w:rPr>
              <w:t>monitoring</w:t>
            </w:r>
            <w:r>
              <w:rPr>
                <w:sz w:val="12"/>
              </w:rPr>
              <w:t xml:space="preserve"> conducting by other programs.</w:t>
            </w:r>
          </w:p>
        </w:tc>
        <w:tc>
          <w:tcPr>
            <w:tcW w:w="552" w:type="dxa"/>
            <w:shd w:val="clear" w:color="auto" w:fill="FFFF99"/>
          </w:tcPr>
          <w:p w14:paraId="1FBD40C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C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CA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  <w:shd w:val="clear" w:color="auto" w:fill="FFFF99"/>
          </w:tcPr>
          <w:p w14:paraId="1FBD40C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0CC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0D4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C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one finding from a monitoring conducting by another program.</w:t>
            </w:r>
          </w:p>
        </w:tc>
        <w:tc>
          <w:tcPr>
            <w:tcW w:w="552" w:type="dxa"/>
            <w:shd w:val="clear" w:color="auto" w:fill="FFFF99"/>
          </w:tcPr>
          <w:p w14:paraId="1FBD40C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D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D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  <w:shd w:val="clear" w:color="auto" w:fill="FFFF99"/>
          </w:tcPr>
          <w:p w14:paraId="1FBD40D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D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DB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D5" w14:textId="7AD30E81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two findings from </w:t>
            </w:r>
            <w:r w:rsidR="00CB1782">
              <w:rPr>
                <w:sz w:val="12"/>
              </w:rPr>
              <w:t>monitoring</w:t>
            </w:r>
            <w:r>
              <w:rPr>
                <w:sz w:val="12"/>
              </w:rPr>
              <w:t xml:space="preserve"> conducting by other programs.</w:t>
            </w:r>
          </w:p>
        </w:tc>
        <w:tc>
          <w:tcPr>
            <w:tcW w:w="552" w:type="dxa"/>
            <w:shd w:val="clear" w:color="auto" w:fill="FFFF99"/>
          </w:tcPr>
          <w:p w14:paraId="1FBD40D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D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D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  <w:shd w:val="clear" w:color="auto" w:fill="FFFF99"/>
          </w:tcPr>
          <w:p w14:paraId="1FBD40D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D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E2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DC" w14:textId="75BD39D1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three findings from </w:t>
            </w:r>
            <w:r w:rsidR="00CB1782">
              <w:rPr>
                <w:sz w:val="12"/>
              </w:rPr>
              <w:t>monitoring</w:t>
            </w:r>
            <w:r>
              <w:rPr>
                <w:sz w:val="12"/>
              </w:rPr>
              <w:t xml:space="preserve"> conducting by other programs.</w:t>
            </w:r>
          </w:p>
        </w:tc>
        <w:tc>
          <w:tcPr>
            <w:tcW w:w="552" w:type="dxa"/>
            <w:shd w:val="clear" w:color="auto" w:fill="FFFF99"/>
          </w:tcPr>
          <w:p w14:paraId="1FBD40D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D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D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  <w:shd w:val="clear" w:color="auto" w:fill="FFFF99"/>
          </w:tcPr>
          <w:p w14:paraId="1FBD40E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E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E9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E3" w14:textId="37A589D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four findings from </w:t>
            </w:r>
            <w:r w:rsidR="00CB1782">
              <w:rPr>
                <w:sz w:val="12"/>
              </w:rPr>
              <w:t>monitoring</w:t>
            </w:r>
            <w:r>
              <w:rPr>
                <w:sz w:val="12"/>
              </w:rPr>
              <w:t xml:space="preserve"> conducting by other programs.</w:t>
            </w:r>
          </w:p>
        </w:tc>
        <w:tc>
          <w:tcPr>
            <w:tcW w:w="552" w:type="dxa"/>
            <w:shd w:val="clear" w:color="auto" w:fill="FFFF99"/>
          </w:tcPr>
          <w:p w14:paraId="1FBD40E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E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E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  <w:shd w:val="clear" w:color="auto" w:fill="FFFF99"/>
          </w:tcPr>
          <w:p w14:paraId="1FBD40E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E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F0" w14:textId="77777777">
        <w:trPr>
          <w:trHeight w:val="150"/>
        </w:trPr>
        <w:tc>
          <w:tcPr>
            <w:tcW w:w="6624" w:type="dxa"/>
            <w:shd w:val="clear" w:color="auto" w:fill="FFFF99"/>
          </w:tcPr>
          <w:p w14:paraId="1FBD40EA" w14:textId="48146085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five or more findings from </w:t>
            </w:r>
            <w:r w:rsidR="00CB1782">
              <w:rPr>
                <w:sz w:val="12"/>
              </w:rPr>
              <w:t>monitoring</w:t>
            </w:r>
            <w:r>
              <w:rPr>
                <w:sz w:val="12"/>
              </w:rPr>
              <w:t xml:space="preserve"> conducting by other programs.</w:t>
            </w:r>
          </w:p>
        </w:tc>
        <w:tc>
          <w:tcPr>
            <w:tcW w:w="552" w:type="dxa"/>
            <w:shd w:val="clear" w:color="auto" w:fill="FFFF99"/>
          </w:tcPr>
          <w:p w14:paraId="1FBD40E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  <w:shd w:val="clear" w:color="auto" w:fill="FFFF99"/>
          </w:tcPr>
          <w:p w14:paraId="1FBD40E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FF99"/>
          </w:tcPr>
          <w:p w14:paraId="1FBD40E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  <w:shd w:val="clear" w:color="auto" w:fill="FFFF99"/>
          </w:tcPr>
          <w:p w14:paraId="1FBD40E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E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F4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0F1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0F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0F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0FD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0F5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OTHER PROGRAMMATIC CONCERNS</w:t>
            </w:r>
          </w:p>
        </w:tc>
        <w:tc>
          <w:tcPr>
            <w:tcW w:w="552" w:type="dxa"/>
            <w:shd w:val="clear" w:color="auto" w:fill="C0C0C0"/>
          </w:tcPr>
          <w:p w14:paraId="1FBD40F6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0F7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0F8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0F9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0FA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0FB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bottom w:val="nil"/>
              <w:right w:val="nil"/>
            </w:tcBorders>
            <w:shd w:val="clear" w:color="auto" w:fill="C0C0C0"/>
          </w:tcPr>
          <w:p w14:paraId="1FBD40FC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3"/>
            <w:r>
              <w:rPr>
                <w:b/>
                <w:sz w:val="12"/>
              </w:rPr>
              <w:t>Comments</w:t>
            </w:r>
            <w:commentRangeEnd w:id="13"/>
            <w:r w:rsidR="00FD0BEC">
              <w:rPr>
                <w:rStyle w:val="CommentReference"/>
              </w:rPr>
              <w:commentReference w:id="13"/>
            </w:r>
          </w:p>
        </w:tc>
      </w:tr>
      <w:tr w:rsidR="001A2EA6" w14:paraId="1FBD4104" w14:textId="77777777">
        <w:trPr>
          <w:trHeight w:val="150"/>
        </w:trPr>
        <w:tc>
          <w:tcPr>
            <w:tcW w:w="6624" w:type="dxa"/>
          </w:tcPr>
          <w:p w14:paraId="1FBD40F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not received whistle blower complaint in the past 12 months.</w:t>
            </w:r>
          </w:p>
        </w:tc>
        <w:tc>
          <w:tcPr>
            <w:tcW w:w="552" w:type="dxa"/>
          </w:tcPr>
          <w:p w14:paraId="1FBD40F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0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0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0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top w:val="nil"/>
              <w:right w:val="nil"/>
            </w:tcBorders>
          </w:tcPr>
          <w:p w14:paraId="1FBD410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0B" w14:textId="77777777">
        <w:trPr>
          <w:trHeight w:val="150"/>
        </w:trPr>
        <w:tc>
          <w:tcPr>
            <w:tcW w:w="6624" w:type="dxa"/>
          </w:tcPr>
          <w:p w14:paraId="1FBD410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received whistle blower complaint in the past 12 months.</w:t>
            </w:r>
          </w:p>
        </w:tc>
        <w:tc>
          <w:tcPr>
            <w:tcW w:w="552" w:type="dxa"/>
          </w:tcPr>
          <w:p w14:paraId="1FBD410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0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0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10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0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12" w14:textId="77777777">
        <w:trPr>
          <w:trHeight w:val="150"/>
        </w:trPr>
        <w:tc>
          <w:tcPr>
            <w:tcW w:w="6624" w:type="dxa"/>
          </w:tcPr>
          <w:p w14:paraId="1FBD410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not been in the press/media in the past 12 months in an unfavorable manner.</w:t>
            </w:r>
          </w:p>
        </w:tc>
        <w:tc>
          <w:tcPr>
            <w:tcW w:w="552" w:type="dxa"/>
          </w:tcPr>
          <w:p w14:paraId="1FBD410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0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0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1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1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19" w14:textId="77777777">
        <w:trPr>
          <w:trHeight w:val="150"/>
        </w:trPr>
        <w:tc>
          <w:tcPr>
            <w:tcW w:w="6624" w:type="dxa"/>
          </w:tcPr>
          <w:p w14:paraId="1FBD411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been in the press/media in the past 12 months in an unfavorable manner. Provide comment.</w:t>
            </w:r>
          </w:p>
        </w:tc>
        <w:tc>
          <w:tcPr>
            <w:tcW w:w="552" w:type="dxa"/>
          </w:tcPr>
          <w:p w14:paraId="1FBD411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1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1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1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1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20" w14:textId="77777777">
        <w:trPr>
          <w:trHeight w:val="150"/>
        </w:trPr>
        <w:tc>
          <w:tcPr>
            <w:tcW w:w="6624" w:type="dxa"/>
          </w:tcPr>
          <w:p w14:paraId="1FBD411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participates in Economic Opportunity Council (EOC) Meetings on a regular basis.</w:t>
            </w:r>
          </w:p>
        </w:tc>
        <w:tc>
          <w:tcPr>
            <w:tcW w:w="552" w:type="dxa"/>
          </w:tcPr>
          <w:p w14:paraId="1FBD411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1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1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1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1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27" w14:textId="77777777">
        <w:trPr>
          <w:trHeight w:val="150"/>
        </w:trPr>
        <w:tc>
          <w:tcPr>
            <w:tcW w:w="6624" w:type="dxa"/>
          </w:tcPr>
          <w:p w14:paraId="1FBD4121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does not participate in Economic Opportunity Council (EOC) Meetings on a regular basis.</w:t>
            </w:r>
          </w:p>
        </w:tc>
        <w:tc>
          <w:tcPr>
            <w:tcW w:w="552" w:type="dxa"/>
          </w:tcPr>
          <w:p w14:paraId="1FBD412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2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24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125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2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2E" w14:textId="77777777">
        <w:trPr>
          <w:trHeight w:val="150"/>
        </w:trPr>
        <w:tc>
          <w:tcPr>
            <w:tcW w:w="6624" w:type="dxa"/>
          </w:tcPr>
          <w:p w14:paraId="1FBD412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Agency has established eligibility process that </w:t>
            </w:r>
            <w:commentRangeStart w:id="14"/>
            <w:r>
              <w:rPr>
                <w:sz w:val="12"/>
              </w:rPr>
              <w:t>meets CSBG income guidelines</w:t>
            </w:r>
            <w:commentRangeEnd w:id="14"/>
            <w:r w:rsidR="00F27886">
              <w:rPr>
                <w:rStyle w:val="CommentReference"/>
              </w:rPr>
              <w:commentReference w:id="14"/>
            </w:r>
          </w:p>
        </w:tc>
        <w:tc>
          <w:tcPr>
            <w:tcW w:w="552" w:type="dxa"/>
          </w:tcPr>
          <w:p w14:paraId="1FBD412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2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2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2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2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35" w14:textId="77777777">
        <w:trPr>
          <w:trHeight w:val="150"/>
        </w:trPr>
        <w:tc>
          <w:tcPr>
            <w:tcW w:w="6624" w:type="dxa"/>
          </w:tcPr>
          <w:p w14:paraId="1FBD412F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does not have an established eligibility process that meets CSBG income guidelines</w:t>
            </w:r>
          </w:p>
        </w:tc>
        <w:tc>
          <w:tcPr>
            <w:tcW w:w="552" w:type="dxa"/>
          </w:tcPr>
          <w:p w14:paraId="1FBD413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3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32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33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34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39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36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3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3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3D" w14:textId="77777777">
        <w:trPr>
          <w:trHeight w:val="150"/>
        </w:trPr>
        <w:tc>
          <w:tcPr>
            <w:tcW w:w="8446" w:type="dxa"/>
            <w:gridSpan w:val="4"/>
            <w:shd w:val="clear" w:color="auto" w:fill="C0C0C0"/>
          </w:tcPr>
          <w:p w14:paraId="1FBD413A" w14:textId="77777777" w:rsidR="001A2EA6" w:rsidRDefault="00431278">
            <w:pPr>
              <w:pStyle w:val="TableParagraph"/>
              <w:spacing w:before="2" w:line="128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AGENCY SCORE:</w:t>
            </w:r>
          </w:p>
        </w:tc>
        <w:tc>
          <w:tcPr>
            <w:tcW w:w="639" w:type="dxa"/>
            <w:shd w:val="clear" w:color="auto" w:fill="B4C6E7"/>
          </w:tcPr>
          <w:p w14:paraId="1FBD413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right w:val="nil"/>
            </w:tcBorders>
          </w:tcPr>
          <w:p w14:paraId="1FBD413C" w14:textId="77777777" w:rsidR="001A2EA6" w:rsidRDefault="001A2EA6">
            <w:pPr>
              <w:rPr>
                <w:sz w:val="2"/>
                <w:szCs w:val="2"/>
              </w:rPr>
            </w:pPr>
          </w:p>
        </w:tc>
      </w:tr>
    </w:tbl>
    <w:p w14:paraId="1FBD413E" w14:textId="77777777" w:rsidR="001A2EA6" w:rsidRDefault="001A2EA6">
      <w:pPr>
        <w:pStyle w:val="BodyText"/>
        <w:spacing w:before="11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552"/>
        <w:gridCol w:w="552"/>
        <w:gridCol w:w="718"/>
        <w:gridCol w:w="639"/>
        <w:gridCol w:w="1071"/>
      </w:tblGrid>
      <w:tr w:rsidR="001A2EA6" w14:paraId="1FBD4140" w14:textId="77777777">
        <w:trPr>
          <w:trHeight w:val="167"/>
        </w:trPr>
        <w:tc>
          <w:tcPr>
            <w:tcW w:w="10156" w:type="dxa"/>
            <w:gridSpan w:val="6"/>
            <w:tcBorders>
              <w:top w:val="nil"/>
              <w:bottom w:val="nil"/>
              <w:right w:val="nil"/>
            </w:tcBorders>
            <w:shd w:val="clear" w:color="auto" w:fill="818181"/>
          </w:tcPr>
          <w:p w14:paraId="1FBD413F" w14:textId="77777777" w:rsidR="001A2EA6" w:rsidRDefault="00431278">
            <w:pPr>
              <w:pStyle w:val="TableParagraph"/>
              <w:spacing w:before="7" w:line="140" w:lineRule="exact"/>
              <w:ind w:left="3874" w:right="3867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FISCAL RISK ASSESSMENT</w:t>
            </w:r>
          </w:p>
        </w:tc>
      </w:tr>
      <w:tr w:rsidR="001A2EA6" w14:paraId="1FBD4149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141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8. AGENCY FISCAL DIRECTOR EXPERIENCE ADMINISTERING THIS PROGRAM</w:t>
            </w:r>
          </w:p>
        </w:tc>
        <w:tc>
          <w:tcPr>
            <w:tcW w:w="552" w:type="dxa"/>
            <w:shd w:val="clear" w:color="auto" w:fill="C0C0C0"/>
          </w:tcPr>
          <w:p w14:paraId="1FBD4142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14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144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145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146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147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148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5"/>
            <w:r>
              <w:rPr>
                <w:b/>
                <w:sz w:val="12"/>
              </w:rPr>
              <w:t>Comments</w:t>
            </w:r>
            <w:commentRangeEnd w:id="15"/>
            <w:r w:rsidR="00F27886">
              <w:rPr>
                <w:rStyle w:val="CommentReference"/>
              </w:rPr>
              <w:commentReference w:id="15"/>
            </w:r>
          </w:p>
        </w:tc>
      </w:tr>
      <w:tr w:rsidR="001A2EA6" w14:paraId="1FBD4150" w14:textId="77777777">
        <w:trPr>
          <w:trHeight w:val="150"/>
        </w:trPr>
        <w:tc>
          <w:tcPr>
            <w:tcW w:w="6624" w:type="dxa"/>
          </w:tcPr>
          <w:p w14:paraId="1FBD414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Fiscal Director has administered agency's finances over 5 years.</w:t>
            </w:r>
          </w:p>
        </w:tc>
        <w:tc>
          <w:tcPr>
            <w:tcW w:w="552" w:type="dxa"/>
          </w:tcPr>
          <w:p w14:paraId="1FBD414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4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4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14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14F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57" w14:textId="77777777">
        <w:trPr>
          <w:trHeight w:val="150"/>
        </w:trPr>
        <w:tc>
          <w:tcPr>
            <w:tcW w:w="6624" w:type="dxa"/>
          </w:tcPr>
          <w:p w14:paraId="1FBD4151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Fiscal Director has administered agency's finances 2-5 years.</w:t>
            </w:r>
          </w:p>
        </w:tc>
        <w:tc>
          <w:tcPr>
            <w:tcW w:w="552" w:type="dxa"/>
          </w:tcPr>
          <w:p w14:paraId="1FBD4152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5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54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55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56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5E" w14:textId="77777777">
        <w:trPr>
          <w:trHeight w:val="150"/>
        </w:trPr>
        <w:tc>
          <w:tcPr>
            <w:tcW w:w="6624" w:type="dxa"/>
          </w:tcPr>
          <w:p w14:paraId="1FBD415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Fiscal Director has administered agency's finances under 2 years and/or high turnover of this position</w:t>
            </w:r>
          </w:p>
        </w:tc>
        <w:tc>
          <w:tcPr>
            <w:tcW w:w="552" w:type="dxa"/>
          </w:tcPr>
          <w:p w14:paraId="1FBD415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5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5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15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5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62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5F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6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6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6B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163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10. BUDGET</w:t>
            </w:r>
          </w:p>
        </w:tc>
        <w:tc>
          <w:tcPr>
            <w:tcW w:w="552" w:type="dxa"/>
            <w:shd w:val="clear" w:color="auto" w:fill="C0C0C0"/>
          </w:tcPr>
          <w:p w14:paraId="1FBD4164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165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166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167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168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169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16A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6"/>
            <w:r>
              <w:rPr>
                <w:b/>
                <w:sz w:val="12"/>
              </w:rPr>
              <w:t>Comments</w:t>
            </w:r>
            <w:commentRangeEnd w:id="16"/>
            <w:r w:rsidR="00C0523A">
              <w:rPr>
                <w:rStyle w:val="CommentReference"/>
              </w:rPr>
              <w:commentReference w:id="16"/>
            </w:r>
          </w:p>
        </w:tc>
      </w:tr>
      <w:tr w:rsidR="001A2EA6" w14:paraId="1FBD4172" w14:textId="77777777">
        <w:trPr>
          <w:trHeight w:val="150"/>
        </w:trPr>
        <w:tc>
          <w:tcPr>
            <w:tcW w:w="6624" w:type="dxa"/>
          </w:tcPr>
          <w:p w14:paraId="1FBD416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Budget has not been modified.</w:t>
            </w:r>
          </w:p>
        </w:tc>
        <w:tc>
          <w:tcPr>
            <w:tcW w:w="552" w:type="dxa"/>
          </w:tcPr>
          <w:p w14:paraId="1FBD416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6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6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7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  <w:right w:val="nil"/>
            </w:tcBorders>
          </w:tcPr>
          <w:p w14:paraId="1FBD4171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79" w14:textId="77777777">
        <w:trPr>
          <w:trHeight w:val="150"/>
        </w:trPr>
        <w:tc>
          <w:tcPr>
            <w:tcW w:w="6624" w:type="dxa"/>
          </w:tcPr>
          <w:p w14:paraId="1FBD417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Budget has been modified 1 - 2 times.</w:t>
            </w:r>
          </w:p>
        </w:tc>
        <w:tc>
          <w:tcPr>
            <w:tcW w:w="552" w:type="dxa"/>
          </w:tcPr>
          <w:p w14:paraId="1FBD417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7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7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7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17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80" w14:textId="77777777">
        <w:trPr>
          <w:trHeight w:val="150"/>
        </w:trPr>
        <w:tc>
          <w:tcPr>
            <w:tcW w:w="6624" w:type="dxa"/>
          </w:tcPr>
          <w:p w14:paraId="1FBD417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Budget has been modified 3+ times.</w:t>
            </w:r>
          </w:p>
        </w:tc>
        <w:tc>
          <w:tcPr>
            <w:tcW w:w="552" w:type="dxa"/>
          </w:tcPr>
          <w:p w14:paraId="1FBD417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7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7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17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17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84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81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8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183" w14:textId="77777777" w:rsidR="001A2EA6" w:rsidRDefault="00431278">
            <w:pPr>
              <w:pStyle w:val="TableParagraph"/>
              <w:spacing w:before="7" w:line="124" w:lineRule="exact"/>
              <w:ind w:left="210" w:right="195"/>
              <w:jc w:val="center"/>
              <w:rPr>
                <w:b/>
                <w:sz w:val="12"/>
              </w:rPr>
            </w:pPr>
            <w:commentRangeStart w:id="17"/>
            <w:r>
              <w:rPr>
                <w:b/>
                <w:sz w:val="12"/>
              </w:rPr>
              <w:t>Comments</w:t>
            </w:r>
            <w:commentRangeEnd w:id="17"/>
            <w:r w:rsidR="007B408F">
              <w:rPr>
                <w:rStyle w:val="CommentReference"/>
              </w:rPr>
              <w:commentReference w:id="17"/>
            </w:r>
          </w:p>
        </w:tc>
      </w:tr>
      <w:tr w:rsidR="001A2EA6" w14:paraId="1FBD418B" w14:textId="77777777">
        <w:trPr>
          <w:trHeight w:val="150"/>
        </w:trPr>
        <w:tc>
          <w:tcPr>
            <w:tcW w:w="6624" w:type="dxa"/>
          </w:tcPr>
          <w:p w14:paraId="1FBD418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Less than 25% of budget is funded by CSBG.</w:t>
            </w:r>
          </w:p>
        </w:tc>
        <w:tc>
          <w:tcPr>
            <w:tcW w:w="552" w:type="dxa"/>
          </w:tcPr>
          <w:p w14:paraId="1FBD418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8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8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8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418A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92" w14:textId="77777777">
        <w:trPr>
          <w:trHeight w:val="150"/>
        </w:trPr>
        <w:tc>
          <w:tcPr>
            <w:tcW w:w="6624" w:type="dxa"/>
          </w:tcPr>
          <w:p w14:paraId="1FBD418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25-50% of the agency's overall budget is funded by CSBG.</w:t>
            </w:r>
          </w:p>
        </w:tc>
        <w:tc>
          <w:tcPr>
            <w:tcW w:w="552" w:type="dxa"/>
          </w:tcPr>
          <w:p w14:paraId="1FBD418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8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8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19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19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99" w14:textId="77777777">
        <w:trPr>
          <w:trHeight w:val="150"/>
        </w:trPr>
        <w:tc>
          <w:tcPr>
            <w:tcW w:w="6624" w:type="dxa"/>
          </w:tcPr>
          <w:p w14:paraId="1FBD419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50-75% of the agency's overall budget is funded by CSBG.</w:t>
            </w:r>
          </w:p>
        </w:tc>
        <w:tc>
          <w:tcPr>
            <w:tcW w:w="552" w:type="dxa"/>
          </w:tcPr>
          <w:p w14:paraId="1FBD419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9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9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9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19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A0" w14:textId="77777777">
        <w:trPr>
          <w:trHeight w:val="150"/>
        </w:trPr>
        <w:tc>
          <w:tcPr>
            <w:tcW w:w="6624" w:type="dxa"/>
          </w:tcPr>
          <w:p w14:paraId="1FBD419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Over 75% of the agency's overall budget is funded by CSBG.</w:t>
            </w:r>
          </w:p>
        </w:tc>
        <w:tc>
          <w:tcPr>
            <w:tcW w:w="552" w:type="dxa"/>
          </w:tcPr>
          <w:p w14:paraId="1FBD419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9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9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19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19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A4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A1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A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1A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AD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1A5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11. QUARTERLY/MONTHLY EXPENDITURE REPORTS</w:t>
            </w:r>
          </w:p>
        </w:tc>
        <w:tc>
          <w:tcPr>
            <w:tcW w:w="552" w:type="dxa"/>
            <w:shd w:val="clear" w:color="auto" w:fill="C0C0C0"/>
          </w:tcPr>
          <w:p w14:paraId="1FBD41A6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1A7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1A8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1A9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1AA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1AB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1AC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18"/>
            <w:r>
              <w:rPr>
                <w:b/>
                <w:sz w:val="12"/>
              </w:rPr>
              <w:t>Comments</w:t>
            </w:r>
            <w:commentRangeEnd w:id="18"/>
            <w:r w:rsidR="001B3D3B">
              <w:rPr>
                <w:rStyle w:val="CommentReference"/>
              </w:rPr>
              <w:commentReference w:id="18"/>
            </w:r>
          </w:p>
        </w:tc>
      </w:tr>
      <w:tr w:rsidR="001A2EA6" w14:paraId="1FBD41B4" w14:textId="77777777">
        <w:trPr>
          <w:trHeight w:val="150"/>
        </w:trPr>
        <w:tc>
          <w:tcPr>
            <w:tcW w:w="6624" w:type="dxa"/>
          </w:tcPr>
          <w:p w14:paraId="1FBD41A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Reports submission is always timely and without errors.</w:t>
            </w:r>
          </w:p>
        </w:tc>
        <w:tc>
          <w:tcPr>
            <w:tcW w:w="552" w:type="dxa"/>
          </w:tcPr>
          <w:p w14:paraId="1FBD41A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B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1B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B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1B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BB" w14:textId="77777777">
        <w:trPr>
          <w:trHeight w:val="150"/>
        </w:trPr>
        <w:tc>
          <w:tcPr>
            <w:tcW w:w="6624" w:type="dxa"/>
          </w:tcPr>
          <w:p w14:paraId="1FBD41B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Report submission is mostly timely and without errors.</w:t>
            </w:r>
          </w:p>
        </w:tc>
        <w:tc>
          <w:tcPr>
            <w:tcW w:w="552" w:type="dxa"/>
          </w:tcPr>
          <w:p w14:paraId="1FBD41B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B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B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1B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B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C2" w14:textId="77777777">
        <w:trPr>
          <w:trHeight w:val="150"/>
        </w:trPr>
        <w:tc>
          <w:tcPr>
            <w:tcW w:w="6624" w:type="dxa"/>
          </w:tcPr>
          <w:p w14:paraId="1FBD41B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Report submission is sometimes timely and without errors.</w:t>
            </w:r>
          </w:p>
        </w:tc>
        <w:tc>
          <w:tcPr>
            <w:tcW w:w="552" w:type="dxa"/>
          </w:tcPr>
          <w:p w14:paraId="1FBD41B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B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B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C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C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C9" w14:textId="77777777">
        <w:trPr>
          <w:trHeight w:val="150"/>
        </w:trPr>
        <w:tc>
          <w:tcPr>
            <w:tcW w:w="6624" w:type="dxa"/>
          </w:tcPr>
          <w:p w14:paraId="1FBD41C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Report submission rarely timely and without errors.</w:t>
            </w:r>
          </w:p>
        </w:tc>
        <w:tc>
          <w:tcPr>
            <w:tcW w:w="552" w:type="dxa"/>
          </w:tcPr>
          <w:p w14:paraId="1FBD41C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C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C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41C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C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D0" w14:textId="77777777">
        <w:trPr>
          <w:trHeight w:val="150"/>
        </w:trPr>
        <w:tc>
          <w:tcPr>
            <w:tcW w:w="6624" w:type="dxa"/>
          </w:tcPr>
          <w:p w14:paraId="1FBD41CA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Report submission is never timely and without errors.</w:t>
            </w:r>
          </w:p>
        </w:tc>
        <w:tc>
          <w:tcPr>
            <w:tcW w:w="552" w:type="dxa"/>
          </w:tcPr>
          <w:p w14:paraId="1FBD41C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C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CD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1CE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CF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D4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D1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D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D3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DD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1D5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12. SINGLE AUDIT</w:t>
            </w:r>
          </w:p>
        </w:tc>
        <w:tc>
          <w:tcPr>
            <w:tcW w:w="552" w:type="dxa"/>
            <w:shd w:val="clear" w:color="auto" w:fill="C0C0C0"/>
          </w:tcPr>
          <w:p w14:paraId="1FBD41D6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1D7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1D8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1D9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1DA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1DB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1DC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Comments</w:t>
            </w:r>
          </w:p>
        </w:tc>
      </w:tr>
      <w:tr w:rsidR="001A2EA6" w14:paraId="1FBD41E4" w14:textId="77777777">
        <w:trPr>
          <w:trHeight w:val="150"/>
        </w:trPr>
        <w:tc>
          <w:tcPr>
            <w:tcW w:w="6624" w:type="dxa"/>
          </w:tcPr>
          <w:p w14:paraId="1FBD41D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NO identified required/suggested adjustments.</w:t>
            </w:r>
          </w:p>
        </w:tc>
        <w:tc>
          <w:tcPr>
            <w:tcW w:w="552" w:type="dxa"/>
          </w:tcPr>
          <w:p w14:paraId="1FBD41D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E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1E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1E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1E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1EB" w14:textId="77777777">
        <w:trPr>
          <w:trHeight w:val="150"/>
        </w:trPr>
        <w:tc>
          <w:tcPr>
            <w:tcW w:w="6624" w:type="dxa"/>
          </w:tcPr>
          <w:p w14:paraId="1FBD41E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one identified required/suggested adjustment.</w:t>
            </w:r>
          </w:p>
        </w:tc>
        <w:tc>
          <w:tcPr>
            <w:tcW w:w="552" w:type="dxa"/>
          </w:tcPr>
          <w:p w14:paraId="1FBD41E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E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1E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1E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E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F2" w14:textId="77777777">
        <w:trPr>
          <w:trHeight w:val="150"/>
        </w:trPr>
        <w:tc>
          <w:tcPr>
            <w:tcW w:w="6624" w:type="dxa"/>
          </w:tcPr>
          <w:p w14:paraId="1FBD41E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two to three identified required/suggested adjustments.</w:t>
            </w:r>
          </w:p>
        </w:tc>
        <w:tc>
          <w:tcPr>
            <w:tcW w:w="552" w:type="dxa"/>
          </w:tcPr>
          <w:p w14:paraId="1FBD41E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E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1E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1F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F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F9" w14:textId="77777777">
        <w:trPr>
          <w:trHeight w:val="150"/>
        </w:trPr>
        <w:tc>
          <w:tcPr>
            <w:tcW w:w="6624" w:type="dxa"/>
          </w:tcPr>
          <w:p w14:paraId="1FBD41F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over three identified required/suggested adjustments.</w:t>
            </w:r>
          </w:p>
        </w:tc>
        <w:tc>
          <w:tcPr>
            <w:tcW w:w="552" w:type="dxa"/>
          </w:tcPr>
          <w:p w14:paraId="1FBD41F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1F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1F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1F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1F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1FD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1FA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1F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1FC" w14:textId="77777777" w:rsidR="001A2EA6" w:rsidRDefault="00431278">
            <w:pPr>
              <w:pStyle w:val="TableParagraph"/>
              <w:spacing w:before="7" w:line="124" w:lineRule="exact"/>
              <w:ind w:left="210" w:right="1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Comments</w:t>
            </w:r>
          </w:p>
        </w:tc>
      </w:tr>
      <w:tr w:rsidR="001A2EA6" w14:paraId="1FBD4204" w14:textId="77777777">
        <w:trPr>
          <w:trHeight w:val="150"/>
        </w:trPr>
        <w:tc>
          <w:tcPr>
            <w:tcW w:w="6624" w:type="dxa"/>
          </w:tcPr>
          <w:p w14:paraId="1FBD41F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NO identified material weaknesses.</w:t>
            </w:r>
          </w:p>
        </w:tc>
        <w:tc>
          <w:tcPr>
            <w:tcW w:w="552" w:type="dxa"/>
          </w:tcPr>
          <w:p w14:paraId="1FBD41F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0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20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0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20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0B" w14:textId="77777777">
        <w:trPr>
          <w:trHeight w:val="150"/>
        </w:trPr>
        <w:tc>
          <w:tcPr>
            <w:tcW w:w="6624" w:type="dxa"/>
          </w:tcPr>
          <w:p w14:paraId="1FBD420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one identified material weakness.</w:t>
            </w:r>
          </w:p>
        </w:tc>
        <w:tc>
          <w:tcPr>
            <w:tcW w:w="552" w:type="dxa"/>
          </w:tcPr>
          <w:p w14:paraId="1FBD420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0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20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20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0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12" w14:textId="77777777">
        <w:trPr>
          <w:trHeight w:val="150"/>
        </w:trPr>
        <w:tc>
          <w:tcPr>
            <w:tcW w:w="6624" w:type="dxa"/>
          </w:tcPr>
          <w:p w14:paraId="1FBD420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two to three identified material weaknesses.</w:t>
            </w:r>
          </w:p>
        </w:tc>
        <w:tc>
          <w:tcPr>
            <w:tcW w:w="552" w:type="dxa"/>
          </w:tcPr>
          <w:p w14:paraId="1FBD420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0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0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421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1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19" w14:textId="77777777">
        <w:trPr>
          <w:trHeight w:val="150"/>
        </w:trPr>
        <w:tc>
          <w:tcPr>
            <w:tcW w:w="6624" w:type="dxa"/>
          </w:tcPr>
          <w:p w14:paraId="1FBD421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over three identified material weaknesses.</w:t>
            </w:r>
          </w:p>
        </w:tc>
        <w:tc>
          <w:tcPr>
            <w:tcW w:w="552" w:type="dxa"/>
          </w:tcPr>
          <w:p w14:paraId="1FBD421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1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1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21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1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1D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21A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21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tcBorders>
              <w:right w:val="nil"/>
            </w:tcBorders>
            <w:shd w:val="clear" w:color="auto" w:fill="C0C0C0"/>
          </w:tcPr>
          <w:p w14:paraId="1FBD421C" w14:textId="77777777" w:rsidR="001A2EA6" w:rsidRDefault="00431278">
            <w:pPr>
              <w:pStyle w:val="TableParagraph"/>
              <w:spacing w:before="7" w:line="124" w:lineRule="exact"/>
              <w:ind w:left="210" w:right="1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Comments</w:t>
            </w:r>
          </w:p>
        </w:tc>
      </w:tr>
      <w:tr w:rsidR="001A2EA6" w14:paraId="1FBD4224" w14:textId="77777777">
        <w:trPr>
          <w:trHeight w:val="150"/>
        </w:trPr>
        <w:tc>
          <w:tcPr>
            <w:tcW w:w="6624" w:type="dxa"/>
          </w:tcPr>
          <w:p w14:paraId="1FBD421E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NO identified significant deficiencies.</w:t>
            </w:r>
          </w:p>
        </w:tc>
        <w:tc>
          <w:tcPr>
            <w:tcW w:w="552" w:type="dxa"/>
          </w:tcPr>
          <w:p w14:paraId="1FBD421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2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221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22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commentRangeStart w:id="19"/>
            <w:r>
              <w:rPr>
                <w:w w:val="99"/>
                <w:sz w:val="12"/>
              </w:rPr>
              <w:t>0</w:t>
            </w:r>
            <w:commentRangeEnd w:id="19"/>
            <w:r w:rsidR="001B3D3B">
              <w:rPr>
                <w:rStyle w:val="CommentReference"/>
              </w:rPr>
              <w:commentReference w:id="19"/>
            </w:r>
          </w:p>
        </w:tc>
        <w:tc>
          <w:tcPr>
            <w:tcW w:w="1071" w:type="dxa"/>
            <w:vMerge w:val="restart"/>
            <w:tcBorders>
              <w:bottom w:val="nil"/>
              <w:right w:val="nil"/>
            </w:tcBorders>
          </w:tcPr>
          <w:p w14:paraId="1FBD4223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2B" w14:textId="77777777">
        <w:trPr>
          <w:trHeight w:val="150"/>
        </w:trPr>
        <w:tc>
          <w:tcPr>
            <w:tcW w:w="6624" w:type="dxa"/>
          </w:tcPr>
          <w:p w14:paraId="1FBD4225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one identified significant deficiency.</w:t>
            </w:r>
          </w:p>
        </w:tc>
        <w:tc>
          <w:tcPr>
            <w:tcW w:w="552" w:type="dxa"/>
          </w:tcPr>
          <w:p w14:paraId="1FBD422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2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228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639" w:type="dxa"/>
          </w:tcPr>
          <w:p w14:paraId="1FBD4229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2A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32" w14:textId="77777777">
        <w:trPr>
          <w:trHeight w:val="150"/>
        </w:trPr>
        <w:tc>
          <w:tcPr>
            <w:tcW w:w="6624" w:type="dxa"/>
          </w:tcPr>
          <w:p w14:paraId="1FBD422C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two to three identified significant deficiencies.</w:t>
            </w:r>
          </w:p>
        </w:tc>
        <w:tc>
          <w:tcPr>
            <w:tcW w:w="552" w:type="dxa"/>
          </w:tcPr>
          <w:p w14:paraId="1FBD422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2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2F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639" w:type="dxa"/>
          </w:tcPr>
          <w:p w14:paraId="1FBD423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3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39" w14:textId="77777777">
        <w:trPr>
          <w:trHeight w:val="150"/>
        </w:trPr>
        <w:tc>
          <w:tcPr>
            <w:tcW w:w="6624" w:type="dxa"/>
          </w:tcPr>
          <w:p w14:paraId="1FBD4233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Single audit with over three identified significant deficiencies.</w:t>
            </w:r>
          </w:p>
        </w:tc>
        <w:tc>
          <w:tcPr>
            <w:tcW w:w="552" w:type="dxa"/>
          </w:tcPr>
          <w:p w14:paraId="1FBD423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3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36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23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3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3D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  <w:bottom w:val="nil"/>
            </w:tcBorders>
            <w:shd w:val="clear" w:color="auto" w:fill="DADADA"/>
          </w:tcPr>
          <w:p w14:paraId="1FBD423A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23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3C" w14:textId="77777777" w:rsidR="001A2EA6" w:rsidRDefault="001A2EA6">
            <w:pPr>
              <w:rPr>
                <w:sz w:val="2"/>
                <w:szCs w:val="2"/>
              </w:rPr>
            </w:pPr>
          </w:p>
        </w:tc>
      </w:tr>
    </w:tbl>
    <w:p w14:paraId="1FBD423E" w14:textId="77777777" w:rsidR="001A2EA6" w:rsidRDefault="001A2EA6">
      <w:pPr>
        <w:rPr>
          <w:sz w:val="2"/>
          <w:szCs w:val="2"/>
        </w:rPr>
        <w:sectPr w:rsidR="001A2EA6">
          <w:pgSz w:w="12240" w:h="15840"/>
          <w:pgMar w:top="1060" w:right="940" w:bottom="280" w:left="9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552"/>
        <w:gridCol w:w="552"/>
        <w:gridCol w:w="718"/>
        <w:gridCol w:w="639"/>
        <w:gridCol w:w="1071"/>
      </w:tblGrid>
      <w:tr w:rsidR="001A2EA6" w14:paraId="1FBD4247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23F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12. OTHER FISCAL AREAS OF CONCERN</w:t>
            </w:r>
          </w:p>
        </w:tc>
        <w:tc>
          <w:tcPr>
            <w:tcW w:w="552" w:type="dxa"/>
            <w:shd w:val="clear" w:color="auto" w:fill="C0C0C0"/>
          </w:tcPr>
          <w:p w14:paraId="1FBD4240" w14:textId="77777777" w:rsidR="001A2EA6" w:rsidRDefault="00431278">
            <w:pPr>
              <w:pStyle w:val="TableParagraph"/>
              <w:spacing w:before="84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YES</w:t>
            </w:r>
          </w:p>
        </w:tc>
        <w:tc>
          <w:tcPr>
            <w:tcW w:w="552" w:type="dxa"/>
            <w:shd w:val="clear" w:color="auto" w:fill="C0C0C0"/>
          </w:tcPr>
          <w:p w14:paraId="1FBD4241" w14:textId="77777777" w:rsidR="001A2EA6" w:rsidRDefault="00431278">
            <w:pPr>
              <w:pStyle w:val="TableParagraph"/>
              <w:spacing w:before="84"/>
              <w:ind w:left="189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718" w:type="dxa"/>
            <w:shd w:val="clear" w:color="auto" w:fill="C0C0C0"/>
          </w:tcPr>
          <w:p w14:paraId="1FBD4242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243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244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245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246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20"/>
            <w:r>
              <w:rPr>
                <w:b/>
                <w:sz w:val="12"/>
              </w:rPr>
              <w:t>Comments</w:t>
            </w:r>
            <w:commentRangeEnd w:id="20"/>
            <w:r w:rsidR="008D78B0">
              <w:rPr>
                <w:rStyle w:val="CommentReference"/>
              </w:rPr>
              <w:commentReference w:id="20"/>
            </w:r>
          </w:p>
        </w:tc>
      </w:tr>
      <w:tr w:rsidR="001A2EA6" w14:paraId="1FBD424E" w14:textId="77777777">
        <w:trPr>
          <w:trHeight w:val="150"/>
        </w:trPr>
        <w:tc>
          <w:tcPr>
            <w:tcW w:w="6624" w:type="dxa"/>
          </w:tcPr>
          <w:p w14:paraId="1FBD424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When compared to the prior year, the agency's Total Operating Budget remained the same or increased.</w:t>
            </w:r>
          </w:p>
        </w:tc>
        <w:tc>
          <w:tcPr>
            <w:tcW w:w="552" w:type="dxa"/>
          </w:tcPr>
          <w:p w14:paraId="1FBD4249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4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24B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4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  <w:tcBorders>
              <w:bottom w:val="nil"/>
            </w:tcBorders>
          </w:tcPr>
          <w:p w14:paraId="1FBD424D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55" w14:textId="77777777">
        <w:trPr>
          <w:trHeight w:val="150"/>
        </w:trPr>
        <w:tc>
          <w:tcPr>
            <w:tcW w:w="6624" w:type="dxa"/>
          </w:tcPr>
          <w:p w14:paraId="1FBD424F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When compared to the prior year, are there any reductions in the agency's Total Operating Budget exceeding 25%?</w:t>
            </w:r>
          </w:p>
        </w:tc>
        <w:tc>
          <w:tcPr>
            <w:tcW w:w="552" w:type="dxa"/>
          </w:tcPr>
          <w:p w14:paraId="1FBD4250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51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252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253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54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5C" w14:textId="77777777">
        <w:trPr>
          <w:trHeight w:val="150"/>
        </w:trPr>
        <w:tc>
          <w:tcPr>
            <w:tcW w:w="6624" w:type="dxa"/>
          </w:tcPr>
          <w:p w14:paraId="1FBD425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spent full CSBG Contract Award</w:t>
            </w:r>
          </w:p>
        </w:tc>
        <w:tc>
          <w:tcPr>
            <w:tcW w:w="552" w:type="dxa"/>
          </w:tcPr>
          <w:p w14:paraId="1FBD4257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58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259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5A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5B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63" w14:textId="77777777">
        <w:trPr>
          <w:trHeight w:val="150"/>
        </w:trPr>
        <w:tc>
          <w:tcPr>
            <w:tcW w:w="6624" w:type="dxa"/>
          </w:tcPr>
          <w:p w14:paraId="1FBD425D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not spent full CSBG Contract Award, returned unexpended funds.</w:t>
            </w:r>
          </w:p>
        </w:tc>
        <w:tc>
          <w:tcPr>
            <w:tcW w:w="552" w:type="dxa"/>
          </w:tcPr>
          <w:p w14:paraId="1FBD425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5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260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261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62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6A" w14:textId="77777777">
        <w:trPr>
          <w:trHeight w:val="150"/>
        </w:trPr>
        <w:tc>
          <w:tcPr>
            <w:tcW w:w="6624" w:type="dxa"/>
          </w:tcPr>
          <w:p w14:paraId="1FBD4264" w14:textId="23DD25DD" w:rsidR="001A2EA6" w:rsidRDefault="00AB37B6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Agency’s</w:t>
            </w:r>
            <w:r w:rsidR="00431278">
              <w:rPr>
                <w:sz w:val="12"/>
              </w:rPr>
              <w:t xml:space="preserve"> spending pattern has not changed noticeably.</w:t>
            </w:r>
          </w:p>
        </w:tc>
        <w:tc>
          <w:tcPr>
            <w:tcW w:w="552" w:type="dxa"/>
          </w:tcPr>
          <w:p w14:paraId="1FBD426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6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D8E4BC"/>
          </w:tcPr>
          <w:p w14:paraId="1FBD4267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68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69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71" w14:textId="77777777">
        <w:trPr>
          <w:trHeight w:val="150"/>
        </w:trPr>
        <w:tc>
          <w:tcPr>
            <w:tcW w:w="6624" w:type="dxa"/>
          </w:tcPr>
          <w:p w14:paraId="1FBD426B" w14:textId="54DB4A0E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Agency's spending pattern has changed noticeably. (Under/</w:t>
            </w:r>
            <w:r w:rsidR="00AB37B6">
              <w:rPr>
                <w:sz w:val="12"/>
              </w:rPr>
              <w:t>Overspent</w:t>
            </w:r>
            <w:r>
              <w:rPr>
                <w:sz w:val="12"/>
              </w:rPr>
              <w:t xml:space="preserve"> from prior year by 25%)</w:t>
            </w:r>
          </w:p>
        </w:tc>
        <w:tc>
          <w:tcPr>
            <w:tcW w:w="552" w:type="dxa"/>
          </w:tcPr>
          <w:p w14:paraId="1FBD426C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6D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FE699"/>
          </w:tcPr>
          <w:p w14:paraId="1FBD426E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639" w:type="dxa"/>
          </w:tcPr>
          <w:p w14:paraId="1FBD426F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70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78" w14:textId="77777777">
        <w:trPr>
          <w:trHeight w:val="150"/>
        </w:trPr>
        <w:tc>
          <w:tcPr>
            <w:tcW w:w="6624" w:type="dxa"/>
          </w:tcPr>
          <w:p w14:paraId="1FBD4272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complies with 2 C.F.R. Part 200 audit reports and management letters.</w:t>
            </w:r>
          </w:p>
        </w:tc>
        <w:tc>
          <w:tcPr>
            <w:tcW w:w="552" w:type="dxa"/>
          </w:tcPr>
          <w:p w14:paraId="1FBD427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74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275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76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77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7F" w14:textId="77777777">
        <w:trPr>
          <w:trHeight w:val="150"/>
        </w:trPr>
        <w:tc>
          <w:tcPr>
            <w:tcW w:w="6624" w:type="dxa"/>
          </w:tcPr>
          <w:p w14:paraId="1FBD4279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has not complied with 2 C.F.R. Part 200 audit reports and management letters.</w:t>
            </w:r>
          </w:p>
        </w:tc>
        <w:tc>
          <w:tcPr>
            <w:tcW w:w="552" w:type="dxa"/>
          </w:tcPr>
          <w:p w14:paraId="1FBD427A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7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7C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639" w:type="dxa"/>
          </w:tcPr>
          <w:p w14:paraId="1FBD427D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7E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83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280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281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</w:tcBorders>
          </w:tcPr>
          <w:p w14:paraId="1FBD4282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8C" w14:textId="77777777">
        <w:trPr>
          <w:trHeight w:val="297"/>
        </w:trPr>
        <w:tc>
          <w:tcPr>
            <w:tcW w:w="6624" w:type="dxa"/>
            <w:shd w:val="clear" w:color="auto" w:fill="C0C0C0"/>
          </w:tcPr>
          <w:p w14:paraId="1FBD4284" w14:textId="77777777" w:rsidR="001A2EA6" w:rsidRDefault="00431278">
            <w:pPr>
              <w:pStyle w:val="TableParagraph"/>
              <w:spacing w:before="74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13. PENDING LITIGATION</w:t>
            </w:r>
          </w:p>
        </w:tc>
        <w:tc>
          <w:tcPr>
            <w:tcW w:w="552" w:type="dxa"/>
            <w:shd w:val="clear" w:color="auto" w:fill="C0C0C0"/>
          </w:tcPr>
          <w:p w14:paraId="1FBD4285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shd w:val="clear" w:color="auto" w:fill="C0C0C0"/>
          </w:tcPr>
          <w:p w14:paraId="1FBD4286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0C0C0"/>
          </w:tcPr>
          <w:p w14:paraId="1FBD4287" w14:textId="77777777" w:rsidR="001A2EA6" w:rsidRDefault="00431278">
            <w:pPr>
              <w:pStyle w:val="TableParagraph"/>
              <w:spacing w:before="7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Possible</w:t>
            </w:r>
          </w:p>
          <w:p w14:paraId="1FBD4288" w14:textId="77777777" w:rsidR="001A2EA6" w:rsidRDefault="00431278">
            <w:pPr>
              <w:pStyle w:val="TableParagraph"/>
              <w:spacing w:before="18" w:line="114" w:lineRule="exact"/>
              <w:ind w:left="194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639" w:type="dxa"/>
            <w:shd w:val="clear" w:color="auto" w:fill="C0C0C0"/>
          </w:tcPr>
          <w:p w14:paraId="1FBD4289" w14:textId="77777777" w:rsidR="001A2EA6" w:rsidRDefault="00431278">
            <w:pPr>
              <w:pStyle w:val="TableParagraph"/>
              <w:spacing w:before="7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Actual</w:t>
            </w:r>
          </w:p>
          <w:p w14:paraId="1FBD428A" w14:textId="77777777" w:rsidR="001A2EA6" w:rsidRDefault="00431278">
            <w:pPr>
              <w:pStyle w:val="TableParagraph"/>
              <w:spacing w:before="18" w:line="114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w="1071" w:type="dxa"/>
            <w:tcBorders>
              <w:top w:val="nil"/>
              <w:right w:val="nil"/>
            </w:tcBorders>
            <w:shd w:val="clear" w:color="auto" w:fill="C0C0C0"/>
          </w:tcPr>
          <w:p w14:paraId="1FBD428B" w14:textId="77777777" w:rsidR="001A2EA6" w:rsidRDefault="00431278">
            <w:pPr>
              <w:pStyle w:val="TableParagraph"/>
              <w:spacing w:before="79"/>
              <w:ind w:left="210" w:right="195"/>
              <w:jc w:val="center"/>
              <w:rPr>
                <w:b/>
                <w:sz w:val="12"/>
              </w:rPr>
            </w:pPr>
            <w:commentRangeStart w:id="21"/>
            <w:r>
              <w:rPr>
                <w:b/>
                <w:sz w:val="12"/>
              </w:rPr>
              <w:t>Comments</w:t>
            </w:r>
            <w:commentRangeEnd w:id="21"/>
            <w:r w:rsidR="00DF5704">
              <w:rPr>
                <w:rStyle w:val="CommentReference"/>
              </w:rPr>
              <w:commentReference w:id="21"/>
            </w:r>
          </w:p>
        </w:tc>
      </w:tr>
      <w:tr w:rsidR="001A2EA6" w14:paraId="1FBD4293" w14:textId="77777777">
        <w:trPr>
          <w:trHeight w:val="150"/>
        </w:trPr>
        <w:tc>
          <w:tcPr>
            <w:tcW w:w="6624" w:type="dxa"/>
          </w:tcPr>
          <w:p w14:paraId="1FBD428D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is not facing pending litigation.</w:t>
            </w:r>
          </w:p>
        </w:tc>
        <w:tc>
          <w:tcPr>
            <w:tcW w:w="552" w:type="dxa"/>
          </w:tcPr>
          <w:p w14:paraId="1FBD428E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8F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C6E0B4"/>
          </w:tcPr>
          <w:p w14:paraId="1FBD4290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639" w:type="dxa"/>
          </w:tcPr>
          <w:p w14:paraId="1FBD4291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 w:val="restart"/>
          </w:tcPr>
          <w:p w14:paraId="1FBD4292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9A" w14:textId="77777777">
        <w:trPr>
          <w:trHeight w:val="150"/>
        </w:trPr>
        <w:tc>
          <w:tcPr>
            <w:tcW w:w="6624" w:type="dxa"/>
          </w:tcPr>
          <w:p w14:paraId="1FBD4294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Agency is facing pending litigation.</w:t>
            </w:r>
          </w:p>
        </w:tc>
        <w:tc>
          <w:tcPr>
            <w:tcW w:w="552" w:type="dxa"/>
          </w:tcPr>
          <w:p w14:paraId="1FBD4295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 w14:paraId="1FBD4296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shd w:val="clear" w:color="auto" w:fill="F4B084"/>
          </w:tcPr>
          <w:p w14:paraId="1FBD4297" w14:textId="77777777" w:rsidR="001A2EA6" w:rsidRDefault="00431278">
            <w:pPr>
              <w:pStyle w:val="TableParagraph"/>
              <w:spacing w:before="12" w:line="119" w:lineRule="exact"/>
              <w:ind w:left="15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639" w:type="dxa"/>
          </w:tcPr>
          <w:p w14:paraId="1FBD4298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99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9E" w14:textId="77777777">
        <w:trPr>
          <w:trHeight w:val="150"/>
        </w:trPr>
        <w:tc>
          <w:tcPr>
            <w:tcW w:w="8446" w:type="dxa"/>
            <w:gridSpan w:val="4"/>
            <w:tcBorders>
              <w:left w:val="nil"/>
            </w:tcBorders>
            <w:shd w:val="clear" w:color="auto" w:fill="DADADA"/>
          </w:tcPr>
          <w:p w14:paraId="1FBD429B" w14:textId="77777777" w:rsidR="001A2EA6" w:rsidRDefault="00431278">
            <w:pPr>
              <w:pStyle w:val="TableParagraph"/>
              <w:spacing w:before="2" w:line="128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AGENCY SUB SCORE:</w:t>
            </w:r>
          </w:p>
        </w:tc>
        <w:tc>
          <w:tcPr>
            <w:tcW w:w="639" w:type="dxa"/>
          </w:tcPr>
          <w:p w14:paraId="1FBD429C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9D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A2" w14:textId="77777777">
        <w:trPr>
          <w:trHeight w:val="150"/>
        </w:trPr>
        <w:tc>
          <w:tcPr>
            <w:tcW w:w="8446" w:type="dxa"/>
            <w:gridSpan w:val="4"/>
            <w:shd w:val="clear" w:color="auto" w:fill="C0C0C0"/>
          </w:tcPr>
          <w:p w14:paraId="1FBD429F" w14:textId="77777777" w:rsidR="001A2EA6" w:rsidRDefault="00431278">
            <w:pPr>
              <w:pStyle w:val="TableParagraph"/>
              <w:spacing w:before="2" w:line="128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AGENCY SCORE:</w:t>
            </w:r>
          </w:p>
        </w:tc>
        <w:tc>
          <w:tcPr>
            <w:tcW w:w="639" w:type="dxa"/>
            <w:shd w:val="clear" w:color="auto" w:fill="B4C6E7"/>
          </w:tcPr>
          <w:p w14:paraId="1FBD42A0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1FBD42A1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A5" w14:textId="77777777">
        <w:trPr>
          <w:trHeight w:val="150"/>
        </w:trPr>
        <w:tc>
          <w:tcPr>
            <w:tcW w:w="9085" w:type="dxa"/>
            <w:gridSpan w:val="5"/>
            <w:tcBorders>
              <w:left w:val="nil"/>
            </w:tcBorders>
          </w:tcPr>
          <w:p w14:paraId="1FBD42A3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1" w:type="dxa"/>
            <w:vMerge w:val="restart"/>
            <w:tcBorders>
              <w:bottom w:val="nil"/>
              <w:right w:val="nil"/>
            </w:tcBorders>
          </w:tcPr>
          <w:p w14:paraId="1FBD42A4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A9" w14:textId="77777777">
        <w:trPr>
          <w:trHeight w:val="150"/>
        </w:trPr>
        <w:tc>
          <w:tcPr>
            <w:tcW w:w="8446" w:type="dxa"/>
            <w:gridSpan w:val="4"/>
            <w:shd w:val="clear" w:color="auto" w:fill="818181"/>
          </w:tcPr>
          <w:p w14:paraId="1FBD42A6" w14:textId="77777777" w:rsidR="001A2EA6" w:rsidRDefault="00431278">
            <w:pPr>
              <w:pStyle w:val="TableParagraph"/>
              <w:spacing w:before="2" w:line="128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DHHS AUDIT RISK ASSESSMENT</w:t>
            </w:r>
          </w:p>
        </w:tc>
        <w:tc>
          <w:tcPr>
            <w:tcW w:w="639" w:type="dxa"/>
            <w:shd w:val="clear" w:color="auto" w:fill="B4C6E7"/>
          </w:tcPr>
          <w:p w14:paraId="1FBD42A7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A8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AD" w14:textId="77777777">
        <w:trPr>
          <w:trHeight w:val="150"/>
        </w:trPr>
        <w:tc>
          <w:tcPr>
            <w:tcW w:w="8446" w:type="dxa"/>
            <w:gridSpan w:val="4"/>
            <w:shd w:val="clear" w:color="auto" w:fill="818181"/>
          </w:tcPr>
          <w:p w14:paraId="1FBD42AA" w14:textId="77777777" w:rsidR="001A2EA6" w:rsidRDefault="00431278">
            <w:pPr>
              <w:pStyle w:val="TableParagraph"/>
              <w:spacing w:before="2" w:line="128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PROGRAMMATIC TOTAL AGENCY SCORE:</w:t>
            </w:r>
          </w:p>
        </w:tc>
        <w:tc>
          <w:tcPr>
            <w:tcW w:w="639" w:type="dxa"/>
            <w:shd w:val="clear" w:color="auto" w:fill="B4C6E7"/>
          </w:tcPr>
          <w:p w14:paraId="1FBD42AB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AC" w14:textId="77777777" w:rsidR="001A2EA6" w:rsidRDefault="001A2EA6">
            <w:pPr>
              <w:rPr>
                <w:sz w:val="2"/>
                <w:szCs w:val="2"/>
              </w:rPr>
            </w:pPr>
          </w:p>
        </w:tc>
      </w:tr>
      <w:tr w:rsidR="001A2EA6" w14:paraId="1FBD42B1" w14:textId="77777777">
        <w:trPr>
          <w:trHeight w:val="150"/>
        </w:trPr>
        <w:tc>
          <w:tcPr>
            <w:tcW w:w="8446" w:type="dxa"/>
            <w:gridSpan w:val="4"/>
            <w:shd w:val="clear" w:color="auto" w:fill="818181"/>
          </w:tcPr>
          <w:p w14:paraId="1FBD42AE" w14:textId="77777777" w:rsidR="001A2EA6" w:rsidRDefault="00431278">
            <w:pPr>
              <w:pStyle w:val="TableParagraph"/>
              <w:spacing w:before="2" w:line="128" w:lineRule="exact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FISCAL TOTAL AGENCY SCORE:</w:t>
            </w:r>
          </w:p>
        </w:tc>
        <w:tc>
          <w:tcPr>
            <w:tcW w:w="639" w:type="dxa"/>
            <w:shd w:val="clear" w:color="auto" w:fill="B4C6E7"/>
          </w:tcPr>
          <w:p w14:paraId="1FBD42AF" w14:textId="77777777" w:rsidR="001A2EA6" w:rsidRDefault="00431278">
            <w:pPr>
              <w:pStyle w:val="TableParagraph"/>
              <w:spacing w:before="12" w:line="119" w:lineRule="exact"/>
              <w:ind w:right="275"/>
              <w:jc w:val="right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0</w:t>
            </w:r>
          </w:p>
        </w:tc>
        <w:tc>
          <w:tcPr>
            <w:tcW w:w="1071" w:type="dxa"/>
            <w:vMerge/>
            <w:tcBorders>
              <w:top w:val="nil"/>
              <w:bottom w:val="nil"/>
              <w:right w:val="nil"/>
            </w:tcBorders>
          </w:tcPr>
          <w:p w14:paraId="1FBD42B0" w14:textId="77777777" w:rsidR="001A2EA6" w:rsidRDefault="001A2EA6">
            <w:pPr>
              <w:rPr>
                <w:sz w:val="2"/>
                <w:szCs w:val="2"/>
              </w:rPr>
            </w:pPr>
          </w:p>
        </w:tc>
      </w:tr>
    </w:tbl>
    <w:p w14:paraId="1FBD42B2" w14:textId="77777777" w:rsidR="001A2EA6" w:rsidRDefault="000514DF">
      <w:pPr>
        <w:pStyle w:val="BodyText"/>
        <w:spacing w:before="1"/>
        <w:rPr>
          <w:sz w:val="10"/>
        </w:rPr>
      </w:pPr>
      <w:r>
        <w:pict w14:anchorId="1FBD42E2">
          <v:shape id="_x0000_s1028" type="#_x0000_t202" style="position:absolute;margin-left:50.85pt;margin-top:8.05pt;width:454pt;height:8.05pt;z-index:-251654144;mso-wrap-distance-left:0;mso-wrap-distance-right:0;mso-position-horizontal-relative:page;mso-position-vertical-relative:text" fillcolor="silver" strokeweight=".16969mm">
            <v:textbox inset="0,0,0,0">
              <w:txbxContent>
                <w:p w14:paraId="1FBD42EF" w14:textId="77777777" w:rsidR="000514DF" w:rsidRDefault="000514DF">
                  <w:pPr>
                    <w:spacing w:before="2"/>
                    <w:ind w:left="21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SCORING INFORMATION</w:t>
                  </w:r>
                </w:p>
              </w:txbxContent>
            </v:textbox>
            <w10:wrap type="topAndBottom" anchorx="page"/>
          </v:shape>
        </w:pict>
      </w:r>
    </w:p>
    <w:p w14:paraId="1FBD42B3" w14:textId="77777777" w:rsidR="001A2EA6" w:rsidRDefault="001A2EA6">
      <w:pPr>
        <w:pStyle w:val="BodyText"/>
        <w:spacing w:before="7"/>
        <w:rPr>
          <w:sz w:val="11"/>
        </w:rPr>
      </w:pPr>
    </w:p>
    <w:p w14:paraId="1FBD42B4" w14:textId="77777777" w:rsidR="001A2EA6" w:rsidRDefault="000514DF">
      <w:pPr>
        <w:pStyle w:val="Heading1"/>
        <w:spacing w:line="559" w:lineRule="auto"/>
        <w:ind w:right="6239"/>
      </w:pPr>
      <w:r>
        <w:pict w14:anchorId="1FBD42E3">
          <v:shape id="_x0000_s1027" type="#_x0000_t202" style="position:absolute;left:0;text-align:left;margin-left:354.2pt;margin-top:-.6pt;width:151.1pt;height:16.6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58"/>
                    <w:gridCol w:w="715"/>
                    <w:gridCol w:w="633"/>
                  </w:tblGrid>
                  <w:tr w:rsidR="000514DF" w14:paraId="1FBD42F3" w14:textId="77777777">
                    <w:trPr>
                      <w:trHeight w:val="150"/>
                    </w:trPr>
                    <w:tc>
                      <w:tcPr>
                        <w:tcW w:w="1658" w:type="dxa"/>
                        <w:vMerge w:val="restart"/>
                      </w:tcPr>
                      <w:p w14:paraId="1FBD42F0" w14:textId="77777777" w:rsidR="000514DF" w:rsidRDefault="000514DF">
                        <w:pPr>
                          <w:pStyle w:val="TableParagraph"/>
                          <w:spacing w:before="81"/>
                          <w:ind w:left="50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DHHS RISK</w:t>
                        </w:r>
                      </w:p>
                    </w:tc>
                    <w:tc>
                      <w:tcPr>
                        <w:tcW w:w="715" w:type="dxa"/>
                      </w:tcPr>
                      <w:p w14:paraId="1FBD42F1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99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633" w:type="dxa"/>
                        <w:shd w:val="clear" w:color="auto" w:fill="C6E0B4"/>
                      </w:tcPr>
                      <w:p w14:paraId="1FBD42F2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97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Level 1</w:t>
                        </w:r>
                      </w:p>
                    </w:tc>
                  </w:tr>
                  <w:tr w:rsidR="000514DF" w14:paraId="1FBD42F7" w14:textId="77777777">
                    <w:trPr>
                      <w:trHeight w:val="150"/>
                    </w:trPr>
                    <w:tc>
                      <w:tcPr>
                        <w:tcW w:w="1658" w:type="dxa"/>
                        <w:vMerge/>
                        <w:tcBorders>
                          <w:top w:val="nil"/>
                        </w:tcBorders>
                      </w:tcPr>
                      <w:p w14:paraId="1FBD42F4" w14:textId="77777777" w:rsidR="000514DF" w:rsidRDefault="000514D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5" w:type="dxa"/>
                      </w:tcPr>
                      <w:p w14:paraId="1FBD42F5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99"/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633" w:type="dxa"/>
                        <w:shd w:val="clear" w:color="auto" w:fill="F4B084"/>
                      </w:tcPr>
                      <w:p w14:paraId="1FBD42F6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97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Level 2</w:t>
                        </w:r>
                      </w:p>
                    </w:tc>
                  </w:tr>
                </w:tbl>
                <w:p w14:paraId="1FBD42F8" w14:textId="77777777" w:rsidR="000514DF" w:rsidRDefault="000514D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FBD42E4">
          <v:shape id="_x0000_s1026" type="#_x0000_t202" style="position:absolute;left:0;text-align:left;margin-left:354.2pt;margin-top:23.5pt;width:151.1pt;height:24.65pt;z-index:25165516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0"/>
                    <w:gridCol w:w="714"/>
                    <w:gridCol w:w="634"/>
                  </w:tblGrid>
                  <w:tr w:rsidR="000514DF" w14:paraId="1FBD42FD" w14:textId="77777777">
                    <w:trPr>
                      <w:trHeight w:val="150"/>
                    </w:trPr>
                    <w:tc>
                      <w:tcPr>
                        <w:tcW w:w="1660" w:type="dxa"/>
                        <w:vMerge w:val="restart"/>
                      </w:tcPr>
                      <w:p w14:paraId="1FBD42F9" w14:textId="77777777" w:rsidR="000514DF" w:rsidRDefault="000514DF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14:paraId="1FBD42FA" w14:textId="77777777" w:rsidR="000514DF" w:rsidRDefault="000514DF">
                        <w:pPr>
                          <w:pStyle w:val="TableParagraph"/>
                          <w:ind w:left="33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PROGRAMMATIC</w:t>
                        </w:r>
                      </w:p>
                    </w:tc>
                    <w:tc>
                      <w:tcPr>
                        <w:tcW w:w="714" w:type="dxa"/>
                      </w:tcPr>
                      <w:p w14:paraId="1FBD42FB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 to 20</w:t>
                        </w:r>
                      </w:p>
                    </w:tc>
                    <w:tc>
                      <w:tcPr>
                        <w:tcW w:w="634" w:type="dxa"/>
                        <w:shd w:val="clear" w:color="auto" w:fill="C6E0B4"/>
                      </w:tcPr>
                      <w:p w14:paraId="1FBD42FC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99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Level 1</w:t>
                        </w:r>
                      </w:p>
                    </w:tc>
                  </w:tr>
                  <w:tr w:rsidR="000514DF" w14:paraId="1FBD4301" w14:textId="77777777">
                    <w:trPr>
                      <w:trHeight w:val="150"/>
                    </w:trPr>
                    <w:tc>
                      <w:tcPr>
                        <w:tcW w:w="1660" w:type="dxa"/>
                        <w:vMerge/>
                        <w:tcBorders>
                          <w:top w:val="nil"/>
                        </w:tcBorders>
                      </w:tcPr>
                      <w:p w14:paraId="1FBD42FE" w14:textId="77777777" w:rsidR="000514DF" w:rsidRDefault="000514D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14:paraId="1FBD42FF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21 to 43</w:t>
                        </w:r>
                      </w:p>
                    </w:tc>
                    <w:tc>
                      <w:tcPr>
                        <w:tcW w:w="634" w:type="dxa"/>
                        <w:shd w:val="clear" w:color="auto" w:fill="FFE699"/>
                      </w:tcPr>
                      <w:p w14:paraId="1FBD4300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99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Level 2</w:t>
                        </w:r>
                      </w:p>
                    </w:tc>
                  </w:tr>
                  <w:tr w:rsidR="000514DF" w14:paraId="1FBD4305" w14:textId="77777777">
                    <w:trPr>
                      <w:trHeight w:val="150"/>
                    </w:trPr>
                    <w:tc>
                      <w:tcPr>
                        <w:tcW w:w="1660" w:type="dxa"/>
                        <w:vMerge/>
                        <w:tcBorders>
                          <w:top w:val="nil"/>
                        </w:tcBorders>
                      </w:tcPr>
                      <w:p w14:paraId="1FBD4302" w14:textId="77777777" w:rsidR="000514DF" w:rsidRDefault="000514D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14:paraId="1FBD4303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44 to 67</w:t>
                        </w:r>
                      </w:p>
                    </w:tc>
                    <w:tc>
                      <w:tcPr>
                        <w:tcW w:w="634" w:type="dxa"/>
                        <w:shd w:val="clear" w:color="auto" w:fill="F4B084"/>
                      </w:tcPr>
                      <w:p w14:paraId="1FBD4304" w14:textId="77777777" w:rsidR="000514DF" w:rsidRDefault="000514DF">
                        <w:pPr>
                          <w:pStyle w:val="TableParagraph"/>
                          <w:spacing w:before="12" w:line="119" w:lineRule="exact"/>
                          <w:ind w:right="99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Level 3</w:t>
                        </w:r>
                      </w:p>
                    </w:tc>
                  </w:tr>
                </w:tbl>
                <w:p w14:paraId="1FBD4306" w14:textId="77777777" w:rsidR="000514DF" w:rsidRDefault="000514D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31278">
        <w:t>Total Maximum Score is 116; Total Minimum Score is 3; Midpoint is 58 3-39 is low risk; 40 to 79 is medium risk; 80 and above is high risk</w:t>
      </w:r>
    </w:p>
    <w:p w14:paraId="1FBD42B5" w14:textId="77777777" w:rsidR="001A2EA6" w:rsidRDefault="00431278">
      <w:pPr>
        <w:spacing w:before="1"/>
        <w:ind w:left="143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1FBD42E5" wp14:editId="1FBD42E6">
            <wp:simplePos x="0" y="0"/>
            <wp:positionH relativeFrom="page">
              <wp:posOffset>4280588</wp:posOffset>
            </wp:positionH>
            <wp:positionV relativeFrom="paragraph">
              <wp:posOffset>887145</wp:posOffset>
            </wp:positionV>
            <wp:extent cx="555418" cy="146303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1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FBD42E7" wp14:editId="1FBD42E8">
            <wp:simplePos x="0" y="0"/>
            <wp:positionH relativeFrom="page">
              <wp:posOffset>4968217</wp:posOffset>
            </wp:positionH>
            <wp:positionV relativeFrom="paragraph">
              <wp:posOffset>870381</wp:posOffset>
            </wp:positionV>
            <wp:extent cx="536785" cy="150018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85" cy="15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A score of 50 or above could result in an onsite visit</w:t>
      </w:r>
    </w:p>
    <w:p w14:paraId="1FBD42B6" w14:textId="77777777" w:rsidR="001A2EA6" w:rsidRDefault="001A2EA6">
      <w:pPr>
        <w:pStyle w:val="BodyText"/>
        <w:rPr>
          <w:b/>
          <w:sz w:val="20"/>
        </w:rPr>
      </w:pPr>
    </w:p>
    <w:p w14:paraId="1FBD42B7" w14:textId="77777777" w:rsidR="001A2EA6" w:rsidRDefault="001A2EA6"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tblInd w:w="6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714"/>
        <w:gridCol w:w="634"/>
      </w:tblGrid>
      <w:tr w:rsidR="001A2EA6" w14:paraId="1FBD42BC" w14:textId="77777777">
        <w:trPr>
          <w:trHeight w:val="150"/>
        </w:trPr>
        <w:tc>
          <w:tcPr>
            <w:tcW w:w="1660" w:type="dxa"/>
            <w:vMerge w:val="restart"/>
          </w:tcPr>
          <w:p w14:paraId="1FBD42B8" w14:textId="77777777" w:rsidR="001A2EA6" w:rsidRDefault="001A2EA6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FBD42B9" w14:textId="77777777" w:rsidR="001A2EA6" w:rsidRDefault="00431278">
            <w:pPr>
              <w:pStyle w:val="TableParagraph"/>
              <w:ind w:left="592" w:right="58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FISCAL</w:t>
            </w:r>
          </w:p>
        </w:tc>
        <w:tc>
          <w:tcPr>
            <w:tcW w:w="714" w:type="dxa"/>
          </w:tcPr>
          <w:p w14:paraId="1FBD42BA" w14:textId="77777777" w:rsidR="001A2EA6" w:rsidRDefault="00431278">
            <w:pPr>
              <w:pStyle w:val="TableParagraph"/>
              <w:spacing w:before="12" w:line="119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1 to 16</w:t>
            </w:r>
          </w:p>
        </w:tc>
        <w:tc>
          <w:tcPr>
            <w:tcW w:w="634" w:type="dxa"/>
            <w:shd w:val="clear" w:color="auto" w:fill="C6E0B4"/>
          </w:tcPr>
          <w:p w14:paraId="1FBD42BB" w14:textId="77777777" w:rsidR="001A2EA6" w:rsidRDefault="00431278">
            <w:pPr>
              <w:pStyle w:val="TableParagraph"/>
              <w:spacing w:before="12" w:line="119" w:lineRule="exact"/>
              <w:ind w:right="9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Level 1</w:t>
            </w:r>
          </w:p>
        </w:tc>
      </w:tr>
      <w:tr w:rsidR="001A2EA6" w14:paraId="1FBD42C0" w14:textId="77777777">
        <w:trPr>
          <w:trHeight w:val="150"/>
        </w:trPr>
        <w:tc>
          <w:tcPr>
            <w:tcW w:w="1660" w:type="dxa"/>
            <w:vMerge/>
            <w:tcBorders>
              <w:top w:val="nil"/>
            </w:tcBorders>
          </w:tcPr>
          <w:p w14:paraId="1FBD42BD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1FBD42BE" w14:textId="77777777" w:rsidR="001A2EA6" w:rsidRDefault="00431278">
            <w:pPr>
              <w:pStyle w:val="TableParagraph"/>
              <w:spacing w:before="12" w:line="119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17 to 32</w:t>
            </w:r>
          </w:p>
        </w:tc>
        <w:tc>
          <w:tcPr>
            <w:tcW w:w="634" w:type="dxa"/>
            <w:shd w:val="clear" w:color="auto" w:fill="FFE699"/>
          </w:tcPr>
          <w:p w14:paraId="1FBD42BF" w14:textId="77777777" w:rsidR="001A2EA6" w:rsidRDefault="00431278">
            <w:pPr>
              <w:pStyle w:val="TableParagraph"/>
              <w:spacing w:before="12" w:line="119" w:lineRule="exact"/>
              <w:ind w:right="9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Level 2</w:t>
            </w:r>
          </w:p>
        </w:tc>
      </w:tr>
      <w:tr w:rsidR="001A2EA6" w14:paraId="1FBD42C4" w14:textId="77777777">
        <w:trPr>
          <w:trHeight w:val="150"/>
        </w:trPr>
        <w:tc>
          <w:tcPr>
            <w:tcW w:w="1660" w:type="dxa"/>
            <w:vMerge/>
            <w:tcBorders>
              <w:top w:val="nil"/>
            </w:tcBorders>
          </w:tcPr>
          <w:p w14:paraId="1FBD42C1" w14:textId="77777777" w:rsidR="001A2EA6" w:rsidRDefault="001A2EA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1FBD42C2" w14:textId="77777777" w:rsidR="001A2EA6" w:rsidRDefault="00431278">
            <w:pPr>
              <w:pStyle w:val="TableParagraph"/>
              <w:spacing w:before="12" w:line="119" w:lineRule="exact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33 to 46</w:t>
            </w:r>
          </w:p>
        </w:tc>
        <w:tc>
          <w:tcPr>
            <w:tcW w:w="634" w:type="dxa"/>
            <w:shd w:val="clear" w:color="auto" w:fill="F4B084"/>
          </w:tcPr>
          <w:p w14:paraId="1FBD42C3" w14:textId="77777777" w:rsidR="001A2EA6" w:rsidRDefault="00431278">
            <w:pPr>
              <w:pStyle w:val="TableParagraph"/>
              <w:spacing w:before="12" w:line="119" w:lineRule="exact"/>
              <w:ind w:right="9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Level 3</w:t>
            </w:r>
          </w:p>
        </w:tc>
      </w:tr>
    </w:tbl>
    <w:p w14:paraId="1FBD42C5" w14:textId="77777777" w:rsidR="001A2EA6" w:rsidRDefault="001A2EA6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1656"/>
        <w:gridCol w:w="552"/>
        <w:gridCol w:w="1104"/>
        <w:gridCol w:w="1104"/>
        <w:gridCol w:w="1351"/>
      </w:tblGrid>
      <w:tr w:rsidR="001A2EA6" w14:paraId="1FBD42C7" w14:textId="77777777">
        <w:trPr>
          <w:trHeight w:val="150"/>
        </w:trPr>
        <w:tc>
          <w:tcPr>
            <w:tcW w:w="9079" w:type="dxa"/>
            <w:gridSpan w:val="6"/>
            <w:shd w:val="clear" w:color="auto" w:fill="C0C0C0"/>
          </w:tcPr>
          <w:p w14:paraId="1FBD42C6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ONSITE VISIT RECOMMENDATION</w:t>
            </w:r>
          </w:p>
        </w:tc>
      </w:tr>
      <w:tr w:rsidR="001A2EA6" w14:paraId="1FBD42CC" w14:textId="77777777">
        <w:trPr>
          <w:trHeight w:val="150"/>
        </w:trPr>
        <w:tc>
          <w:tcPr>
            <w:tcW w:w="5520" w:type="dxa"/>
            <w:gridSpan w:val="3"/>
          </w:tcPr>
          <w:p w14:paraId="1FBD42C8" w14:textId="77777777" w:rsidR="001A2EA6" w:rsidRDefault="00431278">
            <w:pPr>
              <w:pStyle w:val="TableParagraph"/>
              <w:spacing w:before="2" w:line="128" w:lineRule="exact"/>
              <w:ind w:left="26"/>
              <w:rPr>
                <w:sz w:val="12"/>
              </w:rPr>
            </w:pPr>
            <w:r>
              <w:rPr>
                <w:sz w:val="12"/>
              </w:rPr>
              <w:t>Based on the results of the ANNUAL INTERNAL SUBGRECIPIENT RISK ASSESSMENT, does the</w:t>
            </w:r>
          </w:p>
        </w:tc>
        <w:tc>
          <w:tcPr>
            <w:tcW w:w="1104" w:type="dxa"/>
          </w:tcPr>
          <w:p w14:paraId="1FBD42C9" w14:textId="77777777" w:rsidR="001A2EA6" w:rsidRDefault="00431278">
            <w:pPr>
              <w:pStyle w:val="TableParagraph"/>
              <w:spacing w:before="12" w:line="119" w:lineRule="exact"/>
              <w:ind w:left="726"/>
              <w:rPr>
                <w:sz w:val="12"/>
              </w:rPr>
            </w:pPr>
            <w:r>
              <w:rPr>
                <w:sz w:val="12"/>
              </w:rPr>
              <w:t>Yes</w:t>
            </w:r>
          </w:p>
        </w:tc>
        <w:tc>
          <w:tcPr>
            <w:tcW w:w="1104" w:type="dxa"/>
          </w:tcPr>
          <w:p w14:paraId="1FBD42CA" w14:textId="77777777" w:rsidR="001A2EA6" w:rsidRDefault="00431278">
            <w:pPr>
              <w:pStyle w:val="TableParagraph"/>
              <w:spacing w:before="12" w:line="119" w:lineRule="exact"/>
              <w:ind w:right="18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No</w:t>
            </w:r>
          </w:p>
        </w:tc>
        <w:tc>
          <w:tcPr>
            <w:tcW w:w="1351" w:type="dxa"/>
          </w:tcPr>
          <w:p w14:paraId="1FBD42CB" w14:textId="77777777" w:rsidR="001A2EA6" w:rsidRDefault="001A2EA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A2EA6" w14:paraId="1FBD42D1" w14:textId="77777777">
        <w:trPr>
          <w:trHeight w:val="822"/>
        </w:trPr>
        <w:tc>
          <w:tcPr>
            <w:tcW w:w="3312" w:type="dxa"/>
          </w:tcPr>
          <w:p w14:paraId="1FBD42CD" w14:textId="77777777" w:rsidR="001A2EA6" w:rsidRDefault="001A2EA6">
            <w:pPr>
              <w:pStyle w:val="TableParagraph"/>
              <w:rPr>
                <w:b/>
                <w:sz w:val="12"/>
              </w:rPr>
            </w:pPr>
          </w:p>
          <w:p w14:paraId="1FBD42CE" w14:textId="77777777" w:rsidR="001A2EA6" w:rsidRDefault="001A2EA6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BD42CF" w14:textId="77777777" w:rsidR="001A2EA6" w:rsidRDefault="00431278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z w:val="12"/>
              </w:rPr>
              <w:t>If yes, please provide a brief narrative explanation:</w:t>
            </w:r>
          </w:p>
        </w:tc>
        <w:tc>
          <w:tcPr>
            <w:tcW w:w="5767" w:type="dxa"/>
            <w:gridSpan w:val="5"/>
          </w:tcPr>
          <w:p w14:paraId="1FBD42D0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A2EA6" w14:paraId="1FBD42D5" w14:textId="77777777">
        <w:trPr>
          <w:trHeight w:val="887"/>
        </w:trPr>
        <w:tc>
          <w:tcPr>
            <w:tcW w:w="4968" w:type="dxa"/>
            <w:gridSpan w:val="2"/>
          </w:tcPr>
          <w:p w14:paraId="1FBD42D2" w14:textId="77777777" w:rsidR="001A2EA6" w:rsidRDefault="001A2EA6">
            <w:pPr>
              <w:pStyle w:val="TableParagraph"/>
              <w:rPr>
                <w:b/>
                <w:sz w:val="12"/>
              </w:rPr>
            </w:pPr>
          </w:p>
          <w:p w14:paraId="1FBD42D3" w14:textId="6F711315" w:rsidR="001A2EA6" w:rsidRDefault="00431278">
            <w:pPr>
              <w:pStyle w:val="TableParagraph"/>
              <w:spacing w:before="80" w:line="264" w:lineRule="auto"/>
              <w:ind w:left="26"/>
              <w:rPr>
                <w:sz w:val="12"/>
              </w:rPr>
            </w:pPr>
            <w:r>
              <w:rPr>
                <w:sz w:val="12"/>
              </w:rPr>
              <w:t xml:space="preserve">If the agency has been designated as "high risk" by Maine DHHS Audit </w:t>
            </w:r>
            <w:r w:rsidR="00AB37B6">
              <w:rPr>
                <w:sz w:val="12"/>
              </w:rPr>
              <w:t>Division but</w:t>
            </w:r>
            <w:r>
              <w:rPr>
                <w:sz w:val="12"/>
              </w:rPr>
              <w:t xml:space="preserve"> has scored below the </w:t>
            </w:r>
            <w:proofErr w:type="gramStart"/>
            <w:r>
              <w:rPr>
                <w:sz w:val="12"/>
              </w:rPr>
              <w:t>8 point</w:t>
            </w:r>
            <w:proofErr w:type="gramEnd"/>
            <w:r>
              <w:rPr>
                <w:sz w:val="12"/>
              </w:rPr>
              <w:t xml:space="preserve"> threshold recommending an On-Site, provide a justification as to why an On-Site is not needed.</w:t>
            </w:r>
          </w:p>
        </w:tc>
        <w:tc>
          <w:tcPr>
            <w:tcW w:w="4111" w:type="dxa"/>
            <w:gridSpan w:val="4"/>
          </w:tcPr>
          <w:p w14:paraId="1FBD42D4" w14:textId="77777777" w:rsidR="001A2EA6" w:rsidRDefault="001A2EA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FBD42D6" w14:textId="77777777" w:rsidR="00431278" w:rsidRDefault="00431278"/>
    <w:sectPr w:rsidR="00431278">
      <w:pgSz w:w="12240" w:h="15840"/>
      <w:pgMar w:top="1060" w:right="940" w:bottom="280" w:left="9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Clifford, Jaimi" w:date="2021-08-26T08:49:00Z" w:initials="CJ">
    <w:p w14:paraId="14385D2E" w14:textId="749BFB7E" w:rsidR="000514DF" w:rsidRDefault="000514DF">
      <w:pPr>
        <w:pStyle w:val="CommentText"/>
      </w:pPr>
      <w:r>
        <w:rPr>
          <w:rStyle w:val="CommentReference"/>
        </w:rPr>
        <w:annotationRef/>
      </w:r>
      <w:r>
        <w:t>Confirm with DHHS Audit of risk ranking.</w:t>
      </w:r>
    </w:p>
  </w:comment>
  <w:comment w:id="2" w:author="Clifford, Jaimi" w:date="2021-08-26T08:49:00Z" w:initials="CJ">
    <w:p w14:paraId="56B2D086" w14:textId="1566F47C" w:rsidR="000514DF" w:rsidRDefault="000514DF">
      <w:pPr>
        <w:pStyle w:val="CommentText"/>
      </w:pPr>
      <w:r>
        <w:rPr>
          <w:rStyle w:val="CommentReference"/>
        </w:rPr>
        <w:annotationRef/>
      </w:r>
      <w:r>
        <w:t>Can be found on website; LinkedIn; agency documents; etc.</w:t>
      </w:r>
    </w:p>
    <w:p w14:paraId="23A4D4D9" w14:textId="77777777" w:rsidR="000514DF" w:rsidRDefault="000514DF">
      <w:pPr>
        <w:pStyle w:val="CommentText"/>
      </w:pPr>
    </w:p>
    <w:p w14:paraId="1F0C16AC" w14:textId="7F420F2A" w:rsidR="000514DF" w:rsidRDefault="000514DF">
      <w:pPr>
        <w:pStyle w:val="CommentText"/>
      </w:pPr>
      <w:r>
        <w:t xml:space="preserve">Completed on 9/7/2021 – Suzannah </w:t>
      </w:r>
    </w:p>
  </w:comment>
  <w:comment w:id="3" w:author="Clifford, Jaimi" w:date="2021-08-26T08:50:00Z" w:initials="CJ">
    <w:p w14:paraId="783ACA06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Search agency vacancies online; simply send email to agency requesting information.</w:t>
      </w:r>
    </w:p>
    <w:p w14:paraId="0094206D" w14:textId="77777777" w:rsidR="000514DF" w:rsidRDefault="000514DF">
      <w:pPr>
        <w:pStyle w:val="CommentText"/>
      </w:pPr>
    </w:p>
    <w:p w14:paraId="0D3F551C" w14:textId="11C12C6C" w:rsidR="000514DF" w:rsidRDefault="000514DF">
      <w:pPr>
        <w:pStyle w:val="CommentText"/>
      </w:pPr>
      <w:r>
        <w:t>Completed on 9/10/21- Suzannah</w:t>
      </w:r>
    </w:p>
  </w:comment>
  <w:comment w:id="4" w:author="Clifford, Jaimi" w:date="2021-08-26T08:51:00Z" w:initials="CJ">
    <w:p w14:paraId="4C9F4FA3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contract deliverables against agency submission timelines (Jaimi’s Email). Add Tab with information to show deliverables and submission dates.</w:t>
      </w:r>
    </w:p>
    <w:p w14:paraId="37BC9A8F" w14:textId="77777777" w:rsidR="000514DF" w:rsidRDefault="000514DF">
      <w:pPr>
        <w:pStyle w:val="CommentText"/>
      </w:pPr>
    </w:p>
    <w:p w14:paraId="66424566" w14:textId="4D4B963D" w:rsidR="000514DF" w:rsidRDefault="000514DF">
      <w:pPr>
        <w:pStyle w:val="CommentText"/>
      </w:pPr>
      <w:r>
        <w:t>Jaimi</w:t>
      </w:r>
    </w:p>
  </w:comment>
  <w:comment w:id="5" w:author="Clifford, Jaimi" w:date="2021-08-26T08:52:00Z" w:initials="CJ">
    <w:p w14:paraId="68251633" w14:textId="55EC2D92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prior year Q4 agency PMR/PP for most complete information (Jaimi to Provider Suzannah with Information for review)</w:t>
      </w:r>
    </w:p>
    <w:p w14:paraId="0F06F805" w14:textId="77777777" w:rsidR="000514DF" w:rsidRDefault="000514DF">
      <w:pPr>
        <w:pStyle w:val="CommentText"/>
      </w:pPr>
    </w:p>
    <w:p w14:paraId="1004F689" w14:textId="5D9FC406" w:rsidR="000514DF" w:rsidRDefault="000514DF">
      <w:pPr>
        <w:pStyle w:val="CommentText"/>
      </w:pPr>
      <w:r>
        <w:t>Check Jaimi’s email/CSBG Inbox for dates of agendas and minutes sent per contract terms and Dept Rules. (Jaimi)</w:t>
      </w:r>
    </w:p>
    <w:p w14:paraId="30140D87" w14:textId="77777777" w:rsidR="000514DF" w:rsidRDefault="000514DF">
      <w:pPr>
        <w:pStyle w:val="CommentText"/>
      </w:pPr>
    </w:p>
    <w:p w14:paraId="775452B6" w14:textId="48F0E025" w:rsidR="000514DF" w:rsidRDefault="000514DF">
      <w:pPr>
        <w:pStyle w:val="CommentText"/>
      </w:pPr>
      <w:r>
        <w:t>Read agency’s bylaws for quorum definition; review Q4 PMR/PP for Quorum information. (Suzannah, review information from first task)</w:t>
      </w:r>
    </w:p>
  </w:comment>
  <w:comment w:id="6" w:author="Clifford, Jaimi" w:date="2021-08-26T08:54:00Z" w:initials="CJ">
    <w:p w14:paraId="0EAE5DFD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agency PMR/PP submission dates (Jaimi’s Email)</w:t>
      </w:r>
    </w:p>
    <w:p w14:paraId="67639FE5" w14:textId="77777777" w:rsidR="000514DF" w:rsidRDefault="000514DF">
      <w:pPr>
        <w:pStyle w:val="CommentText"/>
      </w:pPr>
    </w:p>
    <w:p w14:paraId="7AADB0C1" w14:textId="264EDBE0" w:rsidR="000514DF" w:rsidRDefault="000514DF">
      <w:pPr>
        <w:pStyle w:val="CommentText"/>
      </w:pPr>
      <w:r>
        <w:t>Jaimi</w:t>
      </w:r>
    </w:p>
  </w:comment>
  <w:comment w:id="7" w:author="Clifford, Jaimi" w:date="2021-08-26T08:54:00Z" w:initials="CJ">
    <w:p w14:paraId="6EDB31CD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 xml:space="preserve">Check CSBG Reporter; or Final Response Reports; Review final dates of agency’s completion of organizational standards against contract terms (or extensions provided). Review any CIP/TAP/QIP and report. </w:t>
      </w:r>
    </w:p>
    <w:p w14:paraId="634BB36B" w14:textId="77777777" w:rsidR="000514DF" w:rsidRDefault="000514DF">
      <w:pPr>
        <w:pStyle w:val="CommentText"/>
      </w:pPr>
    </w:p>
    <w:p w14:paraId="52586C61" w14:textId="060C2CA8" w:rsidR="000514DF" w:rsidRDefault="000514DF">
      <w:pPr>
        <w:pStyle w:val="CommentText"/>
      </w:pPr>
      <w:r>
        <w:t>Completed on 9/29/2021 - Suzannah</w:t>
      </w:r>
    </w:p>
  </w:comment>
  <w:comment w:id="8" w:author="Clifford, Jaimi" w:date="2021-08-26T08:55:00Z" w:initials="CJ">
    <w:p w14:paraId="466FEFCA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prior year vs. two years ago annual report for information.</w:t>
      </w:r>
    </w:p>
    <w:p w14:paraId="21E04FB1" w14:textId="77777777" w:rsidR="000514DF" w:rsidRDefault="000514DF">
      <w:pPr>
        <w:pStyle w:val="CommentText"/>
      </w:pPr>
    </w:p>
    <w:p w14:paraId="234EDEA0" w14:textId="77777777" w:rsidR="000514DF" w:rsidRDefault="000514DF">
      <w:pPr>
        <w:pStyle w:val="CommentText"/>
      </w:pPr>
      <w:r>
        <w:t>CSBG&gt;Annual Report (formally IS)&gt;saved by year then by agency</w:t>
      </w:r>
    </w:p>
    <w:p w14:paraId="007AEFA7" w14:textId="77777777" w:rsidR="000514DF" w:rsidRDefault="000514DF">
      <w:pPr>
        <w:pStyle w:val="CommentText"/>
      </w:pPr>
    </w:p>
    <w:p w14:paraId="3DF8C112" w14:textId="44738165" w:rsidR="000514DF" w:rsidRDefault="000514DF">
      <w:pPr>
        <w:pStyle w:val="CommentText"/>
      </w:pPr>
      <w:r>
        <w:t>Jaimi/Suzannah</w:t>
      </w:r>
    </w:p>
  </w:comment>
  <w:comment w:id="9" w:author="Clifford, Jaimi" w:date="2021-08-26T08:56:00Z" w:initials="CJ">
    <w:p w14:paraId="32704246" w14:textId="110C28FA" w:rsidR="000514DF" w:rsidRDefault="000514DF" w:rsidP="00847515">
      <w:pPr>
        <w:pStyle w:val="CommentText"/>
      </w:pPr>
      <w:r>
        <w:rPr>
          <w:rStyle w:val="CommentReference"/>
        </w:rPr>
        <w:annotationRef/>
      </w:r>
      <w:r>
        <w:t>Review prior year annual report for information.</w:t>
      </w:r>
    </w:p>
    <w:p w14:paraId="17AB52B2" w14:textId="77777777" w:rsidR="000514DF" w:rsidRDefault="000514DF" w:rsidP="00847515">
      <w:pPr>
        <w:pStyle w:val="CommentText"/>
      </w:pPr>
    </w:p>
    <w:p w14:paraId="62082C67" w14:textId="77777777" w:rsidR="000514DF" w:rsidRDefault="000514DF" w:rsidP="00847515">
      <w:pPr>
        <w:pStyle w:val="CommentText"/>
      </w:pPr>
      <w:r>
        <w:t>CSBG&gt;Annual Report (formally IS)&gt;saved by year then by agency</w:t>
      </w:r>
    </w:p>
    <w:p w14:paraId="7C19C6A5" w14:textId="77777777" w:rsidR="000514DF" w:rsidRDefault="000514DF" w:rsidP="00847515">
      <w:pPr>
        <w:pStyle w:val="CommentText"/>
      </w:pPr>
    </w:p>
    <w:p w14:paraId="77AEFAA3" w14:textId="2ED2B1CE" w:rsidR="000514DF" w:rsidRDefault="000514DF" w:rsidP="00847515">
      <w:pPr>
        <w:pStyle w:val="CommentText"/>
      </w:pPr>
      <w:r>
        <w:t>Jaimi/Suzannah</w:t>
      </w:r>
    </w:p>
  </w:comment>
  <w:comment w:id="10" w:author="Clifford, Jaimi" w:date="2021-08-26T08:56:00Z" w:initials="CJ">
    <w:p w14:paraId="51B58618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agency’s’ submission vs contract deliverables and/or extensions provided (</w:t>
      </w:r>
      <w:proofErr w:type="spellStart"/>
      <w:r>
        <w:t>Jaimis</w:t>
      </w:r>
      <w:proofErr w:type="spellEnd"/>
      <w:r>
        <w:t>’ Email)</w:t>
      </w:r>
    </w:p>
    <w:p w14:paraId="08534A6A" w14:textId="77777777" w:rsidR="000514DF" w:rsidRDefault="000514DF">
      <w:pPr>
        <w:pStyle w:val="CommentText"/>
      </w:pPr>
    </w:p>
    <w:p w14:paraId="1A8CADCE" w14:textId="37595F6A" w:rsidR="000514DF" w:rsidRDefault="000514DF">
      <w:pPr>
        <w:pStyle w:val="CommentText"/>
      </w:pPr>
      <w:r>
        <w:t>Jaimi</w:t>
      </w:r>
    </w:p>
  </w:comment>
  <w:comment w:id="11" w:author="Clifford, Jaimi" w:date="2021-08-26T08:57:00Z" w:initials="CJ">
    <w:p w14:paraId="06C46D69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Go to ROMA Website and seek list for Maine.</w:t>
      </w:r>
    </w:p>
    <w:p w14:paraId="5221AA67" w14:textId="77777777" w:rsidR="000514DF" w:rsidRDefault="000514DF">
      <w:pPr>
        <w:pStyle w:val="CommentText"/>
      </w:pPr>
    </w:p>
    <w:p w14:paraId="431C8306" w14:textId="104A1044" w:rsidR="000514DF" w:rsidRDefault="000514DF">
      <w:pPr>
        <w:pStyle w:val="CommentText"/>
      </w:pPr>
      <w:r>
        <w:t>Completed on 9/20/2021 - Suzannah</w:t>
      </w:r>
    </w:p>
  </w:comment>
  <w:comment w:id="12" w:author="Clifford, Jaimi" w:date="2021-08-26T08:57:00Z" w:initials="CJ">
    <w:p w14:paraId="18BEFE44" w14:textId="5F342D97" w:rsidR="000514DF" w:rsidRDefault="000514DF">
      <w:pPr>
        <w:pStyle w:val="CommentText"/>
      </w:pPr>
      <w:r>
        <w:rPr>
          <w:rStyle w:val="CommentReference"/>
        </w:rPr>
        <w:annotationRef/>
      </w:r>
      <w:r>
        <w:t>Seek DHHS Audit for information</w:t>
      </w:r>
    </w:p>
  </w:comment>
  <w:comment w:id="13" w:author="Clifford, Jaimi" w:date="2021-08-26T08:58:00Z" w:initials="CJ">
    <w:p w14:paraId="3842C844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CSBG Reporter, Media search, EOC attendance – comb through EOC minutes</w:t>
      </w:r>
    </w:p>
    <w:p w14:paraId="0C41FC24" w14:textId="77777777" w:rsidR="000514DF" w:rsidRDefault="000514DF">
      <w:pPr>
        <w:pStyle w:val="CommentText"/>
      </w:pPr>
    </w:p>
    <w:p w14:paraId="19F744C3" w14:textId="4167E80C" w:rsidR="000514DF" w:rsidRDefault="000514DF">
      <w:pPr>
        <w:pStyle w:val="CommentText"/>
      </w:pPr>
      <w:r>
        <w:t>Completed on 10/5/2021 – Suzannah</w:t>
      </w:r>
    </w:p>
  </w:comment>
  <w:comment w:id="14" w:author="Clifford, Jaimi" w:date="2021-08-26T08:59:00Z" w:initials="CJ">
    <w:p w14:paraId="1CA3D4D5" w14:textId="0807751C" w:rsidR="000514DF" w:rsidRDefault="000514DF">
      <w:pPr>
        <w:pStyle w:val="CommentText"/>
      </w:pPr>
      <w:r>
        <w:rPr>
          <w:rStyle w:val="CommentReference"/>
        </w:rPr>
        <w:annotationRef/>
      </w:r>
      <w:r>
        <w:t>Agency request.</w:t>
      </w:r>
    </w:p>
  </w:comment>
  <w:comment w:id="15" w:author="Clifford, Jaimi" w:date="2021-08-26T09:00:00Z" w:initials="CJ">
    <w:p w14:paraId="7A269BAC" w14:textId="0145D4F8" w:rsidR="000514DF" w:rsidRDefault="000514DF">
      <w:pPr>
        <w:pStyle w:val="CommentText"/>
      </w:pPr>
      <w:r>
        <w:rPr>
          <w:rStyle w:val="CommentReference"/>
        </w:rPr>
        <w:annotationRef/>
      </w:r>
      <w:r>
        <w:t>Agency website; LinkedIn; or agency request</w:t>
      </w:r>
    </w:p>
    <w:p w14:paraId="45910795" w14:textId="77777777" w:rsidR="000514DF" w:rsidRDefault="000514DF">
      <w:pPr>
        <w:pStyle w:val="CommentText"/>
      </w:pPr>
    </w:p>
    <w:p w14:paraId="2124598A" w14:textId="63647A5C" w:rsidR="000514DF" w:rsidRDefault="000514DF">
      <w:pPr>
        <w:pStyle w:val="CommentText"/>
      </w:pPr>
      <w:r>
        <w:t>Completed on 9/29/21 - Suzannah</w:t>
      </w:r>
    </w:p>
  </w:comment>
  <w:comment w:id="16" w:author="Clifford, Jaimi" w:date="2021-08-26T09:00:00Z" w:initials="CJ">
    <w:p w14:paraId="7CF853B8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Email review (Jaimi’s email</w:t>
      </w:r>
      <w:proofErr w:type="gramStart"/>
      <w:r>
        <w:t>) ;</w:t>
      </w:r>
      <w:proofErr w:type="gramEnd"/>
      <w:r>
        <w:t xml:space="preserve"> contracts drive review</w:t>
      </w:r>
    </w:p>
    <w:p w14:paraId="5C54B8C4" w14:textId="77777777" w:rsidR="000514DF" w:rsidRDefault="000514DF">
      <w:pPr>
        <w:pStyle w:val="CommentText"/>
      </w:pPr>
    </w:p>
    <w:p w14:paraId="0322AE4C" w14:textId="2EF282D7" w:rsidR="000514DF" w:rsidRDefault="000514DF">
      <w:pPr>
        <w:pStyle w:val="CommentText"/>
      </w:pPr>
      <w:r>
        <w:t>Jaimi</w:t>
      </w:r>
    </w:p>
  </w:comment>
  <w:comment w:id="17" w:author="Clifford, Jaimi" w:date="2021-08-26T09:01:00Z" w:initials="CJ">
    <w:p w14:paraId="0D4D8D8D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Compare agencywide budget to CSBG amount</w:t>
      </w:r>
    </w:p>
    <w:p w14:paraId="604B5031" w14:textId="77777777" w:rsidR="000514DF" w:rsidRDefault="000514DF">
      <w:pPr>
        <w:pStyle w:val="CommentText"/>
      </w:pPr>
    </w:p>
    <w:p w14:paraId="538C7192" w14:textId="3FDA5002" w:rsidR="000514DF" w:rsidRDefault="000514DF">
      <w:pPr>
        <w:pStyle w:val="CommentText"/>
      </w:pPr>
      <w:r>
        <w:t>Jaimi</w:t>
      </w:r>
    </w:p>
  </w:comment>
  <w:comment w:id="18" w:author="Clifford, Jaimi" w:date="2021-08-26T09:01:00Z" w:initials="CJ">
    <w:p w14:paraId="37A73F8A" w14:textId="77777777" w:rsidR="000514DF" w:rsidRDefault="000514DF">
      <w:pPr>
        <w:pStyle w:val="CommentText"/>
      </w:pPr>
      <w:r>
        <w:rPr>
          <w:rStyle w:val="CommentReference"/>
        </w:rPr>
        <w:annotationRef/>
      </w:r>
      <w:r>
        <w:t>Review submission emails vs contract deliverables (Jaimi’s email) may have to request information from Maryanne/DCM</w:t>
      </w:r>
    </w:p>
    <w:p w14:paraId="1ED01207" w14:textId="77777777" w:rsidR="000514DF" w:rsidRDefault="000514DF">
      <w:pPr>
        <w:pStyle w:val="CommentText"/>
      </w:pPr>
    </w:p>
    <w:p w14:paraId="495E3247" w14:textId="1D72E030" w:rsidR="000514DF" w:rsidRDefault="000514DF">
      <w:pPr>
        <w:pStyle w:val="CommentText"/>
      </w:pPr>
      <w:r>
        <w:t>Jaimi</w:t>
      </w:r>
    </w:p>
  </w:comment>
  <w:comment w:id="19" w:author="Clifford, Jaimi" w:date="2021-08-26T09:02:00Z" w:initials="CJ">
    <w:p w14:paraId="10EAE403" w14:textId="37328DD8" w:rsidR="000514DF" w:rsidRDefault="000514DF">
      <w:pPr>
        <w:pStyle w:val="CommentText"/>
      </w:pPr>
      <w:r>
        <w:rPr>
          <w:rStyle w:val="CommentReference"/>
        </w:rPr>
        <w:annotationRef/>
      </w:r>
      <w:r>
        <w:t>Seek DHHS Audit.</w:t>
      </w:r>
    </w:p>
  </w:comment>
  <w:comment w:id="20" w:author="Clifford, Jaimi" w:date="2021-08-26T09:02:00Z" w:initials="CJ">
    <w:p w14:paraId="0F06CAC2" w14:textId="659E9B57" w:rsidR="000514DF" w:rsidRDefault="000514DF">
      <w:pPr>
        <w:pStyle w:val="CommentText"/>
      </w:pPr>
      <w:r>
        <w:rPr>
          <w:rStyle w:val="CommentReference"/>
        </w:rPr>
        <w:annotationRef/>
      </w:r>
      <w:r>
        <w:t xml:space="preserve">Seek two </w:t>
      </w:r>
      <w:proofErr w:type="spellStart"/>
      <w:r>
        <w:t>years worth</w:t>
      </w:r>
      <w:proofErr w:type="spellEnd"/>
      <w:r>
        <w:t xml:space="preserve"> of agency wide budgets for information. (Jaimi)</w:t>
      </w:r>
    </w:p>
    <w:p w14:paraId="33405FBC" w14:textId="77777777" w:rsidR="000514DF" w:rsidRDefault="000514DF">
      <w:pPr>
        <w:pStyle w:val="CommentText"/>
      </w:pPr>
    </w:p>
    <w:p w14:paraId="25109BD6" w14:textId="5485733B" w:rsidR="000514DF" w:rsidRDefault="000514DF">
      <w:pPr>
        <w:pStyle w:val="CommentText"/>
      </w:pPr>
      <w:r>
        <w:t xml:space="preserve">Review if agency spent </w:t>
      </w:r>
      <w:proofErr w:type="gramStart"/>
      <w:r>
        <w:t>all of</w:t>
      </w:r>
      <w:proofErr w:type="gramEnd"/>
      <w:r>
        <w:t xml:space="preserve"> CSBG award from prior year. (Jaimi)</w:t>
      </w:r>
    </w:p>
    <w:p w14:paraId="212F1898" w14:textId="77777777" w:rsidR="000514DF" w:rsidRDefault="000514DF">
      <w:pPr>
        <w:pStyle w:val="CommentText"/>
      </w:pPr>
    </w:p>
    <w:p w14:paraId="1D3030D8" w14:textId="615691BC" w:rsidR="000514DF" w:rsidRDefault="000514DF">
      <w:pPr>
        <w:pStyle w:val="CommentText"/>
      </w:pPr>
      <w:r>
        <w:t>Review agency’s spending pattern (DHHS Audit) Looking at the last 3 years of CSBG Spending</w:t>
      </w:r>
    </w:p>
    <w:p w14:paraId="5121CA5D" w14:textId="185D2F4C" w:rsidR="000514DF" w:rsidRDefault="000514DF">
      <w:pPr>
        <w:pStyle w:val="CommentText"/>
      </w:pPr>
    </w:p>
    <w:p w14:paraId="49EC4476" w14:textId="7A76580F" w:rsidR="000514DF" w:rsidRDefault="000514DF">
      <w:pPr>
        <w:pStyle w:val="CommentText"/>
      </w:pPr>
      <w:r>
        <w:t>CFR200 Question to DHHS Audit</w:t>
      </w:r>
    </w:p>
    <w:p w14:paraId="48345488" w14:textId="520822E9" w:rsidR="000514DF" w:rsidRDefault="000514DF">
      <w:pPr>
        <w:pStyle w:val="CommentText"/>
      </w:pPr>
    </w:p>
  </w:comment>
  <w:comment w:id="21" w:author="Clifford, Jaimi" w:date="2021-08-26T09:04:00Z" w:initials="CJ">
    <w:p w14:paraId="2408C1D2" w14:textId="1595E605" w:rsidR="000514DF" w:rsidRDefault="000514DF">
      <w:pPr>
        <w:pStyle w:val="CommentText"/>
      </w:pPr>
      <w:r>
        <w:rPr>
          <w:rStyle w:val="CommentReference"/>
        </w:rPr>
        <w:annotationRef/>
      </w:r>
      <w:r>
        <w:t>Agency Request, send email with questions</w:t>
      </w:r>
    </w:p>
    <w:p w14:paraId="32A60C75" w14:textId="2738B8A6" w:rsidR="000514DF" w:rsidRDefault="000514DF">
      <w:pPr>
        <w:pStyle w:val="CommentText"/>
      </w:pPr>
    </w:p>
    <w:p w14:paraId="46109178" w14:textId="6229A34A" w:rsidR="000514DF" w:rsidRDefault="000514DF">
      <w:pPr>
        <w:pStyle w:val="CommentText"/>
      </w:pPr>
      <w:r>
        <w:t>Requests sent to agencies on 10/6 - Suzannah</w:t>
      </w:r>
    </w:p>
    <w:p w14:paraId="291D3FD2" w14:textId="23F5B40B" w:rsidR="000514DF" w:rsidRDefault="000514D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385D2E" w15:done="0"/>
  <w15:commentEx w15:paraId="1F0C16AC" w15:done="0"/>
  <w15:commentEx w15:paraId="0D3F551C" w15:done="0"/>
  <w15:commentEx w15:paraId="66424566" w15:done="0"/>
  <w15:commentEx w15:paraId="775452B6" w15:done="0"/>
  <w15:commentEx w15:paraId="7AADB0C1" w15:done="0"/>
  <w15:commentEx w15:paraId="52586C61" w15:done="0"/>
  <w15:commentEx w15:paraId="3DF8C112" w15:done="0"/>
  <w15:commentEx w15:paraId="77AEFAA3" w15:done="0"/>
  <w15:commentEx w15:paraId="1A8CADCE" w15:done="0"/>
  <w15:commentEx w15:paraId="431C8306" w15:done="0"/>
  <w15:commentEx w15:paraId="18BEFE44" w15:done="0"/>
  <w15:commentEx w15:paraId="19F744C3" w15:done="0"/>
  <w15:commentEx w15:paraId="1CA3D4D5" w15:done="0"/>
  <w15:commentEx w15:paraId="2124598A" w15:done="0"/>
  <w15:commentEx w15:paraId="0322AE4C" w15:done="0"/>
  <w15:commentEx w15:paraId="538C7192" w15:done="0"/>
  <w15:commentEx w15:paraId="495E3247" w15:done="0"/>
  <w15:commentEx w15:paraId="10EAE403" w15:done="0"/>
  <w15:commentEx w15:paraId="48345488" w15:done="0"/>
  <w15:commentEx w15:paraId="291D3F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D40F" w16cex:dateUtc="2021-08-26T12:49:00Z"/>
  <w16cex:commentExtensible w16cex:durableId="24D1D431" w16cex:dateUtc="2021-08-26T12:49:00Z"/>
  <w16cex:commentExtensible w16cex:durableId="24D1D461" w16cex:dateUtc="2021-08-26T12:50:00Z"/>
  <w16cex:commentExtensible w16cex:durableId="24D1D478" w16cex:dateUtc="2021-08-26T12:51:00Z"/>
  <w16cex:commentExtensible w16cex:durableId="24D1D4B7" w16cex:dateUtc="2021-08-26T12:52:00Z"/>
  <w16cex:commentExtensible w16cex:durableId="24D1D52C" w16cex:dateUtc="2021-08-26T12:54:00Z"/>
  <w16cex:commentExtensible w16cex:durableId="24D1D53F" w16cex:dateUtc="2021-08-26T12:54:00Z"/>
  <w16cex:commentExtensible w16cex:durableId="24D1D582" w16cex:dateUtc="2021-08-26T12:55:00Z"/>
  <w16cex:commentExtensible w16cex:durableId="24D1D5C1" w16cex:dateUtc="2021-08-26T12:56:00Z"/>
  <w16cex:commentExtensible w16cex:durableId="24D1D5CF" w16cex:dateUtc="2021-08-26T12:56:00Z"/>
  <w16cex:commentExtensible w16cex:durableId="24D1D5F5" w16cex:dateUtc="2021-08-26T12:57:00Z"/>
  <w16cex:commentExtensible w16cex:durableId="24D1D613" w16cex:dateUtc="2021-08-26T12:57:00Z"/>
  <w16cex:commentExtensible w16cex:durableId="24D1D626" w16cex:dateUtc="2021-08-26T12:58:00Z"/>
  <w16cex:commentExtensible w16cex:durableId="24D1D685" w16cex:dateUtc="2021-08-26T12:59:00Z"/>
  <w16cex:commentExtensible w16cex:durableId="24D1D692" w16cex:dateUtc="2021-08-26T13:00:00Z"/>
  <w16cex:commentExtensible w16cex:durableId="24D1D6A8" w16cex:dateUtc="2021-08-26T13:00:00Z"/>
  <w16cex:commentExtensible w16cex:durableId="24D1D6D5" w16cex:dateUtc="2021-08-26T13:01:00Z"/>
  <w16cex:commentExtensible w16cex:durableId="24D1D6E5" w16cex:dateUtc="2021-08-26T13:01:00Z"/>
  <w16cex:commentExtensible w16cex:durableId="24D1D717" w16cex:dateUtc="2021-08-26T13:02:00Z"/>
  <w16cex:commentExtensible w16cex:durableId="24D1D735" w16cex:dateUtc="2021-08-26T13:02:00Z"/>
  <w16cex:commentExtensible w16cex:durableId="24D1D78A" w16cex:dateUtc="2021-08-26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385D2E" w16cid:durableId="24D1D40F"/>
  <w16cid:commentId w16cid:paraId="1F0C16AC" w16cid:durableId="24D1D431"/>
  <w16cid:commentId w16cid:paraId="0D3F551C" w16cid:durableId="24D1D461"/>
  <w16cid:commentId w16cid:paraId="66424566" w16cid:durableId="24D1D478"/>
  <w16cid:commentId w16cid:paraId="775452B6" w16cid:durableId="24D1D4B7"/>
  <w16cid:commentId w16cid:paraId="7AADB0C1" w16cid:durableId="24D1D52C"/>
  <w16cid:commentId w16cid:paraId="52586C61" w16cid:durableId="24D1D53F"/>
  <w16cid:commentId w16cid:paraId="3DF8C112" w16cid:durableId="24D1D582"/>
  <w16cid:commentId w16cid:paraId="77AEFAA3" w16cid:durableId="24D1D5C1"/>
  <w16cid:commentId w16cid:paraId="1A8CADCE" w16cid:durableId="24D1D5CF"/>
  <w16cid:commentId w16cid:paraId="431C8306" w16cid:durableId="24D1D5F5"/>
  <w16cid:commentId w16cid:paraId="18BEFE44" w16cid:durableId="24D1D613"/>
  <w16cid:commentId w16cid:paraId="19F744C3" w16cid:durableId="24D1D626"/>
  <w16cid:commentId w16cid:paraId="1CA3D4D5" w16cid:durableId="24D1D685"/>
  <w16cid:commentId w16cid:paraId="2124598A" w16cid:durableId="24D1D692"/>
  <w16cid:commentId w16cid:paraId="0322AE4C" w16cid:durableId="24D1D6A8"/>
  <w16cid:commentId w16cid:paraId="538C7192" w16cid:durableId="24D1D6D5"/>
  <w16cid:commentId w16cid:paraId="495E3247" w16cid:durableId="24D1D6E5"/>
  <w16cid:commentId w16cid:paraId="10EAE403" w16cid:durableId="24D1D717"/>
  <w16cid:commentId w16cid:paraId="48345488" w16cid:durableId="24D1D735"/>
  <w16cid:commentId w16cid:paraId="291D3FD2" w16cid:durableId="24D1D7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ifford, Jaimi">
    <w15:presenceInfo w15:providerId="AD" w15:userId="S::Jaimi.Clifford@maine.gov::47c89dbf-bbaa-4afd-bf3f-ef50c97a6e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EA6"/>
    <w:rsid w:val="00045A7A"/>
    <w:rsid w:val="000514DF"/>
    <w:rsid w:val="001A2EA6"/>
    <w:rsid w:val="001B3D3B"/>
    <w:rsid w:val="001F1BC4"/>
    <w:rsid w:val="00207106"/>
    <w:rsid w:val="00231EDA"/>
    <w:rsid w:val="00312FFB"/>
    <w:rsid w:val="003A2D53"/>
    <w:rsid w:val="00413053"/>
    <w:rsid w:val="00426E5D"/>
    <w:rsid w:val="00431278"/>
    <w:rsid w:val="00436E1F"/>
    <w:rsid w:val="00462789"/>
    <w:rsid w:val="00655FC4"/>
    <w:rsid w:val="006A24C7"/>
    <w:rsid w:val="006B557C"/>
    <w:rsid w:val="006D31D9"/>
    <w:rsid w:val="006D472E"/>
    <w:rsid w:val="00742793"/>
    <w:rsid w:val="00763B36"/>
    <w:rsid w:val="00785591"/>
    <w:rsid w:val="007B408F"/>
    <w:rsid w:val="008160A9"/>
    <w:rsid w:val="00844C35"/>
    <w:rsid w:val="00847515"/>
    <w:rsid w:val="008C18B8"/>
    <w:rsid w:val="008D78B0"/>
    <w:rsid w:val="0090265E"/>
    <w:rsid w:val="009A1828"/>
    <w:rsid w:val="00AB37B6"/>
    <w:rsid w:val="00B54E07"/>
    <w:rsid w:val="00BC2B98"/>
    <w:rsid w:val="00C0523A"/>
    <w:rsid w:val="00C25F46"/>
    <w:rsid w:val="00CB1782"/>
    <w:rsid w:val="00DD53F7"/>
    <w:rsid w:val="00DF5704"/>
    <w:rsid w:val="00E01716"/>
    <w:rsid w:val="00F27886"/>
    <w:rsid w:val="00FD0BEC"/>
    <w:rsid w:val="00FD5CD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1FBD3EB0"/>
  <w15:docId w15:val="{6070E6A0-8D66-4250-B01E-375CE45C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A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C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4C7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C7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comments" Target="comments.xm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microsoft.com/office/2011/relationships/people" Target="people.xml"/><Relationship Id="rId10" Type="http://schemas.openxmlformats.org/officeDocument/2006/relationships/image" Target="media/image7.png"/><Relationship Id="rId19" Type="http://schemas.microsoft.com/office/2018/08/relationships/commentsExtensible" Target="commentsExtensi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8239</TotalTime>
  <Pages>3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Jaimi</dc:creator>
  <cp:lastModifiedBy>Deeves, Suzannah</cp:lastModifiedBy>
  <cp:revision>31</cp:revision>
  <dcterms:created xsi:type="dcterms:W3CDTF">2021-08-26T12:48:00Z</dcterms:created>
  <dcterms:modified xsi:type="dcterms:W3CDTF">2021-10-08T18:40:00Z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2021-08-26T00:00:00Z</vt:filetime>
  </property>
</Properties>
</file>