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46655409"/>
        <w:docPartObj>
          <w:docPartGallery w:val="Cover Pages"/>
          <w:docPartUnique/>
        </w:docPartObj>
      </w:sdtPr>
      <w:sdtEndPr>
        <w:rPr>
          <w:rFonts w:eastAsiaTheme="minorEastAsia"/>
          <w:noProof/>
          <w:color w:val="4472C4" w:themeColor="accent1"/>
        </w:rPr>
      </w:sdtEndPr>
      <w:sdtContent>
        <w:p w14:paraId="1FE9776B" w14:textId="59F404AB" w:rsidR="003D3D81" w:rsidRPr="00E51810" w:rsidRDefault="003D3D81">
          <w:pPr>
            <w:rPr>
              <w:rFonts w:ascii="Times New Roman" w:hAnsi="Times New Roman" w:cs="Times New Roman"/>
            </w:rPr>
          </w:pPr>
        </w:p>
        <w:p w14:paraId="405C223B" w14:textId="75FAC7EF" w:rsidR="003D3D81" w:rsidRPr="00E51810" w:rsidRDefault="003D3D81" w:rsidP="00C45B4E">
          <w:pPr>
            <w:rPr>
              <w:rFonts w:ascii="Times New Roman" w:eastAsiaTheme="minorEastAsia" w:hAnsi="Times New Roman" w:cs="Times New Roman"/>
              <w:noProof/>
              <w:color w:val="4472C4" w:themeColor="accent1"/>
            </w:rPr>
          </w:pPr>
          <w:r w:rsidRPr="00E51810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FDD7D7F" wp14:editId="26AA381A">
                    <wp:simplePos x="0" y="0"/>
                    <wp:positionH relativeFrom="margin">
                      <wp:posOffset>324485</wp:posOffset>
                    </wp:positionH>
                    <wp:positionV relativeFrom="page">
                      <wp:posOffset>3983990</wp:posOffset>
                    </wp:positionV>
                    <wp:extent cx="5756275" cy="3450590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6275" cy="3450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B3244" w14:textId="0CF8A80E" w:rsidR="003D3D81" w:rsidRDefault="0000000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01C26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Multifamily Weatherization </w:t>
                                    </w:r>
                                    <w:r w:rsidR="00E945DE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Service </w:t>
                                    </w:r>
                                    <w:r w:rsidR="00801C26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Provider</w:t>
                                    </w:r>
                                  </w:sdtContent>
                                </w:sdt>
                              </w:p>
                              <w:p w14:paraId="04E3183E" w14:textId="34528D55" w:rsidR="005A0645" w:rsidRPr="0036293E" w:rsidRDefault="00F05D5A" w:rsidP="005A064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ISSUE</w:t>
                                </w:r>
                                <w:r w:rsidR="00E945DE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E945DE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ATE</w:t>
                                </w: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5A0645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proofErr w:type="gramEnd"/>
                                <w:r w:rsidR="005A0645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 xml:space="preserve">INSERT </w:t>
                                </w:r>
                                <w:r w:rsidR="00544F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RFP</w:t>
                                </w:r>
                                <w:r w:rsidR="005A0645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 xml:space="preserve"> ISSUED </w:t>
                                </w:r>
                                <w:r w:rsidR="00544F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DATE</w:t>
                                </w:r>
                                <w:r w:rsidR="005A0645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]</w:t>
                                </w:r>
                              </w:p>
                              <w:p w14:paraId="5411B116" w14:textId="14526B83" w:rsidR="00F86AE1" w:rsidRDefault="00F86AE1" w:rsidP="00C71D4D">
                                <w:pPr>
                                  <w:pStyle w:val="NoSpacing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DUE</w:t>
                                </w: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DATE:[</w:t>
                                </w:r>
                                <w:proofErr w:type="gramEnd"/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 xml:space="preserve">INSERT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RFP</w:t>
                                </w: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DUE</w:t>
                                </w: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DATE</w:t>
                                </w: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2F5496" w:themeColor="accent1" w:themeShade="BF"/>
                                    <w:sz w:val="28"/>
                                    <w:szCs w:val="28"/>
                                    <w:highlight w:val="yellow"/>
                                  </w:rPr>
                                  <w:t>]</w:t>
                                </w:r>
                              </w:p>
                              <w:p w14:paraId="31814C01" w14:textId="77777777" w:rsidR="00F86AE1" w:rsidRDefault="00F86AE1" w:rsidP="00C71D4D">
                                <w:pPr>
                                  <w:pStyle w:val="NoSpacing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BF88C4B" w14:textId="261C94B3" w:rsidR="003D3D81" w:rsidRPr="00C45B4E" w:rsidRDefault="00C45B4E" w:rsidP="00C71D4D">
                                <w:pPr>
                                  <w:pStyle w:val="NoSpacing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  <w:r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Issued by</w:t>
                                </w:r>
                                <w:r w:rsidR="00C71D4D" w:rsidRPr="0036293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2F5496" w:themeColor="accent1" w:themeShade="BF"/>
                                      <w:sz w:val="28"/>
                                      <w:szCs w:val="28"/>
                                      <w:highlight w:val="yellow"/>
                                    </w:rPr>
                                    <w:alias w:val="Author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36293E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2F5496" w:themeColor="accent1" w:themeShade="BF"/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>YOUR ORGANIZATION NAME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DD7D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25.55pt;margin-top:313.7pt;width:453.25pt;height:271.7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DxYQIAAC4FAAAOAAAAZHJzL2Uyb0RvYy54bWysVN9P2zAQfp+0/8Hy+0iBFbaKFHUgpkkI&#10;0GDi2XVsGs3xeedrk+6v5+wkLWJ7YdqLc/F99+u7O5+dd40TG4OxBl/Kw4OJFMZrqGr/VMofD1cf&#10;PkkRSflKOfCmlFsT5fn8/buzNszMEazAVQYFO/Fx1oZSrojCrCiiXplGxQMIxrPSAjaK+BefigpV&#10;y94bVxxNJidFC1gFBG1i5NvLXinn2b+1RtOttdGQcKXk3CifmM9lOov5mZo9oQqrWg9pqH/IolG1&#10;56A7V5eKlFhj/YerptYIESwdaGgKsLbWJtfA1RxOXlVzv1LB5FqYnBh2NMX/51bfbO7DHQrqvkDH&#10;DUyEtCHOIl+mejqLTfpypoL1TOF2R5vpSGi+nJ5OT45Op1Jo1h1/nE6mnzOxxd48YKSvBhqRhFIi&#10;9yXTpTbXkTgkQ0dIiubhqnYu98Z50Zby5Hg6yQY7DVs4n7Amd3lws089S7R1JmGc/26sqKtcQbrI&#10;82UuHIqN4slQWhtPufjsl9EJZTmJtxgO+H1WbzHu6xgjg6edcVN7wFz9q7Srn2PKtsczkS/qTiJ1&#10;y25o6RKqLXcaoV+CGPRVzd24VpHuFPLUc3N5k+mWD+uAWYdBkmIF+Ptv9wnPw8haKVreolLGX2uF&#10;Rgr3zfOYppUbBRyF5Sj4dXMBTP8hvxFBZ5ENkNwoWoTmkRd8kaKwSnnNsUpJo3hB/S7zA6HNYpFB&#10;vFhB0bW/Dzq5Tt1Is/XQPSoMwwASz+4NjPulZq/msMcmSw+LNYGt85AmQnsWB6J5KfPsDg9I2vqX&#10;/xm1f+bmzwAAAP//AwBQSwMEFAAGAAgAAAAhAEF4YP/hAAAACwEAAA8AAABkcnMvZG93bnJldi54&#10;bWxMj8tOwzAQRfdI/IM1SOyo7YomJcSpEI8dFNqCBDsnNkmEPY5sJw1/j1nBcnSP7j1TbmZryKR9&#10;6B0K4AsGRGPjVI+tgNfDw8UaSIgSlTQOtYBvHWBTnZ6UslDuiDs97WNLUgmGQgroYhwKSkPTaSvD&#10;wg0aU/bpvJUxnb6lystjKreGLhnLqJU9poVODvq2083XfrQCzHvwjzWLH9Nd+xRfnun4ds+3Qpyf&#10;zTfXQKKe4x8Mv/pJHarkVLsRVSBGwIrzRArIlvklkARcrfIMSJ1InrM10Kqk/3+ofgAAAP//AwBQ&#10;SwECLQAUAAYACAAAACEAtoM4kv4AAADhAQAAEwAAAAAAAAAAAAAAAAAAAAAAW0NvbnRlbnRfVHlw&#10;ZXNdLnhtbFBLAQItABQABgAIAAAAIQA4/SH/1gAAAJQBAAALAAAAAAAAAAAAAAAAAC8BAABfcmVs&#10;cy8ucmVsc1BLAQItABQABgAIAAAAIQDqM2DxYQIAAC4FAAAOAAAAAAAAAAAAAAAAAC4CAABkcnMv&#10;ZTJvRG9jLnhtbFBLAQItABQABgAIAAAAIQBBeGD/4QAAAAsBAAAPAAAAAAAAAAAAAAAAALsEAABk&#10;cnMvZG93bnJldi54bWxQSwUGAAAAAAQABADzAAAAyQUAAAAA&#10;" filled="f" stroked="f" strokeweight=".5pt">
                    <v:textbox inset="0,0,0,0">
                      <w:txbxContent>
                        <w:p w14:paraId="533B3244" w14:textId="0CF8A80E" w:rsidR="003D3D81" w:rsidRDefault="00000000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01C26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Multifamily Weatherization </w:t>
                              </w:r>
                              <w:r w:rsidR="00E945DE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Service </w:t>
                              </w:r>
                              <w:r w:rsidR="00801C26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72"/>
                                  <w:szCs w:val="72"/>
                                </w:rPr>
                                <w:t>Provider</w:t>
                              </w:r>
                            </w:sdtContent>
                          </w:sdt>
                        </w:p>
                        <w:p w14:paraId="04E3183E" w14:textId="34528D55" w:rsidR="005A0645" w:rsidRPr="0036293E" w:rsidRDefault="00F05D5A" w:rsidP="005A064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ISSUE</w:t>
                          </w:r>
                          <w:r w:rsidR="00E945DE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D</w:t>
                          </w:r>
                          <w:r w:rsidR="00E945DE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ATE</w:t>
                          </w: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:</w:t>
                          </w:r>
                          <w:r w:rsidR="005A0645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[</w:t>
                          </w:r>
                          <w:proofErr w:type="gramEnd"/>
                          <w:r w:rsidR="005A0645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 xml:space="preserve">INSERT </w:t>
                          </w:r>
                          <w:r w:rsidR="00544F93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RFP</w:t>
                          </w:r>
                          <w:r w:rsidR="005A0645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 xml:space="preserve"> ISSUED </w:t>
                          </w:r>
                          <w:r w:rsidR="00544F93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DATE</w:t>
                          </w:r>
                          <w:r w:rsidR="005A0645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]</w:t>
                          </w:r>
                        </w:p>
                        <w:p w14:paraId="5411B116" w14:textId="14526B83" w:rsidR="00F86AE1" w:rsidRDefault="00F86AE1" w:rsidP="00C71D4D">
                          <w:pPr>
                            <w:pStyle w:val="NoSpacing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DUE</w:t>
                          </w: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DATE:[</w:t>
                          </w:r>
                          <w:proofErr w:type="gramEnd"/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 xml:space="preserve">INSERT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RFP</w:t>
                          </w: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DUE</w:t>
                          </w: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DATE</w:t>
                          </w: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highlight w:val="yellow"/>
                            </w:rPr>
                            <w:t>]</w:t>
                          </w:r>
                        </w:p>
                        <w:p w14:paraId="31814C01" w14:textId="77777777" w:rsidR="00F86AE1" w:rsidRDefault="00F86AE1" w:rsidP="00C71D4D">
                          <w:pPr>
                            <w:pStyle w:val="NoSpacing"/>
                            <w:spacing w:before="40" w:after="40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3BF88C4B" w14:textId="261C94B3" w:rsidR="003D3D81" w:rsidRPr="00C45B4E" w:rsidRDefault="00C45B4E" w:rsidP="00C71D4D">
                          <w:pPr>
                            <w:pStyle w:val="NoSpacing"/>
                            <w:spacing w:before="40" w:after="40"/>
                            <w:rPr>
                              <w:rFonts w:ascii="Times New Roman" w:hAnsi="Times New Roman" w:cs="Times New Roman"/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  <w:r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2F5496" w:themeColor="accent1" w:themeShade="BF"/>
                              <w:sz w:val="28"/>
                              <w:szCs w:val="28"/>
                            </w:rPr>
                            <w:t>Issued by</w:t>
                          </w:r>
                          <w:r w:rsidR="00C71D4D" w:rsidRPr="0036293E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2F5496" w:themeColor="accent1" w:themeShade="BF"/>
                                <w:sz w:val="28"/>
                                <w:szCs w:val="28"/>
                                <w:highlight w:val="yellow"/>
                              </w:rPr>
                              <w:alias w:val="Auth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36293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  <w:highlight w:val="yellow"/>
                                </w:rPr>
                                <w:t>YOUR ORGANIZATION NAME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E51810">
            <w:rPr>
              <w:rFonts w:ascii="Times New Roman" w:eastAsiaTheme="minorEastAsia" w:hAnsi="Times New Roman" w:cs="Times New Roman"/>
              <w:noProof/>
              <w:color w:val="4472C4" w:themeColor="accent1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id w:val="-17717763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9ECE07" w14:textId="1105BC38" w:rsidR="005759FB" w:rsidRPr="00E51810" w:rsidRDefault="00526F1C">
          <w:pPr>
            <w:pStyle w:val="TOCHeading"/>
            <w:rPr>
              <w:rFonts w:ascii="Times New Roman" w:hAnsi="Times New Roman" w:cs="Times New Roman"/>
              <w:b/>
              <w:bCs/>
            </w:rPr>
          </w:pPr>
          <w:r w:rsidRPr="00E51810">
            <w:rPr>
              <w:rFonts w:ascii="Times New Roman" w:hAnsi="Times New Roman" w:cs="Times New Roman"/>
              <w:b/>
              <w:bCs/>
            </w:rPr>
            <w:t xml:space="preserve">Table of </w:t>
          </w:r>
          <w:r w:rsidR="005759FB" w:rsidRPr="00E51810">
            <w:rPr>
              <w:rFonts w:ascii="Times New Roman" w:hAnsi="Times New Roman" w:cs="Times New Roman"/>
              <w:b/>
              <w:bCs/>
            </w:rPr>
            <w:t>Contents</w:t>
          </w:r>
        </w:p>
        <w:p w14:paraId="4101B377" w14:textId="0BEDE043" w:rsidR="00C82E2E" w:rsidRDefault="005759F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483C4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83C47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TOC \o "1-3" \h \z \u </w:instrText>
          </w:r>
          <w:r w:rsidRPr="00483C4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hyperlink w:anchor="_Toc112408556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Multifamily Weatherization Provider Overview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_Toc112408556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2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794EC1C1" w14:textId="5B45EE6E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57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Point of Contact and RFP Facilitator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_Toc112408557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2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5D6C0E09" w14:textId="568B7916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58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Proposal Timeline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_Toc112408558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2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56351F4" w14:textId="3AACA946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59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Pre-Bid Meeting Information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_Toc112408559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2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E4BB996" w14:textId="12421361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0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Submission Instructions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_Toc112408560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3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5A1B6EF5" w14:textId="52E7E8B9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1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Corrections/Protest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_Toc112408561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3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697C8112" w14:textId="0DA82D54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2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Proposal Checklist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_Toc112408562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3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68708819" w14:textId="30BFAFB8" w:rsidR="00C82E2E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3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Program Guidelines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_Toc112408563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3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40220AE3" w14:textId="4794947F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4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Purpose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_Toc112408564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3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75087E34" w14:textId="5A05650F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5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Service Territory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_Toc112408565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4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61DE85A1" w14:textId="0140D9E6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6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Funding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_Toc112408566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4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30B94B2E" w14:textId="7277460A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7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Performance Agreement Term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_Toc112408567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4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4F85E772" w14:textId="6FE25647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8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Minimum Qualifications and Requirements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_Toc112408568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5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5F0CE20B" w14:textId="6EC85EEE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69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Organization Background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_Toc112408569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5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5C27EB89" w14:textId="7BB2D145" w:rsidR="00C82E2E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1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Scope of Work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_Toc112408571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5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0283DBF6" w14:textId="3C9D84FE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2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Service Overview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_Toc112408572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5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79A2324" w14:textId="3167AB80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3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Goals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_Toc112408573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5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0F42ED75" w14:textId="73DE5988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4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Scope of Services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_Toc112408574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6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59C4FAA" w14:textId="1C02C172" w:rsidR="00C82E2E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5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Proposal Evaluation Criteria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_Toc112408575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7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28A8DC0A" w14:textId="3AE3F02A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6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Cancellation of RFP or Rejection of Proposals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_Toc112408576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8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710E36B5" w14:textId="03E7DF17" w:rsidR="00C82E2E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7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Form of Proposal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_Toc112408577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8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4955BE1B" w14:textId="6047A994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8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Cover Sheet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_Toc112408578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8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796AF17D" w14:textId="49C121A4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79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Proposal Narrative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_Toc112408579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8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6BF46E4" w14:textId="4041B7EF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0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Offeror Certification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_Toc112408580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8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430F63AE" w14:textId="4A88B54C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1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Organizational Documents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_Toc112408581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8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406FF5A9" w14:textId="124E89DB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2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Letters of Support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_Toc112408582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9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22301A01" w14:textId="7E6BF62B" w:rsidR="00C82E2E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3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Other Required Forms and Documents 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_Toc112408583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9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2A626863" w14:textId="44BD36B9" w:rsidR="00C82E2E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4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Exhibit A: Proposal Narrative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_Toc112408584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10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C4B7782" w14:textId="02E4F8AF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5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Program Summary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_Toc112408585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10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6346C07" w14:textId="396F0F6F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6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Organization Experience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_Toc112408586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10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74210C0D" w14:textId="1CE2E02C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7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Program Description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_Toc112408587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10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32D841D0" w14:textId="2B19ACD7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8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Implementation Plan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_Toc112408588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10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2D61A267" w14:textId="1CBF2158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89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Budget Narrative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_Toc112408589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11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15A01B18" w14:textId="5C629C0F" w:rsidR="00C82E2E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90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References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_Toc112408590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11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3A3C1ABF" w14:textId="357511AD" w:rsidR="00C82E2E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408591" w:history="1">
            <w:r w:rsidR="00C82E2E" w:rsidRPr="00EC48B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Exhibit B: Certifications</w:t>
            </w:r>
            <w:r w:rsidR="00C82E2E">
              <w:rPr>
                <w:noProof/>
                <w:webHidden/>
              </w:rPr>
              <w:tab/>
            </w:r>
            <w:r w:rsidR="00C82E2E">
              <w:rPr>
                <w:noProof/>
                <w:webHidden/>
              </w:rPr>
              <w:fldChar w:fldCharType="begin"/>
            </w:r>
            <w:r w:rsidR="00C82E2E">
              <w:rPr>
                <w:noProof/>
                <w:webHidden/>
              </w:rPr>
              <w:instrText xml:space="preserve"> PAGEREF _Toc112408591 \h </w:instrText>
            </w:r>
            <w:r w:rsidR="00C82E2E">
              <w:rPr>
                <w:noProof/>
                <w:webHidden/>
              </w:rPr>
            </w:r>
            <w:r w:rsidR="00C82E2E">
              <w:rPr>
                <w:noProof/>
                <w:webHidden/>
              </w:rPr>
              <w:fldChar w:fldCharType="separate"/>
            </w:r>
            <w:r w:rsidR="00C82E2E">
              <w:rPr>
                <w:noProof/>
                <w:webHidden/>
              </w:rPr>
              <w:t>12</w:t>
            </w:r>
            <w:r w:rsidR="00C82E2E">
              <w:rPr>
                <w:noProof/>
                <w:webHidden/>
              </w:rPr>
              <w:fldChar w:fldCharType="end"/>
            </w:r>
          </w:hyperlink>
        </w:p>
        <w:p w14:paraId="557927A7" w14:textId="2EDADF9D" w:rsidR="00483C47" w:rsidRDefault="005759FB" w:rsidP="00483C47">
          <w:pPr>
            <w:rPr>
              <w:rFonts w:ascii="Times New Roman" w:hAnsi="Times New Roman" w:cs="Times New Roman"/>
              <w:b/>
              <w:bCs/>
              <w:noProof/>
            </w:rPr>
          </w:pPr>
          <w:r w:rsidRPr="00483C47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62B5E5EC" w14:textId="6B026211" w:rsidR="00804FB3" w:rsidRPr="00483C47" w:rsidRDefault="00417B93" w:rsidP="00483C47">
      <w:pPr>
        <w:rPr>
          <w:rStyle w:val="contentcontrolboundarysink"/>
          <w:rFonts w:ascii="Times New Roman" w:hAnsi="Times New Roman" w:cs="Times New Roman"/>
          <w:b/>
          <w:bCs/>
          <w:noProof/>
        </w:rPr>
      </w:pPr>
      <w:r w:rsidRPr="000D54A9">
        <w:rPr>
          <w:rStyle w:val="contentcontrolboundarysink"/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General Information and Proposal Instructions</w:t>
      </w:r>
    </w:p>
    <w:p w14:paraId="547F1953" w14:textId="39ADF385" w:rsidR="00F05D5A" w:rsidRPr="005E3254" w:rsidRDefault="006F76BF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0" w:name="_Toc112408556"/>
      <w:r w:rsidRPr="006F76BF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 xml:space="preserve">Multifamily Weatherization Provider </w:t>
      </w:r>
      <w:r w:rsidR="005E3254" w:rsidRPr="005E3254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Overview</w:t>
      </w:r>
      <w:bookmarkEnd w:id="0"/>
    </w:p>
    <w:p w14:paraId="5FFE8C84" w14:textId="77777777" w:rsidR="00B30313" w:rsidRDefault="00AC4CDD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254">
        <w:rPr>
          <w:rFonts w:ascii="Times New Roman" w:hAnsi="Times New Roman" w:cs="Times New Roman"/>
          <w:b/>
          <w:bCs/>
          <w:sz w:val="24"/>
          <w:szCs w:val="24"/>
        </w:rPr>
        <w:t>RFP Number:</w:t>
      </w:r>
      <w:r w:rsidRPr="005E3254">
        <w:rPr>
          <w:rFonts w:ascii="Times New Roman" w:hAnsi="Times New Roman" w:cs="Times New Roman"/>
          <w:sz w:val="24"/>
          <w:szCs w:val="24"/>
        </w:rPr>
        <w:t xml:space="preserve"> </w:t>
      </w:r>
      <w:r w:rsidR="00E13CC6" w:rsidRPr="005E3254">
        <w:rPr>
          <w:rFonts w:ascii="Times New Roman" w:hAnsi="Times New Roman" w:cs="Times New Roman"/>
          <w:sz w:val="24"/>
          <w:szCs w:val="24"/>
          <w:highlight w:val="yellow"/>
        </w:rPr>
        <w:t>000</w:t>
      </w:r>
    </w:p>
    <w:p w14:paraId="1C704A2D" w14:textId="529CAF51" w:rsidR="00E13CC6" w:rsidRDefault="00231F6B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 </w:t>
      </w:r>
      <w:r w:rsidR="00E13CC6" w:rsidRPr="005E3254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="00E13CC6" w:rsidRPr="006F76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F76BF" w:rsidRPr="006F76BF">
        <w:rPr>
          <w:rFonts w:ascii="Times New Roman" w:hAnsi="Times New Roman" w:cs="Times New Roman"/>
          <w:sz w:val="24"/>
          <w:szCs w:val="24"/>
        </w:rPr>
        <w:t>Community action agencies, local government or non-profit entities which meet the criteria set forth at 10 CFR 440.15</w:t>
      </w:r>
    </w:p>
    <w:p w14:paraId="19A4BD69" w14:textId="78CEF918" w:rsidR="00B06FC8" w:rsidRPr="00CB694B" w:rsidRDefault="00B06FC8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FC8">
        <w:rPr>
          <w:rFonts w:ascii="Times New Roman" w:hAnsi="Times New Roman" w:cs="Times New Roman"/>
          <w:b/>
          <w:bCs/>
          <w:sz w:val="24"/>
          <w:szCs w:val="24"/>
        </w:rPr>
        <w:t>Eligible Activities:</w:t>
      </w:r>
      <w:r w:rsidRPr="00B06FC8">
        <w:rPr>
          <w:rFonts w:ascii="Times New Roman" w:hAnsi="Times New Roman" w:cs="Times New Roman"/>
          <w:sz w:val="24"/>
          <w:szCs w:val="24"/>
        </w:rPr>
        <w:t xml:space="preserve"> Th</w:t>
      </w:r>
      <w:r w:rsidR="00351A0C">
        <w:rPr>
          <w:rFonts w:ascii="Times New Roman" w:hAnsi="Times New Roman" w:cs="Times New Roman"/>
          <w:sz w:val="24"/>
          <w:szCs w:val="24"/>
        </w:rPr>
        <w:t>e multifamily</w:t>
      </w:r>
      <w:r w:rsidRPr="00B06FC8">
        <w:rPr>
          <w:rFonts w:ascii="Times New Roman" w:hAnsi="Times New Roman" w:cs="Times New Roman"/>
          <w:sz w:val="24"/>
          <w:szCs w:val="24"/>
        </w:rPr>
        <w:t xml:space="preserve"> </w:t>
      </w:r>
      <w:r w:rsidR="00EC45E4">
        <w:rPr>
          <w:rFonts w:ascii="Times New Roman" w:hAnsi="Times New Roman" w:cs="Times New Roman"/>
          <w:sz w:val="24"/>
          <w:szCs w:val="24"/>
        </w:rPr>
        <w:t xml:space="preserve">service </w:t>
      </w:r>
      <w:r w:rsidRPr="00B06FC8">
        <w:rPr>
          <w:rFonts w:ascii="Times New Roman" w:hAnsi="Times New Roman" w:cs="Times New Roman"/>
          <w:sz w:val="24"/>
          <w:szCs w:val="24"/>
        </w:rPr>
        <w:t>provide</w:t>
      </w:r>
      <w:r w:rsidR="00351A0C">
        <w:rPr>
          <w:rFonts w:ascii="Times New Roman" w:hAnsi="Times New Roman" w:cs="Times New Roman"/>
          <w:sz w:val="24"/>
          <w:szCs w:val="24"/>
        </w:rPr>
        <w:t xml:space="preserve">r </w:t>
      </w:r>
      <w:r w:rsidR="00EC45E4">
        <w:rPr>
          <w:rFonts w:ascii="Times New Roman" w:hAnsi="Times New Roman" w:cs="Times New Roman"/>
          <w:sz w:val="24"/>
          <w:szCs w:val="24"/>
        </w:rPr>
        <w:t xml:space="preserve">for the Weatherization Assistance Program (WAP) </w:t>
      </w:r>
      <w:r w:rsidR="00351A0C">
        <w:rPr>
          <w:rFonts w:ascii="Times New Roman" w:hAnsi="Times New Roman" w:cs="Times New Roman"/>
          <w:sz w:val="24"/>
          <w:szCs w:val="24"/>
        </w:rPr>
        <w:t>will provide</w:t>
      </w:r>
      <w:r w:rsidRPr="00B06FC8">
        <w:rPr>
          <w:rFonts w:ascii="Times New Roman" w:hAnsi="Times New Roman" w:cs="Times New Roman"/>
          <w:sz w:val="24"/>
          <w:szCs w:val="24"/>
        </w:rPr>
        <w:t xml:space="preserve"> energy efficiency</w:t>
      </w:r>
      <w:r w:rsidR="00EC45E4">
        <w:rPr>
          <w:rFonts w:ascii="Times New Roman" w:hAnsi="Times New Roman" w:cs="Times New Roman"/>
          <w:sz w:val="24"/>
          <w:szCs w:val="24"/>
        </w:rPr>
        <w:t>, health and safety, and other eligible</w:t>
      </w:r>
      <w:r w:rsidRPr="00B06FC8">
        <w:rPr>
          <w:rFonts w:ascii="Times New Roman" w:hAnsi="Times New Roman" w:cs="Times New Roman"/>
          <w:sz w:val="24"/>
          <w:szCs w:val="24"/>
        </w:rPr>
        <w:t xml:space="preserve"> retrofits to eligible </w:t>
      </w:r>
      <w:r w:rsidR="00243B83">
        <w:rPr>
          <w:rFonts w:ascii="Times New Roman" w:hAnsi="Times New Roman" w:cs="Times New Roman"/>
          <w:sz w:val="24"/>
          <w:szCs w:val="24"/>
        </w:rPr>
        <w:t>MF properties</w:t>
      </w:r>
      <w:r w:rsidRPr="00B06FC8">
        <w:rPr>
          <w:rFonts w:ascii="Times New Roman" w:hAnsi="Times New Roman" w:cs="Times New Roman"/>
          <w:sz w:val="24"/>
          <w:szCs w:val="24"/>
        </w:rPr>
        <w:t xml:space="preserve">. The measures for any property receiving weatherization services must be supported by an energy audit performed on the </w:t>
      </w:r>
      <w:r w:rsidR="00A920B4">
        <w:rPr>
          <w:rFonts w:ascii="Times New Roman" w:hAnsi="Times New Roman" w:cs="Times New Roman"/>
          <w:sz w:val="24"/>
          <w:szCs w:val="24"/>
        </w:rPr>
        <w:t>project</w:t>
      </w:r>
      <w:r w:rsidRPr="00B06FC8">
        <w:rPr>
          <w:rFonts w:ascii="Times New Roman" w:hAnsi="Times New Roman" w:cs="Times New Roman"/>
          <w:sz w:val="24"/>
          <w:szCs w:val="24"/>
        </w:rPr>
        <w:t xml:space="preserve">. The energy audits </w:t>
      </w:r>
      <w:r w:rsidR="001350CE">
        <w:rPr>
          <w:rFonts w:ascii="Times New Roman" w:hAnsi="Times New Roman" w:cs="Times New Roman"/>
          <w:sz w:val="24"/>
          <w:szCs w:val="24"/>
        </w:rPr>
        <w:t>need to meet all DOE requ</w:t>
      </w:r>
      <w:r w:rsidR="009E7915">
        <w:rPr>
          <w:rFonts w:ascii="Times New Roman" w:hAnsi="Times New Roman" w:cs="Times New Roman"/>
          <w:sz w:val="24"/>
          <w:szCs w:val="24"/>
        </w:rPr>
        <w:t>irements for MF properties.</w:t>
      </w:r>
      <w:r w:rsidRPr="00B06FC8">
        <w:rPr>
          <w:rFonts w:ascii="Times New Roman" w:hAnsi="Times New Roman" w:cs="Times New Roman"/>
          <w:sz w:val="24"/>
          <w:szCs w:val="24"/>
        </w:rPr>
        <w:t xml:space="preserve"> The maximum allowable average cost per unit is </w:t>
      </w:r>
      <w:r w:rsidRPr="00942C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$</w:t>
      </w:r>
      <w:proofErr w:type="gramStart"/>
      <w:r w:rsidR="00CB694B" w:rsidRPr="00942C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X,XXX</w:t>
      </w:r>
      <w:proofErr w:type="gramEnd"/>
      <w:r w:rsidR="00CB694B" w:rsidRPr="00942C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F9B11" w14:textId="1413BE7A" w:rsidR="00E91C75" w:rsidRPr="005E3254" w:rsidRDefault="00E91C75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1" w:name="_Toc112408557"/>
      <w:r w:rsidRPr="005E3254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Point of Contact and RFP Facilitator</w:t>
      </w:r>
      <w:bookmarkEnd w:id="1"/>
    </w:p>
    <w:p w14:paraId="5433FDC2" w14:textId="306B7B5F" w:rsidR="00E91C75" w:rsidRPr="004C0FDA" w:rsidRDefault="00E91C75" w:rsidP="0041377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C0F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Name:</w:t>
      </w:r>
    </w:p>
    <w:p w14:paraId="1F2DED6D" w14:textId="2FFC5C71" w:rsidR="00E91C75" w:rsidRPr="004C0FDA" w:rsidRDefault="00E91C75" w:rsidP="0041377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C0F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Email/Phone Number</w:t>
      </w:r>
      <w:r w:rsidR="00C274D2" w:rsidRPr="004C0F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7F7333EA" w14:textId="0C8A190D" w:rsidR="00C274D2" w:rsidRPr="004C0FDA" w:rsidRDefault="00C274D2" w:rsidP="0041377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D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4C0F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OTHER RELEVANT INFORMATION]</w:t>
      </w:r>
    </w:p>
    <w:p w14:paraId="4CEB9BF5" w14:textId="1D455B63" w:rsidR="00804FB3" w:rsidRPr="00E6003E" w:rsidRDefault="00755C6C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2" w:name="_Toc112408558"/>
      <w:r w:rsidRPr="00E6003E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Proposal Timeline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4FB3" w:rsidRPr="00E51810" w14:paraId="3AE2CA03" w14:textId="77777777" w:rsidTr="00755C6C">
        <w:tc>
          <w:tcPr>
            <w:tcW w:w="4675" w:type="dxa"/>
            <w:shd w:val="clear" w:color="auto" w:fill="2E74B5" w:themeFill="accent5" w:themeFillShade="BF"/>
          </w:tcPr>
          <w:p w14:paraId="136BA03B" w14:textId="3039DD62" w:rsidR="00804FB3" w:rsidRPr="000D54A9" w:rsidRDefault="00755C6C" w:rsidP="00413778">
            <w:pPr>
              <w:spacing w:after="160" w:line="276" w:lineRule="auto"/>
              <w:jc w:val="center"/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4675" w:type="dxa"/>
            <w:shd w:val="clear" w:color="auto" w:fill="2E74B5" w:themeFill="accent5" w:themeFillShade="BF"/>
          </w:tcPr>
          <w:p w14:paraId="22EEB6AD" w14:textId="0A74ED87" w:rsidR="00804FB3" w:rsidRPr="000D54A9" w:rsidRDefault="00755C6C" w:rsidP="00413778">
            <w:pPr>
              <w:spacing w:after="160" w:line="276" w:lineRule="auto"/>
              <w:jc w:val="center"/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804FB3" w:rsidRPr="00E51810" w14:paraId="6635AADA" w14:textId="77777777" w:rsidTr="00804FB3">
        <w:tc>
          <w:tcPr>
            <w:tcW w:w="4675" w:type="dxa"/>
          </w:tcPr>
          <w:p w14:paraId="296CB3A7" w14:textId="325C0F30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Issuance of RFP</w:t>
            </w:r>
          </w:p>
        </w:tc>
        <w:tc>
          <w:tcPr>
            <w:tcW w:w="4675" w:type="dxa"/>
          </w:tcPr>
          <w:p w14:paraId="4A34C9FC" w14:textId="0BE4A694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[DATE]</w:t>
            </w:r>
          </w:p>
        </w:tc>
      </w:tr>
      <w:tr w:rsidR="00804FB3" w:rsidRPr="00E51810" w14:paraId="2C5F2673" w14:textId="77777777" w:rsidTr="00804FB3">
        <w:tc>
          <w:tcPr>
            <w:tcW w:w="4675" w:type="dxa"/>
          </w:tcPr>
          <w:p w14:paraId="33E85306" w14:textId="0ABEC8D7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Pre-Proposal Meeting</w:t>
            </w:r>
          </w:p>
        </w:tc>
        <w:tc>
          <w:tcPr>
            <w:tcW w:w="4675" w:type="dxa"/>
          </w:tcPr>
          <w:p w14:paraId="72C5E13F" w14:textId="25BA527D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[DATE]</w:t>
            </w:r>
          </w:p>
        </w:tc>
      </w:tr>
      <w:tr w:rsidR="00804FB3" w:rsidRPr="00E51810" w14:paraId="3EDE8F42" w14:textId="77777777" w:rsidTr="00804FB3">
        <w:tc>
          <w:tcPr>
            <w:tcW w:w="4675" w:type="dxa"/>
          </w:tcPr>
          <w:p w14:paraId="5952C74B" w14:textId="358632C1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Response to Questions</w:t>
            </w:r>
          </w:p>
        </w:tc>
        <w:tc>
          <w:tcPr>
            <w:tcW w:w="4675" w:type="dxa"/>
          </w:tcPr>
          <w:p w14:paraId="57B466F4" w14:textId="77FB3E47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[DATE]</w:t>
            </w:r>
          </w:p>
        </w:tc>
      </w:tr>
      <w:tr w:rsidR="00804FB3" w:rsidRPr="00E51810" w14:paraId="5AA5EBB8" w14:textId="77777777" w:rsidTr="00804FB3">
        <w:tc>
          <w:tcPr>
            <w:tcW w:w="4675" w:type="dxa"/>
          </w:tcPr>
          <w:p w14:paraId="7B2AB109" w14:textId="7C40480B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Submissions Due</w:t>
            </w:r>
          </w:p>
        </w:tc>
        <w:tc>
          <w:tcPr>
            <w:tcW w:w="4675" w:type="dxa"/>
          </w:tcPr>
          <w:p w14:paraId="2FD6B336" w14:textId="7C9124D2" w:rsidR="00804FB3" w:rsidRPr="000D54A9" w:rsidRDefault="00755C6C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[DATE]</w:t>
            </w:r>
          </w:p>
        </w:tc>
      </w:tr>
      <w:tr w:rsidR="000409CF" w:rsidRPr="00E51810" w14:paraId="6C03BEE3" w14:textId="77777777" w:rsidTr="00804FB3">
        <w:tc>
          <w:tcPr>
            <w:tcW w:w="4675" w:type="dxa"/>
          </w:tcPr>
          <w:p w14:paraId="4E98F3A2" w14:textId="25846B05" w:rsidR="000409CF" w:rsidRPr="000D54A9" w:rsidRDefault="000409CF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Proposal Selection</w:t>
            </w:r>
          </w:p>
        </w:tc>
        <w:tc>
          <w:tcPr>
            <w:tcW w:w="4675" w:type="dxa"/>
          </w:tcPr>
          <w:p w14:paraId="5CC77C98" w14:textId="036E60E5" w:rsidR="000409CF" w:rsidRPr="000D54A9" w:rsidRDefault="000409CF" w:rsidP="00413778">
            <w:pPr>
              <w:spacing w:after="160" w:line="276" w:lineRule="auto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D54A9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[DATE]</w:t>
            </w:r>
          </w:p>
        </w:tc>
      </w:tr>
    </w:tbl>
    <w:p w14:paraId="124380B8" w14:textId="28EFCF5B" w:rsidR="00433982" w:rsidRPr="00E51810" w:rsidRDefault="00433982" w:rsidP="00413778">
      <w:pPr>
        <w:spacing w:line="276" w:lineRule="auto"/>
        <w:rPr>
          <w:rStyle w:val="contentcontrolboundarysink"/>
          <w:rFonts w:ascii="Times New Roman" w:hAnsi="Times New Roman" w:cs="Times New Roman"/>
          <w:b/>
          <w:bCs/>
        </w:rPr>
      </w:pPr>
    </w:p>
    <w:p w14:paraId="12F2A26A" w14:textId="0ACCE4EC" w:rsidR="00C274D2" w:rsidRPr="000D54A9" w:rsidRDefault="00C274D2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3" w:name="_Toc112408559"/>
      <w:r w:rsidRPr="000D54A9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Pre-Bid Meeting Information</w:t>
      </w:r>
      <w:bookmarkEnd w:id="3"/>
    </w:p>
    <w:p w14:paraId="5B30F845" w14:textId="525C6DD1" w:rsidR="00433982" w:rsidRPr="00E51810" w:rsidRDefault="00433982" w:rsidP="00413778">
      <w:pPr>
        <w:spacing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r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>[INSERT RELEVANT MEETING</w:t>
      </w:r>
      <w:r w:rsidR="001C3DB6">
        <w:rPr>
          <w:rStyle w:val="contentcontrolboundarysink"/>
          <w:rFonts w:ascii="Times New Roman" w:hAnsi="Times New Roman" w:cs="Times New Roman"/>
          <w:b/>
          <w:bCs/>
          <w:highlight w:val="yellow"/>
        </w:rPr>
        <w:t xml:space="preserve"> DETAILS</w:t>
      </w:r>
      <w:r w:rsidR="009574F9">
        <w:rPr>
          <w:rStyle w:val="contentcontrolboundarysink"/>
          <w:rFonts w:ascii="Times New Roman" w:hAnsi="Times New Roman" w:cs="Times New Roman"/>
          <w:b/>
          <w:bCs/>
          <w:highlight w:val="yellow"/>
        </w:rPr>
        <w:t xml:space="preserve"> SUCH AS DATE, TIME, LOCATION AND ANY OTHER </w:t>
      </w:r>
      <w:r w:rsidR="00E91C75"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>INFORMATION</w:t>
      </w:r>
      <w:r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 xml:space="preserve"> HERE]</w:t>
      </w:r>
    </w:p>
    <w:p w14:paraId="59744BD2" w14:textId="77777777" w:rsidR="00183AA6" w:rsidRPr="000D54A9" w:rsidRDefault="00183AA6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4" w:name="_Toc112408560"/>
      <w:r w:rsidRPr="000D54A9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lastRenderedPageBreak/>
        <w:t>Submission Instructions</w:t>
      </w:r>
      <w:bookmarkEnd w:id="4"/>
    </w:p>
    <w:p w14:paraId="6BF78AA2" w14:textId="5821EB39" w:rsidR="00183AA6" w:rsidRPr="00E51810" w:rsidRDefault="00183AA6" w:rsidP="00413778">
      <w:pPr>
        <w:spacing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r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>[INSERT YOUR SUBMISSION INSTRUCTIONS HERE</w:t>
      </w:r>
      <w:r w:rsidR="00BC47DD">
        <w:rPr>
          <w:rStyle w:val="contentcontrolboundarysink"/>
          <w:rFonts w:ascii="Times New Roman" w:hAnsi="Times New Roman" w:cs="Times New Roman"/>
          <w:b/>
          <w:bCs/>
          <w:highlight w:val="yellow"/>
        </w:rPr>
        <w:t xml:space="preserve"> – VIA EMAIL?  POST WITH X </w:t>
      </w:r>
      <w:proofErr w:type="gramStart"/>
      <w:r w:rsidR="00BC47DD">
        <w:rPr>
          <w:rStyle w:val="contentcontrolboundarysink"/>
          <w:rFonts w:ascii="Times New Roman" w:hAnsi="Times New Roman" w:cs="Times New Roman"/>
          <w:b/>
          <w:bCs/>
          <w:highlight w:val="yellow"/>
        </w:rPr>
        <w:t>COPIES?...</w:t>
      </w:r>
      <w:proofErr w:type="gramEnd"/>
      <w:r w:rsidR="00BC47DD">
        <w:rPr>
          <w:rStyle w:val="contentcontrolboundarysink"/>
          <w:rFonts w:ascii="Times New Roman" w:hAnsi="Times New Roman" w:cs="Times New Roman"/>
          <w:b/>
          <w:bCs/>
          <w:highlight w:val="yellow"/>
        </w:rPr>
        <w:t>.</w:t>
      </w:r>
      <w:r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>]</w:t>
      </w:r>
    </w:p>
    <w:p w14:paraId="3CFB7503" w14:textId="793CA11D" w:rsidR="00343E7A" w:rsidRPr="000D54A9" w:rsidRDefault="00343E7A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5" w:name="_Toc112408561"/>
      <w:r w:rsidRPr="000D54A9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Corrections/</w:t>
      </w:r>
      <w:r w:rsidR="007F43D3" w:rsidRPr="000D54A9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Protest</w:t>
      </w:r>
      <w:bookmarkEnd w:id="5"/>
    </w:p>
    <w:p w14:paraId="5F5727F1" w14:textId="375FBE77" w:rsidR="00343E7A" w:rsidRPr="00E51810" w:rsidRDefault="007F43D3" w:rsidP="00413778">
      <w:pPr>
        <w:spacing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r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>[INSERT GUIDANCE REGARDING RFP CORRECTIONS/PROTEST]</w:t>
      </w:r>
    </w:p>
    <w:p w14:paraId="7CA0566F" w14:textId="77777777" w:rsidR="001D1FD1" w:rsidRPr="000D54A9" w:rsidRDefault="001D1FD1" w:rsidP="00413778">
      <w:pPr>
        <w:pStyle w:val="Heading3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</w:pPr>
      <w:bookmarkStart w:id="6" w:name="_Toc112408562"/>
      <w:r w:rsidRPr="000D54A9">
        <w:rPr>
          <w:rStyle w:val="contentcontrolboundarysink"/>
          <w:rFonts w:ascii="Times New Roman" w:hAnsi="Times New Roman" w:cs="Times New Roman"/>
          <w:b/>
          <w:bCs/>
          <w:sz w:val="28"/>
          <w:szCs w:val="28"/>
        </w:rPr>
        <w:t>Proposal Checklist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671400" w:rsidRPr="00E51810" w14:paraId="3269B753" w14:textId="77777777" w:rsidTr="000D54A9">
        <w:tc>
          <w:tcPr>
            <w:tcW w:w="7825" w:type="dxa"/>
            <w:shd w:val="clear" w:color="auto" w:fill="2E74B5" w:themeFill="accent5" w:themeFillShade="BF"/>
          </w:tcPr>
          <w:p w14:paraId="69D06945" w14:textId="28D5E1C2" w:rsidR="00671400" w:rsidRPr="00E51810" w:rsidRDefault="00671400" w:rsidP="00413778">
            <w:pPr>
              <w:spacing w:after="160" w:line="276" w:lineRule="auto"/>
              <w:jc w:val="center"/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51810"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</w:rPr>
              <w:t>Form</w:t>
            </w:r>
            <w:r w:rsidR="00245683" w:rsidRPr="00E51810"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</w:rPr>
              <w:t>/Documentation</w:t>
            </w:r>
          </w:p>
        </w:tc>
        <w:tc>
          <w:tcPr>
            <w:tcW w:w="1525" w:type="dxa"/>
            <w:shd w:val="clear" w:color="auto" w:fill="2E74B5" w:themeFill="accent5" w:themeFillShade="BF"/>
          </w:tcPr>
          <w:p w14:paraId="7B637AC4" w14:textId="32D2F3B4" w:rsidR="00671400" w:rsidRPr="00E51810" w:rsidRDefault="000D54A9" w:rsidP="00413778">
            <w:pPr>
              <w:spacing w:after="160" w:line="276" w:lineRule="auto"/>
              <w:jc w:val="center"/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Style w:val="contentcontrolboundarysink"/>
                <w:rFonts w:ascii="Times New Roman" w:hAnsi="Times New Roman" w:cs="Times New Roman"/>
                <w:b/>
                <w:bCs/>
                <w:color w:val="FFFFFF" w:themeColor="background1"/>
              </w:rPr>
              <w:t>Included?</w:t>
            </w:r>
          </w:p>
        </w:tc>
      </w:tr>
      <w:tr w:rsidR="00671400" w:rsidRPr="00E51810" w14:paraId="5EA8866E" w14:textId="77777777" w:rsidTr="000D54A9">
        <w:tc>
          <w:tcPr>
            <w:tcW w:w="7825" w:type="dxa"/>
          </w:tcPr>
          <w:p w14:paraId="1CAACA64" w14:textId="20274A4F" w:rsidR="00671400" w:rsidRPr="00BC4A77" w:rsidRDefault="000D54A9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Cover Sheet</w:t>
            </w:r>
          </w:p>
        </w:tc>
        <w:tc>
          <w:tcPr>
            <w:tcW w:w="1525" w:type="dxa"/>
          </w:tcPr>
          <w:p w14:paraId="5F230CA2" w14:textId="31469E4C" w:rsidR="00671400" w:rsidRPr="00E51810" w:rsidRDefault="00671400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671400" w:rsidRPr="00E51810" w14:paraId="0F85AD6C" w14:textId="77777777" w:rsidTr="000D54A9">
        <w:tc>
          <w:tcPr>
            <w:tcW w:w="7825" w:type="dxa"/>
          </w:tcPr>
          <w:p w14:paraId="023A132A" w14:textId="3B86A688" w:rsidR="00671400" w:rsidRPr="00BC4A77" w:rsidRDefault="000D54A9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Proposal Narrative</w:t>
            </w:r>
          </w:p>
        </w:tc>
        <w:tc>
          <w:tcPr>
            <w:tcW w:w="1525" w:type="dxa"/>
          </w:tcPr>
          <w:p w14:paraId="08FDE6A3" w14:textId="7D338D91" w:rsidR="00671400" w:rsidRPr="00E51810" w:rsidRDefault="00671400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671400" w:rsidRPr="00E51810" w14:paraId="54BE24CA" w14:textId="77777777" w:rsidTr="000D54A9">
        <w:tc>
          <w:tcPr>
            <w:tcW w:w="7825" w:type="dxa"/>
          </w:tcPr>
          <w:p w14:paraId="165AC72B" w14:textId="10B61807" w:rsidR="00671400" w:rsidRPr="00BC4A77" w:rsidRDefault="000415B1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Offeror Certification </w:t>
            </w:r>
          </w:p>
        </w:tc>
        <w:tc>
          <w:tcPr>
            <w:tcW w:w="1525" w:type="dxa"/>
          </w:tcPr>
          <w:p w14:paraId="33977707" w14:textId="3DCAEA36" w:rsidR="00671400" w:rsidRPr="00E51810" w:rsidRDefault="00671400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671400" w:rsidRPr="00E51810" w14:paraId="79CD43CD" w14:textId="77777777" w:rsidTr="000D54A9">
        <w:tc>
          <w:tcPr>
            <w:tcW w:w="7825" w:type="dxa"/>
          </w:tcPr>
          <w:p w14:paraId="1D964864" w14:textId="1FE6E9C3" w:rsidR="00671400" w:rsidRPr="00BC4A77" w:rsidRDefault="000415B1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  <w:t>Board of Directors List (if Applicable)</w:t>
            </w:r>
          </w:p>
        </w:tc>
        <w:tc>
          <w:tcPr>
            <w:tcW w:w="1525" w:type="dxa"/>
          </w:tcPr>
          <w:p w14:paraId="2963EECF" w14:textId="2C88013F" w:rsidR="00671400" w:rsidRPr="00E51810" w:rsidRDefault="00671400" w:rsidP="00413778">
            <w:pPr>
              <w:spacing w:after="160"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B33AF8" w:rsidRPr="00E51810" w14:paraId="0A4265C4" w14:textId="77777777" w:rsidTr="000D54A9">
        <w:tc>
          <w:tcPr>
            <w:tcW w:w="7825" w:type="dxa"/>
          </w:tcPr>
          <w:p w14:paraId="144935D1" w14:textId="7BFA82AD" w:rsidR="00B33AF8" w:rsidRPr="00BC4A77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IRS Nonprofit Determination Letter</w:t>
            </w:r>
          </w:p>
        </w:tc>
        <w:tc>
          <w:tcPr>
            <w:tcW w:w="1525" w:type="dxa"/>
          </w:tcPr>
          <w:p w14:paraId="57A25923" w14:textId="77777777" w:rsidR="00B33AF8" w:rsidRPr="00E51810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B33AF8" w:rsidRPr="00E51810" w14:paraId="40487B32" w14:textId="77777777" w:rsidTr="000D54A9">
        <w:tc>
          <w:tcPr>
            <w:tcW w:w="7825" w:type="dxa"/>
          </w:tcPr>
          <w:p w14:paraId="0C19BA4A" w14:textId="54741EA8" w:rsidR="00B33AF8" w:rsidRPr="00BC4A77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 Recent Audited Financial Statements (If Applicable)</w:t>
            </w:r>
          </w:p>
        </w:tc>
        <w:tc>
          <w:tcPr>
            <w:tcW w:w="1525" w:type="dxa"/>
          </w:tcPr>
          <w:p w14:paraId="520C6340" w14:textId="77777777" w:rsidR="00B33AF8" w:rsidRPr="00E51810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B33AF8" w:rsidRPr="00E51810" w14:paraId="4153DB71" w14:textId="77777777" w:rsidTr="000D54A9">
        <w:tc>
          <w:tcPr>
            <w:tcW w:w="7825" w:type="dxa"/>
          </w:tcPr>
          <w:p w14:paraId="50E21FC1" w14:textId="05C8FDF5" w:rsidR="00B33AF8" w:rsidRPr="00BC4A77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of Insurance</w:t>
            </w:r>
          </w:p>
        </w:tc>
        <w:tc>
          <w:tcPr>
            <w:tcW w:w="1525" w:type="dxa"/>
          </w:tcPr>
          <w:p w14:paraId="0DE91193" w14:textId="77777777" w:rsidR="00B33AF8" w:rsidRPr="00E51810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B33AF8" w:rsidRPr="00E51810" w14:paraId="3FF73994" w14:textId="77777777" w:rsidTr="000D54A9">
        <w:tc>
          <w:tcPr>
            <w:tcW w:w="7825" w:type="dxa"/>
          </w:tcPr>
          <w:p w14:paraId="30EF8956" w14:textId="0AC35B33" w:rsidR="00B33AF8" w:rsidRPr="00BC4A77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Personnel Resumes</w:t>
            </w:r>
          </w:p>
        </w:tc>
        <w:tc>
          <w:tcPr>
            <w:tcW w:w="1525" w:type="dxa"/>
          </w:tcPr>
          <w:p w14:paraId="70747D48" w14:textId="77777777" w:rsidR="00B33AF8" w:rsidRPr="00E51810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B33AF8" w:rsidRPr="00E51810" w14:paraId="69E25104" w14:textId="77777777" w:rsidTr="000D54A9">
        <w:tc>
          <w:tcPr>
            <w:tcW w:w="7825" w:type="dxa"/>
          </w:tcPr>
          <w:p w14:paraId="493FF102" w14:textId="3B70AE15" w:rsidR="00B33AF8" w:rsidRPr="00BC4A77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Letters of Support </w:t>
            </w:r>
          </w:p>
        </w:tc>
        <w:tc>
          <w:tcPr>
            <w:tcW w:w="1525" w:type="dxa"/>
          </w:tcPr>
          <w:p w14:paraId="350DB4EA" w14:textId="77777777" w:rsidR="00B33AF8" w:rsidRPr="00E51810" w:rsidRDefault="00B33AF8" w:rsidP="00B33AF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  <w:tr w:rsidR="00B33AF8" w:rsidRPr="00E51810" w14:paraId="79D9E42F" w14:textId="77777777" w:rsidTr="000D54A9">
        <w:tc>
          <w:tcPr>
            <w:tcW w:w="7825" w:type="dxa"/>
          </w:tcPr>
          <w:p w14:paraId="3DB263B8" w14:textId="1E81C7A4" w:rsidR="00B33AF8" w:rsidRPr="00BC4A77" w:rsidRDefault="008F014F" w:rsidP="0041377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INSERT OTHER FORMS</w:t>
            </w:r>
            <w:r w:rsidR="00BC4A77"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/DOCUMENTS</w:t>
            </w:r>
            <w:r w:rsidR="00AA4528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 IF</w:t>
            </w:r>
            <w:r w:rsidRPr="00BC4A77">
              <w:rPr>
                <w:rStyle w:val="contentcontrolboundarysink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REQUIRED</w:t>
            </w:r>
          </w:p>
        </w:tc>
        <w:tc>
          <w:tcPr>
            <w:tcW w:w="1525" w:type="dxa"/>
          </w:tcPr>
          <w:p w14:paraId="7FA8628E" w14:textId="77777777" w:rsidR="00B33AF8" w:rsidRPr="00E51810" w:rsidRDefault="00B33AF8" w:rsidP="00413778">
            <w:pPr>
              <w:spacing w:line="276" w:lineRule="auto"/>
              <w:jc w:val="both"/>
              <w:rPr>
                <w:rStyle w:val="contentcontrolboundarysink"/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740ED2" w14:textId="77777777" w:rsidR="00BC4A77" w:rsidRDefault="00BC4A77" w:rsidP="00413778">
      <w:pPr>
        <w:spacing w:line="276" w:lineRule="auto"/>
        <w:jc w:val="both"/>
        <w:rPr>
          <w:rStyle w:val="contentcontrolboundarysink"/>
          <w:rFonts w:ascii="Times New Roman" w:hAnsi="Times New Roman" w:cs="Times New Roman"/>
          <w:b/>
          <w:bCs/>
          <w:highlight w:val="yellow"/>
        </w:rPr>
      </w:pPr>
    </w:p>
    <w:p w14:paraId="306D0AD3" w14:textId="542819D6" w:rsidR="003E2670" w:rsidRPr="00E51810" w:rsidRDefault="003E2670" w:rsidP="00413778">
      <w:pPr>
        <w:spacing w:line="276" w:lineRule="auto"/>
        <w:jc w:val="both"/>
        <w:rPr>
          <w:rStyle w:val="contentcontrolboundarysink"/>
          <w:rFonts w:ascii="Times New Roman" w:hAnsi="Times New Roman" w:cs="Times New Roman"/>
          <w:b/>
          <w:bCs/>
        </w:rPr>
      </w:pPr>
      <w:r w:rsidRPr="00E51810">
        <w:rPr>
          <w:rStyle w:val="contentcontrolboundarysink"/>
          <w:rFonts w:ascii="Times New Roman" w:hAnsi="Times New Roman" w:cs="Times New Roman"/>
          <w:b/>
          <w:bCs/>
          <w:highlight w:val="yellow"/>
        </w:rPr>
        <w:t>[INSERT ANY RELEVANT LEGAL DISCLOSURES HERE]</w:t>
      </w:r>
    </w:p>
    <w:p w14:paraId="59E24792" w14:textId="45EC3AC7" w:rsidR="003E2670" w:rsidRPr="00E51810" w:rsidRDefault="001C25B9" w:rsidP="00413778">
      <w:pPr>
        <w:pStyle w:val="Heading1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7" w:name="_Toc112408563"/>
      <w:r w:rsidRPr="00E51810">
        <w:rPr>
          <w:rStyle w:val="contentcontrolboundarysink"/>
          <w:rFonts w:ascii="Times New Roman" w:hAnsi="Times New Roman" w:cs="Times New Roman"/>
          <w:b/>
          <w:bCs/>
        </w:rPr>
        <w:t>Program Guidelines</w:t>
      </w:r>
      <w:bookmarkEnd w:id="7"/>
    </w:p>
    <w:p w14:paraId="28515A1B" w14:textId="4FDFB897" w:rsidR="003E2670" w:rsidRPr="00A3155B" w:rsidRDefault="003E2670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12408564"/>
      <w:r w:rsidRPr="00A3155B">
        <w:rPr>
          <w:rFonts w:ascii="Times New Roman" w:hAnsi="Times New Roman" w:cs="Times New Roman"/>
          <w:b/>
          <w:bCs/>
          <w:sz w:val="28"/>
          <w:szCs w:val="28"/>
        </w:rPr>
        <w:t>Purpose</w:t>
      </w:r>
      <w:bookmarkEnd w:id="8"/>
      <w:r w:rsidR="005A2CB5" w:rsidRPr="00A31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B08734" w14:textId="12993AA6" w:rsidR="00104E4A" w:rsidRPr="0053545D" w:rsidRDefault="00A73412" w:rsidP="0041377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6A4">
        <w:rPr>
          <w:rFonts w:ascii="Times New Roman" w:hAnsi="Times New Roman" w:cs="Times New Roman"/>
          <w:sz w:val="24"/>
          <w:szCs w:val="24"/>
        </w:rPr>
        <w:t xml:space="preserve">The purpose of this solicitation is to </w:t>
      </w:r>
      <w:r w:rsidR="00C409F9" w:rsidRPr="000876A4">
        <w:rPr>
          <w:rFonts w:ascii="Times New Roman" w:hAnsi="Times New Roman" w:cs="Times New Roman"/>
          <w:sz w:val="24"/>
          <w:szCs w:val="24"/>
        </w:rPr>
        <w:t>select a qualified Program Implement</w:t>
      </w:r>
      <w:r w:rsidR="009F76B6" w:rsidRPr="000876A4">
        <w:rPr>
          <w:rFonts w:ascii="Times New Roman" w:hAnsi="Times New Roman" w:cs="Times New Roman"/>
          <w:sz w:val="24"/>
          <w:szCs w:val="24"/>
        </w:rPr>
        <w:t>e</w:t>
      </w:r>
      <w:r w:rsidR="00C409F9" w:rsidRPr="000876A4">
        <w:rPr>
          <w:rFonts w:ascii="Times New Roman" w:hAnsi="Times New Roman" w:cs="Times New Roman"/>
          <w:sz w:val="24"/>
          <w:szCs w:val="24"/>
        </w:rPr>
        <w:t xml:space="preserve">r </w:t>
      </w:r>
      <w:r w:rsidR="00AA4528">
        <w:rPr>
          <w:rFonts w:ascii="Times New Roman" w:hAnsi="Times New Roman" w:cs="Times New Roman"/>
          <w:sz w:val="24"/>
          <w:szCs w:val="24"/>
        </w:rPr>
        <w:t>for a</w:t>
      </w:r>
      <w:r w:rsidR="00C409F9" w:rsidRPr="000876A4">
        <w:rPr>
          <w:rFonts w:ascii="Times New Roman" w:hAnsi="Times New Roman" w:cs="Times New Roman"/>
          <w:sz w:val="24"/>
          <w:szCs w:val="24"/>
        </w:rPr>
        <w:t xml:space="preserve"> Multifamily </w:t>
      </w:r>
      <w:r w:rsidR="00AA4528">
        <w:rPr>
          <w:rFonts w:ascii="Times New Roman" w:hAnsi="Times New Roman" w:cs="Times New Roman"/>
          <w:sz w:val="24"/>
          <w:szCs w:val="24"/>
        </w:rPr>
        <w:t xml:space="preserve">focused </w:t>
      </w:r>
      <w:r w:rsidR="009229D2">
        <w:rPr>
          <w:rFonts w:ascii="Times New Roman" w:hAnsi="Times New Roman" w:cs="Times New Roman"/>
          <w:sz w:val="24"/>
          <w:szCs w:val="24"/>
        </w:rPr>
        <w:t>program</w:t>
      </w:r>
      <w:r w:rsidR="00104E4A" w:rsidRPr="000876A4">
        <w:rPr>
          <w:rFonts w:ascii="Times New Roman" w:hAnsi="Times New Roman" w:cs="Times New Roman"/>
          <w:sz w:val="24"/>
          <w:szCs w:val="24"/>
        </w:rPr>
        <w:t>.</w:t>
      </w:r>
      <w:r w:rsidR="000876A4" w:rsidRPr="000876A4">
        <w:rPr>
          <w:sz w:val="24"/>
          <w:szCs w:val="24"/>
        </w:rPr>
        <w:t xml:space="preserve"> </w:t>
      </w:r>
      <w:r w:rsidR="000876A4" w:rsidRPr="000876A4">
        <w:rPr>
          <w:rFonts w:ascii="Times New Roman" w:hAnsi="Times New Roman" w:cs="Times New Roman"/>
          <w:sz w:val="24"/>
          <w:szCs w:val="24"/>
        </w:rPr>
        <w:t xml:space="preserve">The </w:t>
      </w:r>
      <w:r w:rsidR="00776ADC">
        <w:rPr>
          <w:rFonts w:ascii="Times New Roman" w:hAnsi="Times New Roman" w:cs="Times New Roman"/>
          <w:sz w:val="24"/>
          <w:szCs w:val="24"/>
        </w:rPr>
        <w:t>WAP</w:t>
      </w:r>
      <w:r w:rsidR="009229D2">
        <w:rPr>
          <w:rFonts w:ascii="Times New Roman" w:hAnsi="Times New Roman" w:cs="Times New Roman"/>
          <w:sz w:val="24"/>
          <w:szCs w:val="24"/>
        </w:rPr>
        <w:t xml:space="preserve"> is</w:t>
      </w:r>
      <w:r w:rsidR="000876A4" w:rsidRPr="000876A4">
        <w:rPr>
          <w:rFonts w:ascii="Times New Roman" w:hAnsi="Times New Roman" w:cs="Times New Roman"/>
          <w:sz w:val="24"/>
          <w:szCs w:val="24"/>
        </w:rPr>
        <w:t xml:space="preserve"> funded through the U.S. Department of Energy </w:t>
      </w:r>
      <w:r w:rsidR="0024659B">
        <w:rPr>
          <w:rFonts w:ascii="Times New Roman" w:hAnsi="Times New Roman" w:cs="Times New Roman"/>
          <w:sz w:val="24"/>
          <w:szCs w:val="24"/>
        </w:rPr>
        <w:t>“</w:t>
      </w:r>
      <w:r w:rsidR="000876A4">
        <w:rPr>
          <w:rFonts w:ascii="Times New Roman" w:hAnsi="Times New Roman" w:cs="Times New Roman"/>
          <w:sz w:val="24"/>
          <w:szCs w:val="24"/>
        </w:rPr>
        <w:t>DOE</w:t>
      </w:r>
      <w:r w:rsidR="0024659B">
        <w:rPr>
          <w:rFonts w:ascii="Times New Roman" w:hAnsi="Times New Roman" w:cs="Times New Roman"/>
          <w:sz w:val="24"/>
          <w:szCs w:val="24"/>
        </w:rPr>
        <w:t xml:space="preserve">” </w:t>
      </w:r>
      <w:r w:rsidR="000876A4" w:rsidRPr="000876A4">
        <w:rPr>
          <w:rFonts w:ascii="Times New Roman" w:hAnsi="Times New Roman" w:cs="Times New Roman"/>
          <w:sz w:val="24"/>
          <w:szCs w:val="24"/>
        </w:rPr>
        <w:t>and the U.S. Department of Health and Human Services</w:t>
      </w:r>
      <w:r w:rsidR="009229D2">
        <w:rPr>
          <w:rFonts w:ascii="Times New Roman" w:hAnsi="Times New Roman" w:cs="Times New Roman"/>
          <w:sz w:val="24"/>
          <w:szCs w:val="24"/>
        </w:rPr>
        <w:t>, and</w:t>
      </w:r>
      <w:r w:rsidR="000876A4" w:rsidRPr="000876A4">
        <w:rPr>
          <w:rFonts w:ascii="Times New Roman" w:hAnsi="Times New Roman" w:cs="Times New Roman"/>
          <w:sz w:val="24"/>
          <w:szCs w:val="24"/>
        </w:rPr>
        <w:t xml:space="preserve"> is designed to provide energy efficiency</w:t>
      </w:r>
      <w:r w:rsidR="009229D2">
        <w:rPr>
          <w:rFonts w:ascii="Times New Roman" w:hAnsi="Times New Roman" w:cs="Times New Roman"/>
          <w:sz w:val="24"/>
          <w:szCs w:val="24"/>
        </w:rPr>
        <w:t>, health and safety and other upgrades</w:t>
      </w:r>
      <w:r w:rsidR="000876A4" w:rsidRPr="000876A4">
        <w:rPr>
          <w:rFonts w:ascii="Times New Roman" w:hAnsi="Times New Roman" w:cs="Times New Roman"/>
          <w:sz w:val="24"/>
          <w:szCs w:val="24"/>
        </w:rPr>
        <w:t xml:space="preserve"> to income </w:t>
      </w:r>
      <w:r w:rsidR="009229D2">
        <w:rPr>
          <w:rFonts w:ascii="Times New Roman" w:hAnsi="Times New Roman" w:cs="Times New Roman"/>
          <w:sz w:val="24"/>
          <w:szCs w:val="24"/>
        </w:rPr>
        <w:t xml:space="preserve">qualified </w:t>
      </w:r>
      <w:r w:rsidR="000876A4" w:rsidRPr="000876A4">
        <w:rPr>
          <w:rFonts w:ascii="Times New Roman" w:hAnsi="Times New Roman" w:cs="Times New Roman"/>
          <w:sz w:val="24"/>
          <w:szCs w:val="24"/>
        </w:rPr>
        <w:t xml:space="preserve">households to lower the cost burden of utilities </w:t>
      </w:r>
      <w:r w:rsidR="009229D2">
        <w:rPr>
          <w:rFonts w:ascii="Times New Roman" w:hAnsi="Times New Roman" w:cs="Times New Roman"/>
          <w:sz w:val="24"/>
          <w:szCs w:val="24"/>
        </w:rPr>
        <w:t>for</w:t>
      </w:r>
      <w:r w:rsidR="000876A4" w:rsidRPr="000876A4">
        <w:rPr>
          <w:rFonts w:ascii="Times New Roman" w:hAnsi="Times New Roman" w:cs="Times New Roman"/>
          <w:sz w:val="24"/>
          <w:szCs w:val="24"/>
        </w:rPr>
        <w:t xml:space="preserve"> those households.</w:t>
      </w:r>
      <w:r w:rsidR="000876A4">
        <w:rPr>
          <w:rFonts w:ascii="Times New Roman" w:hAnsi="Times New Roman" w:cs="Times New Roman"/>
          <w:sz w:val="24"/>
          <w:szCs w:val="24"/>
        </w:rPr>
        <w:t xml:space="preserve"> 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The </w:t>
      </w:r>
      <w:r w:rsidR="009229D2">
        <w:rPr>
          <w:rFonts w:ascii="Times New Roman" w:hAnsi="Times New Roman" w:cs="Times New Roman"/>
          <w:sz w:val="24"/>
          <w:szCs w:val="24"/>
        </w:rPr>
        <w:t>WAP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 is guided by the current approved </w:t>
      </w:r>
      <w:r w:rsidR="00C53E33" w:rsidRPr="00C53E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STATE</w:t>
      </w:r>
      <w:r w:rsidR="00C63E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NAME</w:t>
      </w:r>
      <w:r w:rsidR="00C53E33" w:rsidRPr="00C53E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 State Plan </w:t>
      </w:r>
      <w:r w:rsidR="0051393B">
        <w:rPr>
          <w:rFonts w:ascii="Times New Roman" w:hAnsi="Times New Roman" w:cs="Times New Roman"/>
          <w:sz w:val="24"/>
          <w:szCs w:val="24"/>
        </w:rPr>
        <w:t xml:space="preserve">approved 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by the U.S. Department of Energy and the regulations concerning </w:t>
      </w:r>
      <w:r w:rsidR="0051393B">
        <w:rPr>
          <w:rFonts w:ascii="Times New Roman" w:hAnsi="Times New Roman" w:cs="Times New Roman"/>
          <w:sz w:val="24"/>
          <w:szCs w:val="24"/>
        </w:rPr>
        <w:t>WAP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 for Low-Income Families which are located at 10 CFR Part 440 and Weatherization Policy Notice 22-1. These regulations can be found </w:t>
      </w:r>
      <w:r w:rsidR="0053545D">
        <w:rPr>
          <w:rFonts w:ascii="Times New Roman" w:hAnsi="Times New Roman" w:cs="Times New Roman"/>
          <w:sz w:val="24"/>
          <w:szCs w:val="24"/>
        </w:rPr>
        <w:t>at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545D" w:rsidRPr="0053545D">
          <w:rPr>
            <w:rStyle w:val="Hyperlink"/>
            <w:rFonts w:ascii="Times New Roman" w:hAnsi="Times New Roman" w:cs="Times New Roman"/>
            <w:sz w:val="24"/>
            <w:szCs w:val="24"/>
          </w:rPr>
          <w:t>Regulations – NASCSP</w:t>
        </w:r>
      </w:hyperlink>
      <w:r w:rsidR="00E12263" w:rsidRPr="0053545D">
        <w:rPr>
          <w:rFonts w:ascii="Times New Roman" w:hAnsi="Times New Roman" w:cs="Times New Roman"/>
          <w:sz w:val="24"/>
          <w:szCs w:val="24"/>
        </w:rPr>
        <w:t>. The State</w:t>
      </w:r>
      <w:r w:rsidR="00E12263" w:rsidRPr="00E12263">
        <w:rPr>
          <w:rFonts w:ascii="Times New Roman" w:hAnsi="Times New Roman" w:cs="Times New Roman"/>
          <w:sz w:val="24"/>
          <w:szCs w:val="24"/>
        </w:rPr>
        <w:t xml:space="preserve"> Plan can be found and reviewed </w:t>
      </w:r>
      <w:r w:rsidR="00E12263">
        <w:rPr>
          <w:rFonts w:ascii="Times New Roman" w:hAnsi="Times New Roman" w:cs="Times New Roman"/>
          <w:sz w:val="24"/>
          <w:szCs w:val="24"/>
        </w:rPr>
        <w:t xml:space="preserve">at </w:t>
      </w:r>
      <w:r w:rsidR="00E12263" w:rsidRPr="00E12263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12263" w:rsidRPr="000B768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INSERT LINK TO STATE PLAN]</w:t>
      </w:r>
      <w:r w:rsidR="00E12263" w:rsidRPr="000B7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AD080" w14:textId="56DE9E6E" w:rsidR="009F76B6" w:rsidRPr="0053545D" w:rsidRDefault="00266817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45D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01C26" w:rsidRPr="005354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INSERT </w:t>
      </w:r>
      <w:r w:rsidR="0044249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ORG NAME</w:t>
      </w:r>
      <w:r w:rsidRPr="005354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Pr="0053545D">
        <w:rPr>
          <w:rFonts w:ascii="Times New Roman" w:hAnsi="Times New Roman" w:cs="Times New Roman"/>
          <w:sz w:val="24"/>
          <w:szCs w:val="24"/>
        </w:rPr>
        <w:t xml:space="preserve"> is planning to select one Program Implementer through this RFP process</w:t>
      </w:r>
      <w:r w:rsidR="00C409F9" w:rsidRPr="0053545D">
        <w:rPr>
          <w:rFonts w:ascii="Times New Roman" w:hAnsi="Times New Roman" w:cs="Times New Roman"/>
          <w:sz w:val="24"/>
          <w:szCs w:val="24"/>
        </w:rPr>
        <w:t xml:space="preserve">. This program will </w:t>
      </w:r>
      <w:r w:rsidR="00D128A6" w:rsidRPr="0053545D">
        <w:rPr>
          <w:rFonts w:ascii="Times New Roman" w:hAnsi="Times New Roman" w:cs="Times New Roman"/>
          <w:sz w:val="24"/>
          <w:szCs w:val="24"/>
        </w:rPr>
        <w:t xml:space="preserve">begin on </w:t>
      </w:r>
      <w:r w:rsidR="00D128A6" w:rsidRPr="0053545D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128A6" w:rsidRPr="005354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INSERT START DATE HERE]</w:t>
      </w:r>
      <w:r w:rsidR="00D128A6" w:rsidRPr="00535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28A6" w:rsidRPr="0053545D">
        <w:rPr>
          <w:rFonts w:ascii="Times New Roman" w:hAnsi="Times New Roman" w:cs="Times New Roman"/>
          <w:sz w:val="24"/>
          <w:szCs w:val="24"/>
        </w:rPr>
        <w:t xml:space="preserve"> with a planned </w:t>
      </w:r>
      <w:r w:rsidR="00D128A6" w:rsidRPr="0053545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="003245F8">
        <w:rPr>
          <w:rFonts w:ascii="Times New Roman" w:hAnsi="Times New Roman" w:cs="Times New Roman"/>
          <w:sz w:val="24"/>
          <w:szCs w:val="24"/>
        </w:rPr>
        <w:t xml:space="preserve">end </w:t>
      </w:r>
      <w:r w:rsidR="001E3B9D">
        <w:rPr>
          <w:rFonts w:ascii="Times New Roman" w:hAnsi="Times New Roman" w:cs="Times New Roman"/>
          <w:sz w:val="24"/>
          <w:szCs w:val="24"/>
        </w:rPr>
        <w:t>date of</w:t>
      </w:r>
      <w:r w:rsidR="00D128A6" w:rsidRPr="005354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[</w:t>
      </w:r>
      <w:r w:rsidR="001E3B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INSERT </w:t>
      </w:r>
      <w:r w:rsidR="00D128A6" w:rsidRPr="005354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END DATE]</w:t>
      </w:r>
      <w:r w:rsidR="009F76B6" w:rsidRPr="00535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76B6" w:rsidRPr="0053545D">
        <w:rPr>
          <w:rFonts w:ascii="Times New Roman" w:hAnsi="Times New Roman" w:cs="Times New Roman"/>
          <w:sz w:val="24"/>
          <w:szCs w:val="24"/>
        </w:rPr>
        <w:t xml:space="preserve"> </w:t>
      </w:r>
      <w:r w:rsidR="00822FA8" w:rsidRPr="0053545D">
        <w:rPr>
          <w:rFonts w:ascii="Times New Roman" w:hAnsi="Times New Roman" w:cs="Times New Roman"/>
          <w:sz w:val="24"/>
          <w:szCs w:val="24"/>
        </w:rPr>
        <w:t>Demonstrated capacity to provide services on a long-term and ongoing basis is looked upon favorably in the review process to ensure continuity of services.</w:t>
      </w:r>
    </w:p>
    <w:p w14:paraId="79387F3D" w14:textId="77777777" w:rsidR="00FD434B" w:rsidRDefault="00FD434B" w:rsidP="00FD434B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4C61A" w14:textId="6D914607" w:rsidR="00FD434B" w:rsidRPr="00E51810" w:rsidRDefault="00FD434B" w:rsidP="00FD434B">
      <w:pPr>
        <w:pStyle w:val="Heading3"/>
        <w:spacing w:after="160" w:line="276" w:lineRule="auto"/>
        <w:rPr>
          <w:rFonts w:ascii="Times New Roman" w:hAnsi="Times New Roman" w:cs="Times New Roman"/>
          <w:b/>
          <w:bCs/>
        </w:rPr>
      </w:pPr>
      <w:bookmarkStart w:id="9" w:name="_Toc112408565"/>
      <w:r w:rsidRPr="00845A72">
        <w:rPr>
          <w:rFonts w:ascii="Times New Roman" w:hAnsi="Times New Roman" w:cs="Times New Roman"/>
          <w:b/>
          <w:bCs/>
          <w:sz w:val="28"/>
          <w:szCs w:val="28"/>
        </w:rPr>
        <w:t>Service Territory</w:t>
      </w:r>
      <w:bookmarkEnd w:id="9"/>
    </w:p>
    <w:p w14:paraId="0110A68C" w14:textId="1B7E1BB4" w:rsidR="00FD434B" w:rsidRDefault="00FD434B" w:rsidP="00FD43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082">
        <w:rPr>
          <w:rFonts w:ascii="Times New Roman" w:hAnsi="Times New Roman" w:cs="Times New Roman"/>
          <w:sz w:val="24"/>
          <w:szCs w:val="24"/>
        </w:rPr>
        <w:t xml:space="preserve">The Multifamily Weatherization Program is intended to serve </w:t>
      </w:r>
      <w:r w:rsidR="00F37200" w:rsidRPr="00F3720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F37200" w:rsidRPr="00F372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LIST RELEVENT COUNTIES OR ENTIRE </w:t>
      </w:r>
      <w:r w:rsidRPr="00F372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STATE</w:t>
      </w:r>
      <w:r w:rsidRPr="00F3720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9D308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F44C5CA" w14:textId="77777777" w:rsidR="00FD434B" w:rsidRDefault="00FD434B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7ACEB" w14:textId="1E7AFCE6" w:rsidR="002507F0" w:rsidRPr="00A3155B" w:rsidRDefault="002507F0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12408566"/>
      <w:r w:rsidRPr="00A3155B">
        <w:rPr>
          <w:rFonts w:ascii="Times New Roman" w:hAnsi="Times New Roman" w:cs="Times New Roman"/>
          <w:b/>
          <w:bCs/>
          <w:sz w:val="28"/>
          <w:szCs w:val="28"/>
        </w:rPr>
        <w:t>Funding</w:t>
      </w:r>
      <w:bookmarkEnd w:id="10"/>
    </w:p>
    <w:p w14:paraId="116FE50C" w14:textId="6C954689" w:rsidR="00561B79" w:rsidRPr="00A3155B" w:rsidRDefault="00561B79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55B">
        <w:rPr>
          <w:rFonts w:ascii="Times New Roman" w:hAnsi="Times New Roman" w:cs="Times New Roman"/>
          <w:sz w:val="24"/>
          <w:szCs w:val="24"/>
        </w:rPr>
        <w:t xml:space="preserve">The </w:t>
      </w:r>
      <w:r w:rsidR="00A17636">
        <w:rPr>
          <w:rFonts w:ascii="Times New Roman" w:hAnsi="Times New Roman" w:cs="Times New Roman"/>
          <w:sz w:val="24"/>
          <w:szCs w:val="24"/>
        </w:rPr>
        <w:t xml:space="preserve">expected budget for the </w:t>
      </w:r>
      <w:r w:rsidRPr="00A3155B">
        <w:rPr>
          <w:rFonts w:ascii="Times New Roman" w:hAnsi="Times New Roman" w:cs="Times New Roman"/>
          <w:sz w:val="24"/>
          <w:szCs w:val="24"/>
        </w:rPr>
        <w:t xml:space="preserve">Multifamily Weatherization Program </w:t>
      </w:r>
      <w:r w:rsidR="00A17636">
        <w:rPr>
          <w:rFonts w:ascii="Times New Roman" w:hAnsi="Times New Roman" w:cs="Times New Roman"/>
          <w:sz w:val="24"/>
          <w:szCs w:val="24"/>
        </w:rPr>
        <w:t xml:space="preserve">over the </w:t>
      </w:r>
      <w:r w:rsidR="00CE35DB">
        <w:rPr>
          <w:rFonts w:ascii="Times New Roman" w:hAnsi="Times New Roman" w:cs="Times New Roman"/>
          <w:sz w:val="24"/>
          <w:szCs w:val="24"/>
        </w:rPr>
        <w:t xml:space="preserve">program </w:t>
      </w:r>
      <w:r w:rsidR="00A17636">
        <w:rPr>
          <w:rFonts w:ascii="Times New Roman" w:hAnsi="Times New Roman" w:cs="Times New Roman"/>
          <w:sz w:val="24"/>
          <w:szCs w:val="24"/>
        </w:rPr>
        <w:t>p</w:t>
      </w:r>
      <w:r w:rsidR="00CE35DB">
        <w:rPr>
          <w:rFonts w:ascii="Times New Roman" w:hAnsi="Times New Roman" w:cs="Times New Roman"/>
          <w:sz w:val="24"/>
          <w:szCs w:val="24"/>
        </w:rPr>
        <w:t>eriod</w:t>
      </w:r>
      <w:r w:rsidRPr="00A3155B">
        <w:rPr>
          <w:rFonts w:ascii="Times New Roman" w:hAnsi="Times New Roman" w:cs="Times New Roman"/>
          <w:sz w:val="24"/>
          <w:szCs w:val="24"/>
        </w:rPr>
        <w:t xml:space="preserve"> is $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</w:t>
      </w:r>
      <w:r w:rsidRPr="00A3155B">
        <w:rPr>
          <w:rFonts w:ascii="Times New Roman" w:hAnsi="Times New Roman" w:cs="Times New Roman"/>
          <w:sz w:val="24"/>
          <w:szCs w:val="24"/>
        </w:rPr>
        <w:t xml:space="preserve">. </w:t>
      </w:r>
      <w:r w:rsidR="002E24F6" w:rsidRPr="00A3155B">
        <w:rPr>
          <w:rFonts w:ascii="Times New Roman" w:hAnsi="Times New Roman" w:cs="Times New Roman"/>
          <w:sz w:val="24"/>
          <w:szCs w:val="24"/>
        </w:rPr>
        <w:t>It is sourced</w:t>
      </w:r>
      <w:r w:rsidRPr="00A3155B">
        <w:rPr>
          <w:rFonts w:ascii="Times New Roman" w:hAnsi="Times New Roman" w:cs="Times New Roman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24F6" w:rsidRPr="00A3155B" w14:paraId="3023DF17" w14:textId="77777777" w:rsidTr="00654863">
        <w:tc>
          <w:tcPr>
            <w:tcW w:w="4675" w:type="dxa"/>
            <w:shd w:val="clear" w:color="auto" w:fill="2E74B5" w:themeFill="accent5" w:themeFillShade="BF"/>
          </w:tcPr>
          <w:p w14:paraId="313492B1" w14:textId="7C28C80B" w:rsidR="002E24F6" w:rsidRPr="00A3155B" w:rsidRDefault="002E24F6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3155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Funding Source</w:t>
            </w:r>
          </w:p>
        </w:tc>
        <w:tc>
          <w:tcPr>
            <w:tcW w:w="4675" w:type="dxa"/>
            <w:shd w:val="clear" w:color="auto" w:fill="2E74B5" w:themeFill="accent5" w:themeFillShade="BF"/>
          </w:tcPr>
          <w:p w14:paraId="48EC6678" w14:textId="74C910ED" w:rsidR="002E24F6" w:rsidRPr="00A3155B" w:rsidRDefault="002E24F6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3155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Funding Total</w:t>
            </w:r>
          </w:p>
        </w:tc>
      </w:tr>
      <w:tr w:rsidR="002E24F6" w:rsidRPr="00A3155B" w14:paraId="39C23915" w14:textId="77777777" w:rsidTr="00654863">
        <w:tc>
          <w:tcPr>
            <w:tcW w:w="4675" w:type="dxa"/>
          </w:tcPr>
          <w:p w14:paraId="6B32327F" w14:textId="01BF3C9D" w:rsidR="002E24F6" w:rsidRPr="00A3155B" w:rsidRDefault="00654863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[FUNDING SOURCE]</w:t>
            </w:r>
          </w:p>
        </w:tc>
        <w:tc>
          <w:tcPr>
            <w:tcW w:w="4675" w:type="dxa"/>
          </w:tcPr>
          <w:p w14:paraId="7FC8145D" w14:textId="2EAA18FE" w:rsidR="002E24F6" w:rsidRPr="00A3155B" w:rsidRDefault="00654863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5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A315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</w:t>
            </w:r>
          </w:p>
        </w:tc>
      </w:tr>
      <w:tr w:rsidR="002E24F6" w:rsidRPr="00A3155B" w14:paraId="6D5591B7" w14:textId="77777777" w:rsidTr="00654863">
        <w:tc>
          <w:tcPr>
            <w:tcW w:w="4675" w:type="dxa"/>
            <w:shd w:val="clear" w:color="auto" w:fill="D0CECE" w:themeFill="background2" w:themeFillShade="E6"/>
          </w:tcPr>
          <w:p w14:paraId="2453BFEA" w14:textId="249B1FAF" w:rsidR="002E24F6" w:rsidRPr="00A3155B" w:rsidRDefault="00654863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BF6277C" w14:textId="29F485AA" w:rsidR="002E24F6" w:rsidRPr="00A3155B" w:rsidRDefault="00654863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A315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XXX</w:t>
            </w:r>
          </w:p>
        </w:tc>
      </w:tr>
    </w:tbl>
    <w:p w14:paraId="27BE79E2" w14:textId="77777777" w:rsidR="005A2CB5" w:rsidRPr="00A3155B" w:rsidRDefault="005A2CB5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FA27E1" w14:textId="346202DC" w:rsidR="00B73661" w:rsidRPr="00A3155B" w:rsidRDefault="00B73661" w:rsidP="0041377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55B">
        <w:rPr>
          <w:rFonts w:ascii="Times New Roman" w:hAnsi="Times New Roman" w:cs="Times New Roman"/>
          <w:sz w:val="24"/>
          <w:szCs w:val="24"/>
        </w:rPr>
        <w:t xml:space="preserve">Funding will be made through </w:t>
      </w:r>
      <w:r w:rsidR="00942C44" w:rsidRPr="00A3155B">
        <w:rPr>
          <w:rFonts w:ascii="Times New Roman" w:hAnsi="Times New Roman" w:cs="Times New Roman"/>
          <w:sz w:val="24"/>
          <w:szCs w:val="24"/>
        </w:rPr>
        <w:t>this</w:t>
      </w:r>
      <w:r w:rsidRPr="00A3155B">
        <w:rPr>
          <w:rFonts w:ascii="Times New Roman" w:hAnsi="Times New Roman" w:cs="Times New Roman"/>
          <w:sz w:val="24"/>
          <w:szCs w:val="24"/>
        </w:rPr>
        <w:t xml:space="preserve"> competitive process to </w:t>
      </w:r>
      <w:r w:rsidR="001E3B9D">
        <w:rPr>
          <w:rFonts w:ascii="Times New Roman" w:hAnsi="Times New Roman" w:cs="Times New Roman"/>
          <w:sz w:val="24"/>
          <w:szCs w:val="24"/>
        </w:rPr>
        <w:t xml:space="preserve">an </w:t>
      </w:r>
      <w:r w:rsidRPr="00A3155B">
        <w:rPr>
          <w:rFonts w:ascii="Times New Roman" w:hAnsi="Times New Roman" w:cs="Times New Roman"/>
          <w:sz w:val="24"/>
          <w:szCs w:val="24"/>
        </w:rPr>
        <w:t xml:space="preserve">eligible </w:t>
      </w:r>
      <w:r w:rsidR="009E0D33" w:rsidRPr="00A3155B">
        <w:rPr>
          <w:rFonts w:ascii="Times New Roman" w:hAnsi="Times New Roman" w:cs="Times New Roman"/>
          <w:sz w:val="24"/>
          <w:szCs w:val="24"/>
        </w:rPr>
        <w:t>Respondent</w:t>
      </w:r>
      <w:r w:rsidRPr="00A3155B">
        <w:rPr>
          <w:rFonts w:ascii="Times New Roman" w:hAnsi="Times New Roman" w:cs="Times New Roman"/>
          <w:sz w:val="24"/>
          <w:szCs w:val="24"/>
        </w:rPr>
        <w:t>. Under the DOE WAP</w:t>
      </w:r>
      <w:r w:rsidR="003E4160">
        <w:rPr>
          <w:rFonts w:ascii="Times New Roman" w:hAnsi="Times New Roman" w:cs="Times New Roman"/>
          <w:sz w:val="24"/>
          <w:szCs w:val="24"/>
        </w:rPr>
        <w:t xml:space="preserve"> guidelines</w:t>
      </w:r>
      <w:r w:rsidRPr="00A3155B">
        <w:rPr>
          <w:rFonts w:ascii="Times New Roman" w:hAnsi="Times New Roman" w:cs="Times New Roman"/>
          <w:sz w:val="24"/>
          <w:szCs w:val="24"/>
        </w:rPr>
        <w:t xml:space="preserve">, </w:t>
      </w:r>
      <w:r w:rsidR="003E4160" w:rsidRPr="003E4160">
        <w:rPr>
          <w:rFonts w:ascii="Times New Roman" w:hAnsi="Times New Roman" w:cs="Times New Roman"/>
          <w:sz w:val="24"/>
          <w:szCs w:val="24"/>
        </w:rPr>
        <w:t>this</w:t>
      </w:r>
      <w:r w:rsidRPr="00A3155B">
        <w:rPr>
          <w:rFonts w:ascii="Times New Roman" w:hAnsi="Times New Roman" w:cs="Times New Roman"/>
          <w:sz w:val="24"/>
          <w:szCs w:val="24"/>
        </w:rPr>
        <w:t xml:space="preserve"> RFP process is intended to procure </w:t>
      </w:r>
      <w:r w:rsidR="003E4160">
        <w:rPr>
          <w:rFonts w:ascii="Times New Roman" w:hAnsi="Times New Roman" w:cs="Times New Roman"/>
          <w:sz w:val="24"/>
          <w:szCs w:val="24"/>
        </w:rPr>
        <w:t>a</w:t>
      </w:r>
      <w:r w:rsidR="00043386">
        <w:rPr>
          <w:rFonts w:ascii="Times New Roman" w:hAnsi="Times New Roman" w:cs="Times New Roman"/>
          <w:sz w:val="24"/>
          <w:szCs w:val="24"/>
        </w:rPr>
        <w:t xml:space="preserve"> multifamily</w:t>
      </w:r>
      <w:r w:rsidRPr="00A3155B">
        <w:rPr>
          <w:rFonts w:ascii="Times New Roman" w:hAnsi="Times New Roman" w:cs="Times New Roman"/>
          <w:sz w:val="24"/>
          <w:szCs w:val="24"/>
        </w:rPr>
        <w:t xml:space="preserve"> weatherization service provider</w:t>
      </w:r>
      <w:r w:rsidR="00043386">
        <w:rPr>
          <w:rFonts w:ascii="Times New Roman" w:hAnsi="Times New Roman" w:cs="Times New Roman"/>
          <w:sz w:val="24"/>
          <w:szCs w:val="24"/>
        </w:rPr>
        <w:t xml:space="preserve"> </w:t>
      </w:r>
      <w:r w:rsidRPr="00A3155B">
        <w:rPr>
          <w:rFonts w:ascii="Times New Roman" w:hAnsi="Times New Roman" w:cs="Times New Roman"/>
          <w:sz w:val="24"/>
          <w:szCs w:val="24"/>
        </w:rPr>
        <w:t>for the PY</w:t>
      </w:r>
      <w:r w:rsidR="00344AD3" w:rsidRPr="00A3155B">
        <w:rPr>
          <w:rFonts w:ascii="Times New Roman" w:hAnsi="Times New Roman" w:cs="Times New Roman"/>
          <w:sz w:val="24"/>
          <w:szCs w:val="24"/>
        </w:rPr>
        <w:t xml:space="preserve"> </w:t>
      </w:r>
      <w:r w:rsidR="00344AD3" w:rsidRPr="00A3155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44AD3"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YEARS</w:t>
      </w:r>
      <w:r w:rsidR="00344AD3" w:rsidRPr="00A315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44AD3" w:rsidRPr="00A3155B">
        <w:rPr>
          <w:rFonts w:ascii="Times New Roman" w:hAnsi="Times New Roman" w:cs="Times New Roman"/>
          <w:sz w:val="24"/>
          <w:szCs w:val="24"/>
        </w:rPr>
        <w:t xml:space="preserve"> </w:t>
      </w:r>
      <w:r w:rsidRPr="00A3155B">
        <w:rPr>
          <w:rFonts w:ascii="Times New Roman" w:hAnsi="Times New Roman" w:cs="Times New Roman"/>
          <w:sz w:val="24"/>
          <w:szCs w:val="24"/>
        </w:rPr>
        <w:t xml:space="preserve">with the successful Offeror. </w:t>
      </w:r>
    </w:p>
    <w:p w14:paraId="057EECEB" w14:textId="60545490" w:rsidR="005A2CB5" w:rsidRPr="00A3155B" w:rsidRDefault="005B7A7D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5A2CB5" w:rsidRPr="00A3155B">
        <w:rPr>
          <w:rFonts w:ascii="Times New Roman" w:hAnsi="Times New Roman" w:cs="Times New Roman"/>
          <w:sz w:val="24"/>
          <w:szCs w:val="24"/>
        </w:rPr>
        <w:t xml:space="preserve"> </w:t>
      </w:r>
      <w:r w:rsidRPr="00A3155B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5A2CB5" w:rsidRPr="00A3155B">
        <w:rPr>
          <w:rFonts w:ascii="Times New Roman" w:hAnsi="Times New Roman" w:cs="Times New Roman"/>
          <w:sz w:val="24"/>
          <w:szCs w:val="24"/>
        </w:rPr>
        <w:t xml:space="preserve">funding becomes available during the contract period for the work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5A2CB5" w:rsidRPr="00A3155B">
        <w:rPr>
          <w:rFonts w:ascii="Times New Roman" w:hAnsi="Times New Roman" w:cs="Times New Roman"/>
          <w:sz w:val="24"/>
          <w:szCs w:val="24"/>
        </w:rPr>
        <w:t xml:space="preserve">performed under this program,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A2CB5" w:rsidRPr="00A3155B">
        <w:rPr>
          <w:rFonts w:ascii="Times New Roman" w:hAnsi="Times New Roman" w:cs="Times New Roman"/>
          <w:sz w:val="24"/>
          <w:szCs w:val="24"/>
        </w:rPr>
        <w:t>additional funding may</w:t>
      </w:r>
      <w:r w:rsidR="000B498F">
        <w:rPr>
          <w:rFonts w:ascii="Times New Roman" w:hAnsi="Times New Roman" w:cs="Times New Roman"/>
          <w:sz w:val="24"/>
          <w:szCs w:val="24"/>
        </w:rPr>
        <w:t xml:space="preserve"> </w:t>
      </w:r>
      <w:r w:rsidR="005A2CB5" w:rsidRPr="00A3155B">
        <w:rPr>
          <w:rFonts w:ascii="Times New Roman" w:hAnsi="Times New Roman" w:cs="Times New Roman"/>
          <w:sz w:val="24"/>
          <w:szCs w:val="24"/>
        </w:rPr>
        <w:t>be offered to the successful Respondent without a new RFP</w:t>
      </w:r>
      <w:r w:rsidR="005A2CB5" w:rsidRPr="00A315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498F" w:rsidRPr="000B498F">
        <w:rPr>
          <w:rFonts w:ascii="Times New Roman" w:hAnsi="Times New Roman" w:cs="Times New Roman"/>
          <w:sz w:val="24"/>
          <w:szCs w:val="24"/>
        </w:rPr>
        <w:t>The RFP issuer</w:t>
      </w:r>
      <w:r w:rsidR="005A2CB5" w:rsidRPr="00A3155B">
        <w:rPr>
          <w:rFonts w:ascii="Times New Roman" w:hAnsi="Times New Roman" w:cs="Times New Roman"/>
          <w:sz w:val="24"/>
          <w:szCs w:val="24"/>
        </w:rPr>
        <w:t xml:space="preserve"> retains sole discretion to make the judgment as to the need for additional RFPs. Satisfactory performance will be a prerequisite for consideration of additional funding. Respondents may not obligate funds, incur expenses, or otherwise implement program services prior to execution of a </w:t>
      </w:r>
      <w:r w:rsidR="005A2CB5" w:rsidRPr="0021011D">
        <w:rPr>
          <w:rFonts w:ascii="Times New Roman" w:hAnsi="Times New Roman" w:cs="Times New Roman"/>
          <w:sz w:val="24"/>
          <w:szCs w:val="24"/>
        </w:rPr>
        <w:t>contract</w:t>
      </w:r>
      <w:r w:rsidR="005A2CB5" w:rsidRPr="002101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2CB5" w:rsidRPr="0021011D">
        <w:rPr>
          <w:rFonts w:ascii="Times New Roman" w:hAnsi="Times New Roman" w:cs="Times New Roman"/>
          <w:sz w:val="24"/>
          <w:szCs w:val="24"/>
        </w:rPr>
        <w:t xml:space="preserve"> Fund</w:t>
      </w:r>
      <w:r w:rsidR="005A2CB5" w:rsidRPr="00A3155B">
        <w:rPr>
          <w:rFonts w:ascii="Times New Roman" w:hAnsi="Times New Roman" w:cs="Times New Roman"/>
          <w:sz w:val="24"/>
          <w:szCs w:val="24"/>
        </w:rPr>
        <w:t xml:space="preserve">ing is anticipated to be available for future program years at similar </w:t>
      </w:r>
      <w:r w:rsidR="00D5583C" w:rsidRPr="00A3155B">
        <w:rPr>
          <w:rFonts w:ascii="Times New Roman" w:hAnsi="Times New Roman" w:cs="Times New Roman"/>
          <w:sz w:val="24"/>
          <w:szCs w:val="24"/>
        </w:rPr>
        <w:t>levels but</w:t>
      </w:r>
      <w:r w:rsidR="005A2CB5" w:rsidRPr="00A3155B">
        <w:rPr>
          <w:rFonts w:ascii="Times New Roman" w:hAnsi="Times New Roman" w:cs="Times New Roman"/>
          <w:sz w:val="24"/>
          <w:szCs w:val="24"/>
        </w:rPr>
        <w:t xml:space="preserve"> is subject to change. </w:t>
      </w:r>
      <w:r w:rsidR="00210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5D949" w14:textId="24554C65" w:rsidR="002507F0" w:rsidRPr="00A3155B" w:rsidRDefault="00760920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12408567"/>
      <w:r w:rsidRPr="00A3155B">
        <w:rPr>
          <w:rFonts w:ascii="Times New Roman" w:hAnsi="Times New Roman" w:cs="Times New Roman"/>
          <w:b/>
          <w:bCs/>
          <w:sz w:val="28"/>
          <w:szCs w:val="28"/>
        </w:rPr>
        <w:t>Performance Agreement Term</w:t>
      </w:r>
      <w:bookmarkEnd w:id="11"/>
    </w:p>
    <w:p w14:paraId="1FA511A3" w14:textId="11D206C1" w:rsidR="002507F0" w:rsidRPr="00A3155B" w:rsidRDefault="003F435A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55B">
        <w:rPr>
          <w:rFonts w:ascii="Times New Roman" w:hAnsi="Times New Roman" w:cs="Times New Roman"/>
          <w:sz w:val="24"/>
          <w:szCs w:val="24"/>
        </w:rPr>
        <w:t xml:space="preserve">Successful Respondent will </w:t>
      </w:r>
      <w:proofErr w:type="gramStart"/>
      <w:r w:rsidRPr="00A3155B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Pr="00A3155B">
        <w:rPr>
          <w:rFonts w:ascii="Times New Roman" w:hAnsi="Times New Roman" w:cs="Times New Roman"/>
          <w:sz w:val="24"/>
          <w:szCs w:val="24"/>
        </w:rPr>
        <w:t xml:space="preserve"> a </w:t>
      </w:r>
      <w:r w:rsidRPr="00BE56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BE56B2" w:rsidRPr="00BE56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INSERT # OF </w:t>
      </w:r>
      <w:r w:rsidRPr="00BE56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YEARS</w:t>
      </w:r>
      <w:r w:rsidRPr="00A3155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A3155B">
        <w:rPr>
          <w:rFonts w:ascii="Times New Roman" w:hAnsi="Times New Roman" w:cs="Times New Roman"/>
          <w:sz w:val="24"/>
          <w:szCs w:val="24"/>
        </w:rPr>
        <w:t xml:space="preserve"> year contract with an option of 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E5347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INSERT # OF 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RENEWALS]</w:t>
      </w:r>
      <w:r w:rsidRPr="00A3155B">
        <w:rPr>
          <w:rFonts w:ascii="Times New Roman" w:hAnsi="Times New Roman" w:cs="Times New Roman"/>
          <w:sz w:val="24"/>
          <w:szCs w:val="24"/>
        </w:rPr>
        <w:t xml:space="preserve"> renewals</w:t>
      </w:r>
      <w:r w:rsidR="00E5347E">
        <w:rPr>
          <w:rFonts w:ascii="Times New Roman" w:hAnsi="Times New Roman" w:cs="Times New Roman"/>
          <w:sz w:val="24"/>
          <w:szCs w:val="24"/>
        </w:rPr>
        <w:t>, each for a 12-month period</w:t>
      </w:r>
      <w:r w:rsidRPr="00A3155B">
        <w:rPr>
          <w:rFonts w:ascii="Times New Roman" w:hAnsi="Times New Roman" w:cs="Times New Roman"/>
          <w:sz w:val="24"/>
          <w:szCs w:val="24"/>
        </w:rPr>
        <w:t>. The contract is scheduled to begin on [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START</w:t>
      </w:r>
      <w:r w:rsidRPr="00A315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DATE</w:t>
      </w:r>
      <w:r w:rsidRPr="00A315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A3155B">
        <w:rPr>
          <w:rFonts w:ascii="Times New Roman" w:hAnsi="Times New Roman" w:cs="Times New Roman"/>
          <w:sz w:val="24"/>
          <w:szCs w:val="24"/>
        </w:rPr>
        <w:t xml:space="preserve"> and end </w:t>
      </w:r>
      <w:r w:rsidRPr="00BA641B">
        <w:rPr>
          <w:rFonts w:ascii="Times New Roman" w:hAnsi="Times New Roman" w:cs="Times New Roman"/>
          <w:sz w:val="24"/>
          <w:szCs w:val="24"/>
        </w:rPr>
        <w:t xml:space="preserve">on </w:t>
      </w:r>
      <w:r w:rsidRPr="00A3155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END</w:t>
      </w:r>
      <w:r w:rsidRPr="00A315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DATE</w:t>
      </w:r>
      <w:r w:rsidR="00350148" w:rsidRPr="00A3155B">
        <w:rPr>
          <w:rFonts w:ascii="Times New Roman" w:hAnsi="Times New Roman" w:cs="Times New Roman"/>
          <w:sz w:val="24"/>
          <w:szCs w:val="24"/>
          <w:highlight w:val="yellow"/>
        </w:rPr>
        <w:t>].</w:t>
      </w:r>
      <w:r w:rsidRPr="00A3155B">
        <w:rPr>
          <w:rFonts w:ascii="Times New Roman" w:hAnsi="Times New Roman" w:cs="Times New Roman"/>
          <w:sz w:val="24"/>
          <w:szCs w:val="24"/>
        </w:rPr>
        <w:t xml:space="preserve"> The contract is subject to annual consideration for renewal for up to </w:t>
      </w:r>
      <w:r w:rsidRPr="00A315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[NUMBER OF RENEWALS]</w:t>
      </w:r>
      <w:r w:rsidRPr="00A3155B">
        <w:rPr>
          <w:rFonts w:ascii="Times New Roman" w:hAnsi="Times New Roman" w:cs="Times New Roman"/>
          <w:sz w:val="24"/>
          <w:szCs w:val="24"/>
        </w:rPr>
        <w:t xml:space="preserve"> additional annual renewals. </w:t>
      </w:r>
      <w:proofErr w:type="gramStart"/>
      <w:r w:rsidRPr="00A3155B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3155B">
        <w:rPr>
          <w:rFonts w:ascii="Times New Roman" w:hAnsi="Times New Roman" w:cs="Times New Roman"/>
          <w:sz w:val="24"/>
          <w:szCs w:val="24"/>
        </w:rPr>
        <w:t xml:space="preserve"> qualify for renewal in each subsequent year, </w:t>
      </w:r>
      <w:r w:rsidR="004F66ED">
        <w:rPr>
          <w:rFonts w:ascii="Times New Roman" w:hAnsi="Times New Roman" w:cs="Times New Roman"/>
          <w:sz w:val="24"/>
          <w:szCs w:val="24"/>
        </w:rPr>
        <w:t>Respondent</w:t>
      </w:r>
      <w:r w:rsidRPr="00A3155B">
        <w:rPr>
          <w:rFonts w:ascii="Times New Roman" w:hAnsi="Times New Roman" w:cs="Times New Roman"/>
          <w:sz w:val="24"/>
          <w:szCs w:val="24"/>
        </w:rPr>
        <w:t xml:space="preserve"> will be required to perform at a satisfactory level</w:t>
      </w:r>
      <w:r w:rsidR="004F66ED">
        <w:rPr>
          <w:rFonts w:ascii="Times New Roman" w:hAnsi="Times New Roman" w:cs="Times New Roman"/>
          <w:sz w:val="24"/>
          <w:szCs w:val="24"/>
        </w:rPr>
        <w:t>, to</w:t>
      </w:r>
      <w:r w:rsidRPr="00A3155B">
        <w:rPr>
          <w:rFonts w:ascii="Times New Roman" w:hAnsi="Times New Roman" w:cs="Times New Roman"/>
          <w:sz w:val="24"/>
          <w:szCs w:val="24"/>
        </w:rPr>
        <w:t xml:space="preserve"> be </w:t>
      </w:r>
      <w:r w:rsidR="002E78FF">
        <w:rPr>
          <w:rFonts w:ascii="Times New Roman" w:hAnsi="Times New Roman" w:cs="Times New Roman"/>
          <w:sz w:val="24"/>
          <w:szCs w:val="24"/>
        </w:rPr>
        <w:t>invited</w:t>
      </w:r>
      <w:r w:rsidRPr="00A3155B">
        <w:rPr>
          <w:rFonts w:ascii="Times New Roman" w:hAnsi="Times New Roman" w:cs="Times New Roman"/>
          <w:sz w:val="24"/>
          <w:szCs w:val="24"/>
        </w:rPr>
        <w:t xml:space="preserve"> to apply for renewal to receive funding</w:t>
      </w:r>
      <w:r w:rsidR="00E845CE" w:rsidRPr="00A3155B">
        <w:rPr>
          <w:rFonts w:ascii="Times New Roman" w:hAnsi="Times New Roman" w:cs="Times New Roman"/>
          <w:sz w:val="24"/>
          <w:szCs w:val="24"/>
        </w:rPr>
        <w:t>.</w:t>
      </w:r>
      <w:r w:rsidR="00BE5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D4D78" w14:textId="0C92C64E" w:rsidR="00413778" w:rsidRDefault="0042145D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</w:rPr>
      </w:pPr>
      <w:bookmarkStart w:id="12" w:name="_Toc112408568"/>
      <w:r w:rsidRPr="00621B94">
        <w:rPr>
          <w:rFonts w:ascii="Times New Roman" w:hAnsi="Times New Roman" w:cs="Times New Roman"/>
          <w:b/>
          <w:bCs/>
          <w:sz w:val="28"/>
          <w:szCs w:val="28"/>
        </w:rPr>
        <w:lastRenderedPageBreak/>
        <w:t>Minimum Qualifications</w:t>
      </w:r>
      <w:r w:rsidR="00AB18F7">
        <w:rPr>
          <w:rFonts w:ascii="Times New Roman" w:hAnsi="Times New Roman" w:cs="Times New Roman"/>
          <w:b/>
          <w:bCs/>
          <w:sz w:val="28"/>
          <w:szCs w:val="28"/>
        </w:rPr>
        <w:t xml:space="preserve"> and Requirements</w:t>
      </w:r>
      <w:bookmarkEnd w:id="12"/>
    </w:p>
    <w:p w14:paraId="1013A26F" w14:textId="65D78FA0" w:rsidR="00F03C37" w:rsidRDefault="00500BFF" w:rsidP="00F03C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77ECE" w:rsidRPr="00F03C37">
        <w:rPr>
          <w:rFonts w:ascii="Times New Roman" w:hAnsi="Times New Roman" w:cs="Times New Roman"/>
          <w:sz w:val="24"/>
          <w:szCs w:val="24"/>
        </w:rPr>
        <w:t>rganization</w:t>
      </w:r>
      <w:r w:rsidR="00AE6B5D" w:rsidRPr="00F03C37">
        <w:rPr>
          <w:rFonts w:ascii="Times New Roman" w:hAnsi="Times New Roman" w:cs="Times New Roman"/>
          <w:sz w:val="24"/>
          <w:szCs w:val="24"/>
        </w:rPr>
        <w:t>s responding should</w:t>
      </w:r>
      <w:r w:rsidR="00504B87" w:rsidRPr="00F03C37">
        <w:rPr>
          <w:rFonts w:ascii="Times New Roman" w:hAnsi="Times New Roman" w:cs="Times New Roman"/>
          <w:sz w:val="24"/>
          <w:szCs w:val="24"/>
        </w:rPr>
        <w:t xml:space="preserve"> have </w:t>
      </w:r>
      <w:r w:rsidR="00B40250" w:rsidRPr="00F03C37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077ECE" w:rsidRPr="00F03C37">
        <w:rPr>
          <w:rFonts w:ascii="Times New Roman" w:hAnsi="Times New Roman" w:cs="Times New Roman"/>
          <w:sz w:val="24"/>
          <w:szCs w:val="24"/>
        </w:rPr>
        <w:t>experience implementing</w:t>
      </w:r>
      <w:r w:rsidR="00504B87" w:rsidRPr="00F03C37">
        <w:rPr>
          <w:rFonts w:ascii="Times New Roman" w:hAnsi="Times New Roman" w:cs="Times New Roman"/>
          <w:sz w:val="24"/>
          <w:szCs w:val="24"/>
        </w:rPr>
        <w:t xml:space="preserve"> </w:t>
      </w:r>
      <w:r w:rsidR="00077ECE" w:rsidRPr="00F03C37">
        <w:rPr>
          <w:rFonts w:ascii="Times New Roman" w:hAnsi="Times New Roman" w:cs="Times New Roman"/>
          <w:sz w:val="24"/>
          <w:szCs w:val="24"/>
        </w:rPr>
        <w:t>weatherization, residential energy efficiency, and</w:t>
      </w:r>
      <w:r w:rsidR="002E78FF">
        <w:rPr>
          <w:rFonts w:ascii="Times New Roman" w:hAnsi="Times New Roman" w:cs="Times New Roman"/>
          <w:sz w:val="24"/>
          <w:szCs w:val="24"/>
        </w:rPr>
        <w:t xml:space="preserve"> health and safety</w:t>
      </w:r>
      <w:r w:rsidR="00D61BD1">
        <w:rPr>
          <w:rFonts w:ascii="Times New Roman" w:hAnsi="Times New Roman" w:cs="Times New Roman"/>
          <w:sz w:val="24"/>
          <w:szCs w:val="24"/>
        </w:rPr>
        <w:t xml:space="preserve"> </w:t>
      </w:r>
      <w:r w:rsidR="00077ECE" w:rsidRPr="00F03C37">
        <w:rPr>
          <w:rFonts w:ascii="Times New Roman" w:hAnsi="Times New Roman" w:cs="Times New Roman"/>
          <w:sz w:val="24"/>
          <w:szCs w:val="24"/>
        </w:rPr>
        <w:t xml:space="preserve">remediation programs </w:t>
      </w:r>
      <w:r w:rsidR="00D61BD1">
        <w:rPr>
          <w:rFonts w:ascii="Times New Roman" w:hAnsi="Times New Roman" w:cs="Times New Roman"/>
          <w:sz w:val="24"/>
          <w:szCs w:val="24"/>
        </w:rPr>
        <w:t>for</w:t>
      </w:r>
      <w:r w:rsidR="00504B87" w:rsidRPr="00F03C37">
        <w:rPr>
          <w:rFonts w:ascii="Times New Roman" w:hAnsi="Times New Roman" w:cs="Times New Roman"/>
          <w:sz w:val="24"/>
          <w:szCs w:val="24"/>
        </w:rPr>
        <w:t xml:space="preserve"> multifamily </w:t>
      </w:r>
      <w:r w:rsidR="00D61BD1">
        <w:rPr>
          <w:rFonts w:ascii="Times New Roman" w:hAnsi="Times New Roman" w:cs="Times New Roman"/>
          <w:sz w:val="24"/>
          <w:szCs w:val="24"/>
        </w:rPr>
        <w:t>properties</w:t>
      </w:r>
      <w:r w:rsidR="00AE6B5D" w:rsidRPr="00F03C37">
        <w:rPr>
          <w:rFonts w:ascii="Times New Roman" w:hAnsi="Times New Roman" w:cs="Times New Roman"/>
          <w:sz w:val="24"/>
          <w:szCs w:val="24"/>
        </w:rPr>
        <w:t>.</w:t>
      </w:r>
      <w:r w:rsidR="00077ECE" w:rsidRPr="00F03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D6CBC" w14:textId="0D26ED51" w:rsidR="008473EF" w:rsidRDefault="008473EF" w:rsidP="00F03C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Organizations should be able to demonstrate the ability to serve the entire </w:t>
      </w:r>
      <w:r w:rsidR="00D61BD1">
        <w:rPr>
          <w:rFonts w:ascii="Times New Roman" w:hAnsi="Times New Roman" w:cs="Times New Roman"/>
          <w:sz w:val="24"/>
          <w:szCs w:val="24"/>
        </w:rPr>
        <w:t>territory</w:t>
      </w:r>
      <w:r w:rsidR="00E20FCC">
        <w:rPr>
          <w:rFonts w:ascii="Times New Roman" w:hAnsi="Times New Roman" w:cs="Times New Roman"/>
          <w:sz w:val="24"/>
          <w:szCs w:val="24"/>
        </w:rPr>
        <w:t>.</w:t>
      </w:r>
    </w:p>
    <w:p w14:paraId="31E1B5F9" w14:textId="77777777" w:rsidR="00500BFF" w:rsidRDefault="001C0AE9" w:rsidP="00F03C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0AE9">
        <w:rPr>
          <w:rFonts w:ascii="Times New Roman" w:hAnsi="Times New Roman" w:cs="Times New Roman"/>
          <w:sz w:val="24"/>
          <w:szCs w:val="24"/>
        </w:rPr>
        <w:t xml:space="preserve">Be certified as an RRP firm with the U.S. Environmental Protection Agency at the time of application. </w:t>
      </w:r>
    </w:p>
    <w:p w14:paraId="40E896D9" w14:textId="237E9220" w:rsidR="00500BFF" w:rsidRDefault="00500BFF" w:rsidP="00F03C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C0AE9" w:rsidRPr="001C0AE9">
        <w:rPr>
          <w:rFonts w:ascii="Times New Roman" w:hAnsi="Times New Roman" w:cs="Times New Roman"/>
          <w:sz w:val="24"/>
          <w:szCs w:val="24"/>
        </w:rPr>
        <w:t xml:space="preserve">ave on staff a Building Performance Institute (BPI)-certified Quality Control Inspector/Energy Auditor (QCI/EA) </w:t>
      </w:r>
      <w:r w:rsidR="00352550">
        <w:rPr>
          <w:rFonts w:ascii="Times New Roman" w:hAnsi="Times New Roman" w:cs="Times New Roman"/>
          <w:sz w:val="24"/>
          <w:szCs w:val="24"/>
        </w:rPr>
        <w:t>for multifamily projects</w:t>
      </w:r>
      <w:r w:rsidR="001C0AE9" w:rsidRPr="001C0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65F69" w14:textId="19373658" w:rsidR="008473EF" w:rsidRDefault="001C0AE9" w:rsidP="00F03C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0AE9">
        <w:rPr>
          <w:rFonts w:ascii="Times New Roman" w:hAnsi="Times New Roman" w:cs="Times New Roman"/>
          <w:sz w:val="24"/>
          <w:szCs w:val="24"/>
        </w:rPr>
        <w:t xml:space="preserve">Demonstrate knowledge of </w:t>
      </w:r>
      <w:r w:rsidR="007C0EDD">
        <w:rPr>
          <w:rFonts w:ascii="Times New Roman" w:hAnsi="Times New Roman" w:cs="Times New Roman"/>
          <w:sz w:val="24"/>
          <w:szCs w:val="24"/>
        </w:rPr>
        <w:t>WAP</w:t>
      </w:r>
      <w:r w:rsidRPr="001C0AE9">
        <w:rPr>
          <w:rFonts w:ascii="Times New Roman" w:hAnsi="Times New Roman" w:cs="Times New Roman"/>
          <w:sz w:val="24"/>
          <w:szCs w:val="24"/>
        </w:rPr>
        <w:t xml:space="preserve"> State Plan</w:t>
      </w:r>
      <w:r w:rsidR="007C0EDD">
        <w:rPr>
          <w:rFonts w:ascii="Times New Roman" w:hAnsi="Times New Roman" w:cs="Times New Roman"/>
          <w:sz w:val="24"/>
          <w:szCs w:val="24"/>
        </w:rPr>
        <w:t>s</w:t>
      </w:r>
      <w:r w:rsidRPr="001C0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71AF9" w14:textId="77777777" w:rsidR="008473EF" w:rsidRDefault="001C0AE9" w:rsidP="00F03C3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0AE9">
        <w:rPr>
          <w:rFonts w:ascii="Times New Roman" w:hAnsi="Times New Roman" w:cs="Times New Roman"/>
          <w:sz w:val="24"/>
          <w:szCs w:val="24"/>
        </w:rPr>
        <w:t xml:space="preserve">Demonstrate the ability to accept payment on a reimbursable basis and in accordance with Grant Payments Policy. </w:t>
      </w:r>
    </w:p>
    <w:p w14:paraId="4A02CDD4" w14:textId="1867010C" w:rsidR="00F03C37" w:rsidRPr="008473EF" w:rsidRDefault="001C0AE9" w:rsidP="0041377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0AE9">
        <w:rPr>
          <w:rFonts w:ascii="Times New Roman" w:hAnsi="Times New Roman" w:cs="Times New Roman"/>
          <w:sz w:val="24"/>
          <w:szCs w:val="24"/>
        </w:rPr>
        <w:t xml:space="preserve">Have qualified staff or entities responsible for performing </w:t>
      </w:r>
      <w:r w:rsidR="00CE5E36">
        <w:rPr>
          <w:rFonts w:ascii="Times New Roman" w:hAnsi="Times New Roman" w:cs="Times New Roman"/>
          <w:sz w:val="24"/>
          <w:szCs w:val="24"/>
        </w:rPr>
        <w:t xml:space="preserve">the services, including </w:t>
      </w:r>
      <w:r w:rsidRPr="001C0AE9">
        <w:rPr>
          <w:rFonts w:ascii="Times New Roman" w:hAnsi="Times New Roman" w:cs="Times New Roman"/>
          <w:sz w:val="24"/>
          <w:szCs w:val="24"/>
        </w:rPr>
        <w:t xml:space="preserve">energy audits and quality assurance </w:t>
      </w:r>
      <w:r w:rsidR="00CE5E36">
        <w:rPr>
          <w:rFonts w:ascii="Times New Roman" w:hAnsi="Times New Roman" w:cs="Times New Roman"/>
          <w:sz w:val="24"/>
          <w:szCs w:val="24"/>
        </w:rPr>
        <w:t>inspections</w:t>
      </w:r>
      <w:r w:rsidRPr="001C0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BB6C8" w14:textId="5C4B2622" w:rsidR="007B7DE2" w:rsidRPr="00413778" w:rsidRDefault="007B7DE2" w:rsidP="004137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778">
        <w:rPr>
          <w:rFonts w:ascii="Times New Roman" w:hAnsi="Times New Roman" w:cs="Times New Roman"/>
          <w:sz w:val="24"/>
          <w:szCs w:val="24"/>
        </w:rPr>
        <w:t>The following is also required of Respondents:</w:t>
      </w:r>
    </w:p>
    <w:p w14:paraId="2492B0AF" w14:textId="1F56A53D" w:rsidR="007B7DE2" w:rsidRPr="00413778" w:rsidRDefault="007B7DE2" w:rsidP="0041377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778">
        <w:rPr>
          <w:rFonts w:ascii="Times New Roman" w:hAnsi="Times New Roman" w:cs="Times New Roman"/>
          <w:sz w:val="24"/>
          <w:szCs w:val="24"/>
        </w:rPr>
        <w:t xml:space="preserve">Ensure that multifamily weatherization work performed will not increase the rent on current </w:t>
      </w:r>
      <w:r w:rsidR="00A3393A" w:rsidRPr="00413778">
        <w:rPr>
          <w:rFonts w:ascii="Times New Roman" w:hAnsi="Times New Roman" w:cs="Times New Roman"/>
          <w:sz w:val="24"/>
          <w:szCs w:val="24"/>
        </w:rPr>
        <w:t>low-income</w:t>
      </w:r>
      <w:r w:rsidRPr="00413778">
        <w:rPr>
          <w:rFonts w:ascii="Times New Roman" w:hAnsi="Times New Roman" w:cs="Times New Roman"/>
          <w:sz w:val="24"/>
          <w:szCs w:val="24"/>
        </w:rPr>
        <w:t xml:space="preserve"> residents for a period of at least three </w:t>
      </w:r>
      <w:proofErr w:type="gramStart"/>
      <w:r w:rsidRPr="00413778">
        <w:rPr>
          <w:rFonts w:ascii="Times New Roman" w:hAnsi="Times New Roman" w:cs="Times New Roman"/>
          <w:sz w:val="24"/>
          <w:szCs w:val="24"/>
        </w:rPr>
        <w:t>years;</w:t>
      </w:r>
      <w:proofErr w:type="gramEnd"/>
      <w:r w:rsidRPr="00413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D927F" w14:textId="5FFECE0E" w:rsidR="007B7DE2" w:rsidRPr="00413778" w:rsidRDefault="007B7DE2" w:rsidP="00413778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3778">
        <w:rPr>
          <w:rFonts w:ascii="Times New Roman" w:hAnsi="Times New Roman" w:cs="Times New Roman"/>
          <w:sz w:val="24"/>
          <w:szCs w:val="24"/>
        </w:rPr>
        <w:t xml:space="preserve">Ensure that multifamily weatherization work performed will benefit the resident and not just the owner of the </w:t>
      </w:r>
      <w:r w:rsidR="00A3393A" w:rsidRPr="00413778">
        <w:rPr>
          <w:rFonts w:ascii="Times New Roman" w:hAnsi="Times New Roman" w:cs="Times New Roman"/>
          <w:sz w:val="24"/>
          <w:szCs w:val="24"/>
        </w:rPr>
        <w:t>property.</w:t>
      </w:r>
    </w:p>
    <w:p w14:paraId="18716AF9" w14:textId="11E02D12" w:rsidR="00077ECE" w:rsidRPr="00621B94" w:rsidRDefault="00077ECE" w:rsidP="0041377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B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[INSERT ADDITIONAL ELIGIBILITY AND QUALIFICATIONS CRITERIA HERE]</w:t>
      </w:r>
    </w:p>
    <w:p w14:paraId="3E1AA00E" w14:textId="77777777" w:rsidR="00FD434B" w:rsidRDefault="00FD434B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460462C" w14:textId="4DF344FA" w:rsidR="00C74E05" w:rsidRPr="00845A72" w:rsidRDefault="007205E0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2408569"/>
      <w:r>
        <w:rPr>
          <w:rFonts w:ascii="Times New Roman" w:hAnsi="Times New Roman" w:cs="Times New Roman"/>
          <w:b/>
          <w:bCs/>
          <w:sz w:val="28"/>
          <w:szCs w:val="28"/>
        </w:rPr>
        <w:t xml:space="preserve">Organization </w:t>
      </w:r>
      <w:r w:rsidR="003E2670" w:rsidRPr="00845A72">
        <w:rPr>
          <w:rFonts w:ascii="Times New Roman" w:hAnsi="Times New Roman" w:cs="Times New Roman"/>
          <w:b/>
          <w:bCs/>
          <w:sz w:val="28"/>
          <w:szCs w:val="28"/>
        </w:rPr>
        <w:t>Background</w:t>
      </w:r>
      <w:bookmarkEnd w:id="13"/>
    </w:p>
    <w:p w14:paraId="5E940F30" w14:textId="586D9346" w:rsidR="001C25B9" w:rsidRPr="00E51810" w:rsidRDefault="00D578BD" w:rsidP="00413778">
      <w:pPr>
        <w:spacing w:line="276" w:lineRule="auto"/>
        <w:rPr>
          <w:rFonts w:ascii="Times New Roman" w:hAnsi="Times New Roman" w:cs="Times New Roman"/>
        </w:rPr>
      </w:pPr>
      <w:r w:rsidRPr="00845A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801C26" w:rsidRPr="00845A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INSERT </w:t>
      </w:r>
      <w:r w:rsidR="003F17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PARAGRAPH ON YOUR</w:t>
      </w:r>
      <w:r w:rsidRPr="00845A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F17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ORG </w:t>
      </w:r>
      <w:r w:rsidRPr="00845A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BACKGROUND</w:t>
      </w:r>
      <w:r w:rsidR="00561B79" w:rsidRPr="00845A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/HISTORY</w:t>
      </w:r>
      <w:r w:rsidRPr="00845A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14:paraId="13576104" w14:textId="512B2AAF" w:rsidR="005B2289" w:rsidRDefault="005B2289" w:rsidP="00413778">
      <w:pPr>
        <w:pStyle w:val="Heading1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14" w:name="_Toc112346029"/>
      <w:bookmarkStart w:id="15" w:name="_Toc112408570"/>
      <w:r>
        <w:rPr>
          <w:rStyle w:val="contentcontrolboundarysink"/>
          <w:rFonts w:ascii="Times New Roman" w:hAnsi="Times New Roman" w:cs="Times New Roman"/>
          <w:b/>
          <w:bCs/>
        </w:rPr>
        <w:t>__________________________________________________________</w:t>
      </w:r>
      <w:bookmarkEnd w:id="14"/>
      <w:bookmarkEnd w:id="15"/>
    </w:p>
    <w:p w14:paraId="2E73AE89" w14:textId="334258DA" w:rsidR="001C25B9" w:rsidRPr="00E51810" w:rsidRDefault="001C25B9" w:rsidP="00413778">
      <w:pPr>
        <w:pStyle w:val="Heading1"/>
        <w:spacing w:after="160" w:line="276" w:lineRule="auto"/>
        <w:rPr>
          <w:rFonts w:ascii="Times New Roman" w:hAnsi="Times New Roman" w:cs="Times New Roman"/>
          <w:b/>
          <w:bCs/>
        </w:rPr>
      </w:pPr>
      <w:bookmarkStart w:id="16" w:name="_Toc112408571"/>
      <w:r w:rsidRPr="00E51810">
        <w:rPr>
          <w:rStyle w:val="contentcontrolboundarysink"/>
          <w:rFonts w:ascii="Times New Roman" w:hAnsi="Times New Roman" w:cs="Times New Roman"/>
          <w:b/>
          <w:bCs/>
        </w:rPr>
        <w:t>Scope of Work</w:t>
      </w:r>
      <w:bookmarkEnd w:id="16"/>
      <w:r w:rsidRPr="00E51810">
        <w:rPr>
          <w:rStyle w:val="contentcontrolboundarysink"/>
          <w:rFonts w:ascii="Times New Roman" w:hAnsi="Times New Roman" w:cs="Times New Roman"/>
          <w:b/>
          <w:bCs/>
        </w:rPr>
        <w:t xml:space="preserve"> </w:t>
      </w:r>
    </w:p>
    <w:p w14:paraId="77213885" w14:textId="21B5E411" w:rsidR="00D578BD" w:rsidRPr="00413778" w:rsidRDefault="00CB129A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12408572"/>
      <w:r w:rsidRPr="00413778">
        <w:rPr>
          <w:rFonts w:ascii="Times New Roman" w:hAnsi="Times New Roman" w:cs="Times New Roman"/>
          <w:b/>
          <w:bCs/>
          <w:sz w:val="28"/>
          <w:szCs w:val="28"/>
        </w:rPr>
        <w:t>Service Overview</w:t>
      </w:r>
      <w:bookmarkEnd w:id="17"/>
    </w:p>
    <w:p w14:paraId="46C936A0" w14:textId="5E970258" w:rsidR="003D1EBD" w:rsidRPr="009D3082" w:rsidRDefault="00413778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082">
        <w:rPr>
          <w:rFonts w:ascii="Times New Roman" w:hAnsi="Times New Roman" w:cs="Times New Roman"/>
          <w:sz w:val="24"/>
          <w:szCs w:val="24"/>
        </w:rPr>
        <w:t>The selected</w:t>
      </w:r>
      <w:r w:rsidR="003D1EBD" w:rsidRPr="009D3082">
        <w:rPr>
          <w:rFonts w:ascii="Times New Roman" w:hAnsi="Times New Roman" w:cs="Times New Roman"/>
          <w:sz w:val="24"/>
          <w:szCs w:val="24"/>
        </w:rPr>
        <w:t xml:space="preserve"> Program </w:t>
      </w:r>
      <w:r w:rsidR="00493FFE" w:rsidRPr="009D3082">
        <w:rPr>
          <w:rFonts w:ascii="Times New Roman" w:hAnsi="Times New Roman" w:cs="Times New Roman"/>
          <w:sz w:val="24"/>
          <w:szCs w:val="24"/>
        </w:rPr>
        <w:t>Implementer</w:t>
      </w:r>
      <w:r w:rsidR="003D1EBD" w:rsidRPr="009D3082">
        <w:rPr>
          <w:rFonts w:ascii="Times New Roman" w:hAnsi="Times New Roman" w:cs="Times New Roman"/>
          <w:sz w:val="24"/>
          <w:szCs w:val="24"/>
        </w:rPr>
        <w:t xml:space="preserve"> is required to</w:t>
      </w:r>
      <w:r w:rsidR="00466D76" w:rsidRPr="009D3082">
        <w:rPr>
          <w:rFonts w:ascii="Times New Roman" w:hAnsi="Times New Roman" w:cs="Times New Roman"/>
          <w:sz w:val="24"/>
          <w:szCs w:val="24"/>
        </w:rPr>
        <w:t xml:space="preserve"> </w:t>
      </w:r>
      <w:r w:rsidR="00D318F3" w:rsidRPr="009D3082">
        <w:rPr>
          <w:rFonts w:ascii="Times New Roman" w:hAnsi="Times New Roman" w:cs="Times New Roman"/>
          <w:sz w:val="24"/>
          <w:szCs w:val="24"/>
        </w:rPr>
        <w:t>assist in the development</w:t>
      </w:r>
      <w:r w:rsidR="00466D76" w:rsidRPr="009D3082">
        <w:rPr>
          <w:rFonts w:ascii="Times New Roman" w:hAnsi="Times New Roman" w:cs="Times New Roman"/>
          <w:sz w:val="24"/>
          <w:szCs w:val="24"/>
        </w:rPr>
        <w:t xml:space="preserve"> and</w:t>
      </w:r>
      <w:r w:rsidR="003D1EBD" w:rsidRPr="009D3082">
        <w:rPr>
          <w:rFonts w:ascii="Times New Roman" w:hAnsi="Times New Roman" w:cs="Times New Roman"/>
          <w:sz w:val="24"/>
          <w:szCs w:val="24"/>
        </w:rPr>
        <w:t xml:space="preserve"> implement the Multifamily Weatherization Program. </w:t>
      </w:r>
      <w:r w:rsidR="00493FFE" w:rsidRPr="009D3082">
        <w:rPr>
          <w:rFonts w:ascii="Times New Roman" w:hAnsi="Times New Roman" w:cs="Times New Roman"/>
          <w:sz w:val="24"/>
          <w:szCs w:val="24"/>
        </w:rPr>
        <w:t xml:space="preserve">The Program Implementer will work </w:t>
      </w:r>
      <w:r w:rsidR="003D1EBD" w:rsidRPr="009D3082">
        <w:rPr>
          <w:rFonts w:ascii="Times New Roman" w:hAnsi="Times New Roman" w:cs="Times New Roman"/>
          <w:sz w:val="24"/>
          <w:szCs w:val="24"/>
        </w:rPr>
        <w:t xml:space="preserve">to </w:t>
      </w:r>
      <w:r w:rsidR="00FB70A7">
        <w:rPr>
          <w:rFonts w:ascii="Times New Roman" w:hAnsi="Times New Roman" w:cs="Times New Roman"/>
          <w:sz w:val="24"/>
          <w:szCs w:val="24"/>
        </w:rPr>
        <w:t xml:space="preserve">develop and implement </w:t>
      </w:r>
      <w:r w:rsidR="00584F12">
        <w:rPr>
          <w:rFonts w:ascii="Times New Roman" w:hAnsi="Times New Roman" w:cs="Times New Roman"/>
          <w:sz w:val="24"/>
          <w:szCs w:val="24"/>
        </w:rPr>
        <w:t xml:space="preserve">the WAP for </w:t>
      </w:r>
      <w:r w:rsidR="00CE7660">
        <w:rPr>
          <w:rFonts w:ascii="Times New Roman" w:hAnsi="Times New Roman" w:cs="Times New Roman"/>
          <w:sz w:val="24"/>
          <w:szCs w:val="24"/>
        </w:rPr>
        <w:t>eligible</w:t>
      </w:r>
      <w:r w:rsidR="003D1EBD" w:rsidRPr="009D3082">
        <w:rPr>
          <w:rFonts w:ascii="Times New Roman" w:hAnsi="Times New Roman" w:cs="Times New Roman"/>
          <w:sz w:val="24"/>
          <w:szCs w:val="24"/>
        </w:rPr>
        <w:t xml:space="preserve"> </w:t>
      </w:r>
      <w:r w:rsidR="00CE7660">
        <w:rPr>
          <w:rFonts w:ascii="Times New Roman" w:hAnsi="Times New Roman" w:cs="Times New Roman"/>
          <w:sz w:val="24"/>
          <w:szCs w:val="24"/>
        </w:rPr>
        <w:t xml:space="preserve">multifamily </w:t>
      </w:r>
      <w:r w:rsidR="00FB70A7">
        <w:rPr>
          <w:rFonts w:ascii="Times New Roman" w:hAnsi="Times New Roman" w:cs="Times New Roman"/>
          <w:sz w:val="24"/>
          <w:szCs w:val="24"/>
        </w:rPr>
        <w:t>propertie</w:t>
      </w:r>
      <w:r w:rsidR="00CE7660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0C9759EC" w14:textId="7A892F56" w:rsidR="003E2670" w:rsidRPr="009D3082" w:rsidRDefault="003E2670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112408573"/>
      <w:r w:rsidRPr="009D3082">
        <w:rPr>
          <w:rFonts w:ascii="Times New Roman" w:hAnsi="Times New Roman" w:cs="Times New Roman"/>
          <w:b/>
          <w:bCs/>
          <w:sz w:val="28"/>
          <w:szCs w:val="28"/>
        </w:rPr>
        <w:t>Goal</w:t>
      </w:r>
      <w:r w:rsidR="00AA2D03" w:rsidRPr="009D3082">
        <w:rPr>
          <w:rFonts w:ascii="Times New Roman" w:hAnsi="Times New Roman" w:cs="Times New Roman"/>
          <w:b/>
          <w:bCs/>
          <w:sz w:val="28"/>
          <w:szCs w:val="28"/>
        </w:rPr>
        <w:t>s</w:t>
      </w:r>
      <w:bookmarkEnd w:id="18"/>
    </w:p>
    <w:p w14:paraId="04FE4252" w14:textId="441EFED2" w:rsidR="00AA2D03" w:rsidRPr="009D3082" w:rsidRDefault="00AA2D03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082">
        <w:rPr>
          <w:rFonts w:ascii="Times New Roman" w:hAnsi="Times New Roman" w:cs="Times New Roman"/>
          <w:sz w:val="24"/>
          <w:szCs w:val="24"/>
        </w:rPr>
        <w:t>The primary goals of the program are as follows:</w:t>
      </w:r>
    </w:p>
    <w:p w14:paraId="742295A7" w14:textId="71D770BC" w:rsidR="00AA2D03" w:rsidRPr="009D3082" w:rsidRDefault="00203175" w:rsidP="0041377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082">
        <w:rPr>
          <w:rFonts w:ascii="Times New Roman" w:hAnsi="Times New Roman" w:cs="Times New Roman"/>
          <w:sz w:val="24"/>
          <w:szCs w:val="24"/>
        </w:rPr>
        <w:lastRenderedPageBreak/>
        <w:t xml:space="preserve">Create a weatherization program that </w:t>
      </w:r>
      <w:r w:rsidR="006A742D">
        <w:rPr>
          <w:rFonts w:ascii="Times New Roman" w:hAnsi="Times New Roman" w:cs="Times New Roman"/>
          <w:sz w:val="24"/>
          <w:szCs w:val="24"/>
        </w:rPr>
        <w:t xml:space="preserve">can equitably serve the </w:t>
      </w:r>
      <w:r w:rsidR="00CA49E8">
        <w:rPr>
          <w:rFonts w:ascii="Times New Roman" w:hAnsi="Times New Roman" w:cs="Times New Roman"/>
          <w:sz w:val="24"/>
          <w:szCs w:val="24"/>
        </w:rPr>
        <w:t xml:space="preserve">low-income </w:t>
      </w:r>
      <w:r w:rsidR="006A742D">
        <w:rPr>
          <w:rFonts w:ascii="Times New Roman" w:hAnsi="Times New Roman" w:cs="Times New Roman"/>
          <w:sz w:val="24"/>
          <w:szCs w:val="24"/>
        </w:rPr>
        <w:t xml:space="preserve">multifamily </w:t>
      </w:r>
      <w:r w:rsidR="00CA49E8">
        <w:rPr>
          <w:rFonts w:ascii="Times New Roman" w:hAnsi="Times New Roman" w:cs="Times New Roman"/>
          <w:sz w:val="24"/>
          <w:szCs w:val="24"/>
        </w:rPr>
        <w:t>population</w:t>
      </w:r>
      <w:r w:rsidR="00584F12">
        <w:rPr>
          <w:rFonts w:ascii="Times New Roman" w:hAnsi="Times New Roman" w:cs="Times New Roman"/>
          <w:sz w:val="24"/>
          <w:szCs w:val="24"/>
        </w:rPr>
        <w:t xml:space="preserve"> </w:t>
      </w:r>
      <w:r w:rsidR="00901859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584F12">
        <w:rPr>
          <w:rFonts w:ascii="Times New Roman" w:hAnsi="Times New Roman" w:cs="Times New Roman"/>
          <w:sz w:val="24"/>
          <w:szCs w:val="24"/>
        </w:rPr>
        <w:t>entire</w:t>
      </w:r>
      <w:r w:rsidR="00901859">
        <w:rPr>
          <w:rFonts w:ascii="Times New Roman" w:hAnsi="Times New Roman" w:cs="Times New Roman"/>
          <w:sz w:val="24"/>
          <w:szCs w:val="24"/>
        </w:rPr>
        <w:t xml:space="preserve"> territory</w:t>
      </w:r>
      <w:r w:rsidRPr="009D3082">
        <w:rPr>
          <w:rFonts w:ascii="Times New Roman" w:hAnsi="Times New Roman" w:cs="Times New Roman"/>
          <w:sz w:val="24"/>
          <w:szCs w:val="24"/>
        </w:rPr>
        <w:t>.</w:t>
      </w:r>
    </w:p>
    <w:p w14:paraId="7EC85AFD" w14:textId="70A2AD6C" w:rsidR="00466D76" w:rsidRPr="009D3082" w:rsidRDefault="00466D76" w:rsidP="00413778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082">
        <w:rPr>
          <w:rFonts w:ascii="Times New Roman" w:hAnsi="Times New Roman" w:cs="Times New Roman"/>
          <w:sz w:val="24"/>
          <w:szCs w:val="24"/>
        </w:rPr>
        <w:t xml:space="preserve">Weatherize at least </w:t>
      </w:r>
      <w:r w:rsidR="00077ECE" w:rsidRPr="009D3082">
        <w:rPr>
          <w:rFonts w:ascii="Times New Roman" w:hAnsi="Times New Roman" w:cs="Times New Roman"/>
          <w:sz w:val="24"/>
          <w:szCs w:val="24"/>
        </w:rPr>
        <w:t>[</w:t>
      </w:r>
      <w:r w:rsidR="008C4D0C" w:rsidRPr="008C4D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INSERT</w:t>
      </w:r>
      <w:r w:rsidR="008C4D0C" w:rsidRPr="008C4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ECE" w:rsidRPr="009D30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NUMBER</w:t>
      </w:r>
      <w:r w:rsidR="00077ECE" w:rsidRPr="009D3082">
        <w:rPr>
          <w:rFonts w:ascii="Times New Roman" w:hAnsi="Times New Roman" w:cs="Times New Roman"/>
          <w:sz w:val="24"/>
          <w:szCs w:val="24"/>
        </w:rPr>
        <w:t>]</w:t>
      </w:r>
      <w:r w:rsidRPr="009D3082">
        <w:rPr>
          <w:rFonts w:ascii="Times New Roman" w:hAnsi="Times New Roman" w:cs="Times New Roman"/>
          <w:sz w:val="24"/>
          <w:szCs w:val="24"/>
        </w:rPr>
        <w:t xml:space="preserve"> multifamily units within the program term</w:t>
      </w:r>
      <w:r w:rsidR="00B614AE">
        <w:rPr>
          <w:rFonts w:ascii="Times New Roman" w:hAnsi="Times New Roman" w:cs="Times New Roman"/>
          <w:sz w:val="24"/>
          <w:szCs w:val="24"/>
        </w:rPr>
        <w:t>.</w:t>
      </w:r>
    </w:p>
    <w:p w14:paraId="054E276E" w14:textId="77F4549E" w:rsidR="00D13428" w:rsidRPr="001106AA" w:rsidRDefault="00FD46B0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112408574"/>
      <w:r w:rsidRPr="001106AA">
        <w:rPr>
          <w:rFonts w:ascii="Times New Roman" w:hAnsi="Times New Roman" w:cs="Times New Roman"/>
          <w:b/>
          <w:bCs/>
          <w:sz w:val="28"/>
          <w:szCs w:val="28"/>
        </w:rPr>
        <w:t>Scope of Services</w:t>
      </w:r>
      <w:bookmarkEnd w:id="19"/>
    </w:p>
    <w:p w14:paraId="32A50792" w14:textId="77777777" w:rsidR="00C600E4" w:rsidRPr="001106AA" w:rsidRDefault="00C600E4" w:rsidP="004137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6AA">
        <w:rPr>
          <w:rFonts w:ascii="Times New Roman" w:hAnsi="Times New Roman" w:cs="Times New Roman"/>
          <w:b/>
          <w:bCs/>
          <w:sz w:val="24"/>
          <w:szCs w:val="24"/>
        </w:rPr>
        <w:t>Core Component of Service</w:t>
      </w:r>
    </w:p>
    <w:p w14:paraId="065B7C3B" w14:textId="2F8C8509" w:rsidR="004A2DBB" w:rsidRPr="001106AA" w:rsidRDefault="004A2DBB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Client intake, including, where required, confirmation of eligibility to receive </w:t>
      </w:r>
      <w:r w:rsidR="00697373" w:rsidRPr="001106AA">
        <w:rPr>
          <w:rFonts w:ascii="Times New Roman" w:hAnsi="Times New Roman" w:cs="Times New Roman"/>
          <w:sz w:val="24"/>
          <w:szCs w:val="24"/>
        </w:rPr>
        <w:t>WAP</w:t>
      </w:r>
      <w:r w:rsidRPr="001106AA">
        <w:rPr>
          <w:rFonts w:ascii="Times New Roman" w:hAnsi="Times New Roman" w:cs="Times New Roman"/>
          <w:sz w:val="24"/>
          <w:szCs w:val="24"/>
        </w:rPr>
        <w:t xml:space="preserve"> assistance</w:t>
      </w:r>
      <w:r w:rsidR="00697373" w:rsidRPr="001106AA">
        <w:rPr>
          <w:rFonts w:ascii="Times New Roman" w:hAnsi="Times New Roman" w:cs="Times New Roman"/>
          <w:sz w:val="24"/>
          <w:szCs w:val="24"/>
        </w:rPr>
        <w:t>.</w:t>
      </w:r>
    </w:p>
    <w:p w14:paraId="3CD87520" w14:textId="3F6A959C" w:rsidR="00C65361" w:rsidRPr="001106AA" w:rsidRDefault="00C65361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>Conducting of required energy audit</w:t>
      </w:r>
      <w:r w:rsidR="00B614AE">
        <w:rPr>
          <w:rFonts w:ascii="Times New Roman" w:hAnsi="Times New Roman" w:cs="Times New Roman"/>
          <w:sz w:val="24"/>
          <w:szCs w:val="24"/>
        </w:rPr>
        <w:t>s</w:t>
      </w:r>
      <w:r w:rsidR="009F0DCC">
        <w:rPr>
          <w:rFonts w:ascii="Times New Roman" w:hAnsi="Times New Roman" w:cs="Times New Roman"/>
          <w:sz w:val="24"/>
          <w:szCs w:val="24"/>
        </w:rPr>
        <w:t xml:space="preserve"> and submit the MF audit report for approval by DOE</w:t>
      </w:r>
    </w:p>
    <w:p w14:paraId="34BD4657" w14:textId="67176030" w:rsidR="00EE732B" w:rsidRPr="001106AA" w:rsidRDefault="00C65361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>Complete and facilitate weatherization and energy efficiency measure installations</w:t>
      </w:r>
      <w:r w:rsidR="009F0DCC">
        <w:rPr>
          <w:rFonts w:ascii="Times New Roman" w:hAnsi="Times New Roman" w:cs="Times New Roman"/>
          <w:sz w:val="24"/>
          <w:szCs w:val="24"/>
        </w:rPr>
        <w:t xml:space="preserve"> after approval of project</w:t>
      </w:r>
      <w:r w:rsidR="00EB0BA1">
        <w:rPr>
          <w:rFonts w:ascii="Times New Roman" w:hAnsi="Times New Roman" w:cs="Times New Roman"/>
          <w:sz w:val="24"/>
          <w:szCs w:val="24"/>
        </w:rPr>
        <w:t xml:space="preserve"> by </w:t>
      </w:r>
      <w:r w:rsidR="00EB0BA1" w:rsidRPr="001106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[INSERT </w:t>
      </w:r>
      <w:r w:rsidR="00EB0B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ORG. NAME</w:t>
      </w:r>
      <w:r w:rsidR="00EB0BA1" w:rsidRPr="001106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].</w:t>
      </w:r>
    </w:p>
    <w:p w14:paraId="5AA67764" w14:textId="0A929AF6" w:rsidR="00A3106C" w:rsidRPr="001106AA" w:rsidRDefault="00A3106C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>Manage/</w:t>
      </w:r>
      <w:r w:rsidR="00A36283" w:rsidRPr="001106AA">
        <w:rPr>
          <w:rFonts w:ascii="Times New Roman" w:hAnsi="Times New Roman" w:cs="Times New Roman"/>
          <w:sz w:val="24"/>
          <w:szCs w:val="24"/>
        </w:rPr>
        <w:t xml:space="preserve">work with subcontractors to carry out weatherization work according to </w:t>
      </w:r>
      <w:r w:rsidR="00112E40" w:rsidRPr="001106AA">
        <w:rPr>
          <w:rFonts w:ascii="Times New Roman" w:hAnsi="Times New Roman" w:cs="Times New Roman"/>
          <w:sz w:val="24"/>
          <w:szCs w:val="24"/>
        </w:rPr>
        <w:t>Department of Energy, federal, state, and local regulations/standards</w:t>
      </w:r>
    </w:p>
    <w:p w14:paraId="22F6F01E" w14:textId="1C691E87" w:rsidR="00C76DD4" w:rsidRPr="001106AA" w:rsidRDefault="00C76DD4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Document weatherization measures completed by </w:t>
      </w:r>
      <w:r w:rsidR="00A32FDB" w:rsidRPr="001106AA">
        <w:rPr>
          <w:rFonts w:ascii="Times New Roman" w:hAnsi="Times New Roman" w:cs="Times New Roman"/>
          <w:sz w:val="24"/>
          <w:szCs w:val="24"/>
        </w:rPr>
        <w:t>weatherization measure(s) installed</w:t>
      </w:r>
      <w:r w:rsidRPr="001106AA">
        <w:rPr>
          <w:rFonts w:ascii="Times New Roman" w:hAnsi="Times New Roman" w:cs="Times New Roman"/>
          <w:sz w:val="24"/>
          <w:szCs w:val="24"/>
        </w:rPr>
        <w:t xml:space="preserve"> and geographic location. </w:t>
      </w:r>
    </w:p>
    <w:p w14:paraId="52C75F18" w14:textId="7D74A92A" w:rsidR="00FF0A4D" w:rsidRPr="001106AA" w:rsidRDefault="00C76DD4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Other duties and functions in furtherance of program goals as required </w:t>
      </w:r>
      <w:r w:rsidR="00C87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7A02" w14:textId="56C43470" w:rsidR="00FF0A4D" w:rsidRPr="001106AA" w:rsidRDefault="00FF0A4D" w:rsidP="00413778">
      <w:pPr>
        <w:pStyle w:val="ListParagraph"/>
        <w:numPr>
          <w:ilvl w:val="0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b/>
          <w:bCs/>
          <w:sz w:val="24"/>
          <w:szCs w:val="24"/>
        </w:rPr>
        <w:t>Service Coordination</w:t>
      </w:r>
    </w:p>
    <w:p w14:paraId="71A518AE" w14:textId="10DA9CDF" w:rsidR="00FF0A4D" w:rsidRPr="001106AA" w:rsidRDefault="00FF0A4D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>Coordinate with clients to</w:t>
      </w:r>
      <w:r w:rsidR="00C87033">
        <w:rPr>
          <w:rFonts w:ascii="Times New Roman" w:hAnsi="Times New Roman" w:cs="Times New Roman"/>
          <w:sz w:val="24"/>
          <w:szCs w:val="24"/>
        </w:rPr>
        <w:t xml:space="preserve"> qualify,</w:t>
      </w:r>
      <w:r w:rsidRPr="001106AA">
        <w:rPr>
          <w:rFonts w:ascii="Times New Roman" w:hAnsi="Times New Roman" w:cs="Times New Roman"/>
          <w:sz w:val="24"/>
          <w:szCs w:val="24"/>
        </w:rPr>
        <w:t xml:space="preserve"> install</w:t>
      </w:r>
      <w:r w:rsidR="00C87033">
        <w:rPr>
          <w:rFonts w:ascii="Times New Roman" w:hAnsi="Times New Roman" w:cs="Times New Roman"/>
          <w:sz w:val="24"/>
          <w:szCs w:val="24"/>
        </w:rPr>
        <w:t>,</w:t>
      </w:r>
      <w:r w:rsidRPr="001106AA">
        <w:rPr>
          <w:rFonts w:ascii="Times New Roman" w:hAnsi="Times New Roman" w:cs="Times New Roman"/>
          <w:sz w:val="24"/>
          <w:szCs w:val="24"/>
        </w:rPr>
        <w:t xml:space="preserve"> and inspect weatherization measures.</w:t>
      </w:r>
    </w:p>
    <w:p w14:paraId="39C4791E" w14:textId="58A8DF35" w:rsidR="00FF0A4D" w:rsidRPr="001106AA" w:rsidRDefault="00FF0A4D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Coordinate with programs, agencies, and other state, local, </w:t>
      </w:r>
      <w:proofErr w:type="gramStart"/>
      <w:r w:rsidRPr="001106AA">
        <w:rPr>
          <w:rFonts w:ascii="Times New Roman" w:hAnsi="Times New Roman" w:cs="Times New Roman"/>
          <w:sz w:val="24"/>
          <w:szCs w:val="24"/>
        </w:rPr>
        <w:t>utility</w:t>
      </w:r>
      <w:proofErr w:type="gramEnd"/>
      <w:r w:rsidRPr="001106AA">
        <w:rPr>
          <w:rFonts w:ascii="Times New Roman" w:hAnsi="Times New Roman" w:cs="Times New Roman"/>
          <w:sz w:val="24"/>
          <w:szCs w:val="24"/>
        </w:rPr>
        <w:t xml:space="preserve"> and non-profit organizations that may provide complementary home and energy assistance funding and offerings to </w:t>
      </w:r>
      <w:r w:rsidR="002D4D5F">
        <w:rPr>
          <w:rFonts w:ascii="Times New Roman" w:hAnsi="Times New Roman" w:cs="Times New Roman"/>
          <w:sz w:val="24"/>
          <w:szCs w:val="24"/>
        </w:rPr>
        <w:t xml:space="preserve">leverage WAP funding and </w:t>
      </w:r>
      <w:r w:rsidRPr="001106AA">
        <w:rPr>
          <w:rFonts w:ascii="Times New Roman" w:hAnsi="Times New Roman" w:cs="Times New Roman"/>
          <w:sz w:val="24"/>
          <w:szCs w:val="24"/>
        </w:rPr>
        <w:t xml:space="preserve">avoid duplication. </w:t>
      </w:r>
    </w:p>
    <w:p w14:paraId="32E77FCA" w14:textId="020A7471" w:rsidR="00FF0A4D" w:rsidRPr="001106AA" w:rsidRDefault="00FF0A4D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Respond to technical inquiries from field subcontractors/specialists and provide guidance in accordance with the rules and regulations of the Program. </w:t>
      </w:r>
    </w:p>
    <w:p w14:paraId="52027C45" w14:textId="77777777" w:rsidR="00382E40" w:rsidRPr="001106AA" w:rsidRDefault="00FF0A4D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Perform outreach, education, and recruitment activities to ensure customer participation in the </w:t>
      </w:r>
      <w:r w:rsidR="00885A9D" w:rsidRPr="001106AA">
        <w:rPr>
          <w:rFonts w:ascii="Times New Roman" w:hAnsi="Times New Roman" w:cs="Times New Roman"/>
          <w:sz w:val="24"/>
          <w:szCs w:val="24"/>
        </w:rPr>
        <w:t>program.</w:t>
      </w:r>
    </w:p>
    <w:p w14:paraId="51EF1381" w14:textId="76050B2B" w:rsidR="00E05561" w:rsidRPr="001106AA" w:rsidRDefault="0071048E" w:rsidP="00413778">
      <w:pPr>
        <w:pStyle w:val="ListParagraph"/>
        <w:numPr>
          <w:ilvl w:val="0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4"/>
          <w:szCs w:val="24"/>
        </w:rPr>
      </w:pPr>
      <w:r w:rsidRPr="001106AA">
        <w:rPr>
          <w:rFonts w:ascii="Times New Roman" w:eastAsiaTheme="majorEastAsia" w:hAnsi="Times New Roman" w:cs="Times New Roman"/>
          <w:b/>
          <w:bCs/>
          <w:sz w:val="24"/>
          <w:szCs w:val="24"/>
        </w:rPr>
        <w:t>Staffing</w:t>
      </w:r>
    </w:p>
    <w:p w14:paraId="3A8A5EEB" w14:textId="5A93A8A5" w:rsidR="0071048E" w:rsidRPr="001106AA" w:rsidRDefault="002179B5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1106AA">
        <w:rPr>
          <w:rFonts w:ascii="Times New Roman" w:eastAsiaTheme="majorEastAsia" w:hAnsi="Times New Roman" w:cs="Times New Roman"/>
          <w:sz w:val="24"/>
          <w:szCs w:val="24"/>
        </w:rPr>
        <w:t xml:space="preserve">Retain </w:t>
      </w:r>
      <w:proofErr w:type="gramStart"/>
      <w:r w:rsidRPr="001106AA">
        <w:rPr>
          <w:rFonts w:ascii="Times New Roman" w:eastAsiaTheme="majorEastAsia" w:hAnsi="Times New Roman" w:cs="Times New Roman"/>
          <w:sz w:val="24"/>
          <w:szCs w:val="24"/>
        </w:rPr>
        <w:t>a sufficient number of</w:t>
      </w:r>
      <w:proofErr w:type="gramEnd"/>
      <w:r w:rsidRPr="001106AA">
        <w:rPr>
          <w:rFonts w:ascii="Times New Roman" w:eastAsiaTheme="majorEastAsia" w:hAnsi="Times New Roman" w:cs="Times New Roman"/>
          <w:sz w:val="24"/>
          <w:szCs w:val="24"/>
        </w:rPr>
        <w:t xml:space="preserve"> qualified employees to complete necessary tasks in a timely manner and within the budget.</w:t>
      </w:r>
    </w:p>
    <w:p w14:paraId="6DB9A046" w14:textId="28F9A015" w:rsidR="008A7048" w:rsidRPr="001106AA" w:rsidRDefault="008A7048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1106AA">
        <w:rPr>
          <w:rFonts w:ascii="Times New Roman" w:eastAsiaTheme="majorEastAsia" w:hAnsi="Times New Roman" w:cs="Times New Roman"/>
          <w:sz w:val="24"/>
          <w:szCs w:val="24"/>
        </w:rPr>
        <w:t xml:space="preserve">Track the training and development needs of participating subcontractors to ensure adequate staffing and supply of a diverse, equitable, and skilled workforce. </w:t>
      </w:r>
    </w:p>
    <w:p w14:paraId="622BB958" w14:textId="31F2FD60" w:rsidR="00382E40" w:rsidRPr="001106AA" w:rsidRDefault="00382E40" w:rsidP="00413778">
      <w:pPr>
        <w:pStyle w:val="ListParagraph"/>
        <w:numPr>
          <w:ilvl w:val="0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b/>
          <w:bCs/>
          <w:sz w:val="24"/>
          <w:szCs w:val="24"/>
        </w:rPr>
        <w:t>Reporting</w:t>
      </w:r>
    </w:p>
    <w:p w14:paraId="0C3745DA" w14:textId="77777777" w:rsidR="00EE3111" w:rsidRPr="001106AA" w:rsidRDefault="00EE3111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>Program Evaluation</w:t>
      </w:r>
    </w:p>
    <w:p w14:paraId="70BB3A03" w14:textId="57B910A2" w:rsidR="00EE3111" w:rsidRPr="001106AA" w:rsidRDefault="00EE3111" w:rsidP="00413778">
      <w:pPr>
        <w:pStyle w:val="ListParagraph"/>
        <w:numPr>
          <w:ilvl w:val="2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>Track and report monthly</w:t>
      </w:r>
      <w:r w:rsidRPr="0011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6AA">
        <w:rPr>
          <w:rFonts w:ascii="Times New Roman" w:hAnsi="Times New Roman" w:cs="Times New Roman"/>
          <w:sz w:val="24"/>
          <w:szCs w:val="24"/>
        </w:rPr>
        <w:t xml:space="preserve">on performance </w:t>
      </w:r>
      <w:r w:rsidR="0069209D">
        <w:rPr>
          <w:rFonts w:ascii="Times New Roman" w:hAnsi="Times New Roman" w:cs="Times New Roman"/>
          <w:sz w:val="24"/>
          <w:szCs w:val="24"/>
        </w:rPr>
        <w:t xml:space="preserve">metrics established as part of the contract, including but not limited to </w:t>
      </w:r>
      <w:r w:rsidR="00FB2A37">
        <w:rPr>
          <w:rFonts w:ascii="Times New Roman" w:hAnsi="Times New Roman" w:cs="Times New Roman"/>
          <w:sz w:val="24"/>
          <w:szCs w:val="24"/>
        </w:rPr>
        <w:t xml:space="preserve">Costs expended per household; # of households served; # of MF buildings </w:t>
      </w:r>
      <w:proofErr w:type="gramStart"/>
      <w:r w:rsidR="00FB2A37">
        <w:rPr>
          <w:rFonts w:ascii="Times New Roman" w:hAnsi="Times New Roman" w:cs="Times New Roman"/>
          <w:sz w:val="24"/>
          <w:szCs w:val="24"/>
        </w:rPr>
        <w:t>served;</w:t>
      </w:r>
      <w:proofErr w:type="gramEnd"/>
      <w:r w:rsidR="00FB2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4166C" w14:textId="2421CE67" w:rsidR="00EE3111" w:rsidRPr="001106AA" w:rsidRDefault="00EE3111" w:rsidP="00413778">
      <w:pPr>
        <w:pStyle w:val="ListParagraph"/>
        <w:numPr>
          <w:ilvl w:val="1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>Records / Data Collection / Reporting</w:t>
      </w:r>
    </w:p>
    <w:p w14:paraId="66573AA5" w14:textId="77777777" w:rsidR="006F1AA0" w:rsidRPr="006F1AA0" w:rsidRDefault="006F1AA0" w:rsidP="00413778">
      <w:pPr>
        <w:pStyle w:val="ListParagraph"/>
        <w:numPr>
          <w:ilvl w:val="2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Program Implementer to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E3111" w:rsidRPr="001106AA">
        <w:rPr>
          <w:rFonts w:ascii="Times New Roman" w:hAnsi="Times New Roman" w:cs="Times New Roman"/>
          <w:sz w:val="24"/>
          <w:szCs w:val="24"/>
        </w:rPr>
        <w:t xml:space="preserve">rovide clear and accurate invoices in conformance with state and local standards </w:t>
      </w:r>
    </w:p>
    <w:p w14:paraId="69DA06F5" w14:textId="551A5380" w:rsidR="00EE3111" w:rsidRPr="001106AA" w:rsidRDefault="006F1AA0" w:rsidP="00413778">
      <w:pPr>
        <w:pStyle w:val="ListParagraph"/>
        <w:numPr>
          <w:ilvl w:val="2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</w:t>
      </w:r>
      <w:r w:rsidR="00EE3111" w:rsidRPr="001106AA">
        <w:rPr>
          <w:rFonts w:ascii="Times New Roman" w:hAnsi="Times New Roman" w:cs="Times New Roman"/>
          <w:sz w:val="24"/>
          <w:szCs w:val="24"/>
        </w:rPr>
        <w:t xml:space="preserve">payment to </w:t>
      </w:r>
      <w:r w:rsidR="00074A0E">
        <w:rPr>
          <w:rFonts w:ascii="Times New Roman" w:hAnsi="Times New Roman" w:cs="Times New Roman"/>
          <w:sz w:val="24"/>
          <w:szCs w:val="24"/>
        </w:rPr>
        <w:t>subcontractors in a timely manner and</w:t>
      </w:r>
      <w:r w:rsidR="00EE3111" w:rsidRPr="001106AA">
        <w:rPr>
          <w:rFonts w:ascii="Times New Roman" w:hAnsi="Times New Roman" w:cs="Times New Roman"/>
          <w:sz w:val="24"/>
          <w:szCs w:val="24"/>
        </w:rPr>
        <w:t xml:space="preserve"> for allowable expenses.</w:t>
      </w:r>
    </w:p>
    <w:p w14:paraId="690D9DE2" w14:textId="79F2D04D" w:rsidR="00EE3111" w:rsidRPr="001106AA" w:rsidRDefault="00EE3111" w:rsidP="00413778">
      <w:pPr>
        <w:pStyle w:val="ListParagraph"/>
        <w:numPr>
          <w:ilvl w:val="2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>Report monthly</w:t>
      </w:r>
      <w:r w:rsidRPr="0011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6AA">
        <w:rPr>
          <w:rFonts w:ascii="Times New Roman" w:hAnsi="Times New Roman" w:cs="Times New Roman"/>
          <w:sz w:val="24"/>
          <w:szCs w:val="24"/>
        </w:rPr>
        <w:t xml:space="preserve">on weatherization measures completed by </w:t>
      </w:r>
      <w:r w:rsidR="002C50D9">
        <w:rPr>
          <w:rFonts w:ascii="Times New Roman" w:hAnsi="Times New Roman" w:cs="Times New Roman"/>
          <w:sz w:val="24"/>
          <w:szCs w:val="24"/>
        </w:rPr>
        <w:t>pr</w:t>
      </w:r>
      <w:r w:rsidR="008038EA">
        <w:rPr>
          <w:rFonts w:ascii="Times New Roman" w:hAnsi="Times New Roman" w:cs="Times New Roman"/>
          <w:sz w:val="24"/>
          <w:szCs w:val="24"/>
        </w:rPr>
        <w:t>oject and units</w:t>
      </w:r>
      <w:r w:rsidRPr="001106AA">
        <w:rPr>
          <w:rFonts w:ascii="Times New Roman" w:hAnsi="Times New Roman" w:cs="Times New Roman"/>
          <w:sz w:val="24"/>
          <w:szCs w:val="24"/>
        </w:rPr>
        <w:t>.</w:t>
      </w:r>
    </w:p>
    <w:p w14:paraId="13F3277F" w14:textId="5FD0FC50" w:rsidR="00E51810" w:rsidRPr="001106AA" w:rsidRDefault="00EE3111" w:rsidP="00413778">
      <w:pPr>
        <w:pStyle w:val="ListParagraph"/>
        <w:numPr>
          <w:ilvl w:val="2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8"/>
          <w:szCs w:val="28"/>
        </w:rPr>
      </w:pPr>
      <w:r w:rsidRPr="001106AA">
        <w:rPr>
          <w:rFonts w:ascii="Times New Roman" w:hAnsi="Times New Roman" w:cs="Times New Roman"/>
          <w:sz w:val="24"/>
          <w:szCs w:val="24"/>
        </w:rPr>
        <w:t>Track and report monthly</w:t>
      </w:r>
      <w:r w:rsidR="00E51810" w:rsidRPr="0011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6AA">
        <w:rPr>
          <w:rFonts w:ascii="Times New Roman" w:hAnsi="Times New Roman" w:cs="Times New Roman"/>
          <w:sz w:val="24"/>
          <w:szCs w:val="24"/>
        </w:rPr>
        <w:t>on expenditures documenting the allocation of funds</w:t>
      </w:r>
      <w:r w:rsidR="000C4EA1">
        <w:rPr>
          <w:rFonts w:ascii="Times New Roman" w:hAnsi="Times New Roman" w:cs="Times New Roman"/>
          <w:sz w:val="24"/>
          <w:szCs w:val="24"/>
        </w:rPr>
        <w:t xml:space="preserve"> </w:t>
      </w:r>
      <w:r w:rsidR="001165C7">
        <w:rPr>
          <w:rFonts w:ascii="Times New Roman" w:hAnsi="Times New Roman" w:cs="Times New Roman"/>
          <w:sz w:val="24"/>
          <w:szCs w:val="24"/>
        </w:rPr>
        <w:t>by funding source</w:t>
      </w:r>
      <w:r w:rsidRPr="001106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50C28" w14:textId="6CBBBE9A" w:rsidR="00FD46B0" w:rsidRPr="005B2289" w:rsidRDefault="00EE3111" w:rsidP="00413778">
      <w:pPr>
        <w:pStyle w:val="ListParagraph"/>
        <w:numPr>
          <w:ilvl w:val="2"/>
          <w:numId w:val="26"/>
        </w:num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4"/>
          <w:szCs w:val="24"/>
        </w:rPr>
      </w:pPr>
      <w:r w:rsidRPr="001106AA">
        <w:rPr>
          <w:rFonts w:ascii="Times New Roman" w:hAnsi="Times New Roman" w:cs="Times New Roman"/>
          <w:sz w:val="24"/>
          <w:szCs w:val="24"/>
        </w:rPr>
        <w:t xml:space="preserve">Require and accept client consent before sharing customer information outside of </w:t>
      </w:r>
      <w:r w:rsidR="00F24BB5">
        <w:rPr>
          <w:rFonts w:ascii="Times New Roman" w:hAnsi="Times New Roman" w:cs="Times New Roman"/>
          <w:sz w:val="24"/>
          <w:szCs w:val="24"/>
        </w:rPr>
        <w:t>WAP</w:t>
      </w:r>
      <w:r w:rsidRPr="001106AA">
        <w:rPr>
          <w:rFonts w:ascii="Times New Roman" w:hAnsi="Times New Roman" w:cs="Times New Roman"/>
          <w:sz w:val="24"/>
          <w:szCs w:val="24"/>
        </w:rPr>
        <w:t>.</w:t>
      </w:r>
    </w:p>
    <w:p w14:paraId="0ACCFF9E" w14:textId="5A3C897A" w:rsidR="005B2289" w:rsidRPr="005B2289" w:rsidRDefault="005B2289" w:rsidP="005B2289">
      <w:pPr>
        <w:spacing w:line="276" w:lineRule="auto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4"/>
          <w:szCs w:val="24"/>
        </w:rPr>
        <w:t>______________________________________________________________________________</w:t>
      </w:r>
    </w:p>
    <w:p w14:paraId="60CEBB3F" w14:textId="29D9121F" w:rsidR="002E2D20" w:rsidRPr="00E51810" w:rsidRDefault="002E2D20" w:rsidP="00413778">
      <w:pPr>
        <w:pStyle w:val="Heading1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0" w:name="_Toc112408575"/>
      <w:r w:rsidRPr="00E51810">
        <w:rPr>
          <w:rStyle w:val="contentcontrolboundarysink"/>
          <w:rFonts w:ascii="Times New Roman" w:hAnsi="Times New Roman" w:cs="Times New Roman"/>
          <w:b/>
          <w:bCs/>
        </w:rPr>
        <w:t>Proposal Evaluation Criteria</w:t>
      </w:r>
      <w:bookmarkEnd w:id="20"/>
    </w:p>
    <w:p w14:paraId="3B102A8D" w14:textId="5BD020E2" w:rsidR="004B5961" w:rsidRPr="008E0617" w:rsidRDefault="00F24BB5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4BB5">
        <w:rPr>
          <w:rFonts w:ascii="Times New Roman" w:hAnsi="Times New Roman" w:cs="Times New Roman"/>
          <w:sz w:val="24"/>
          <w:szCs w:val="24"/>
        </w:rPr>
        <w:t>The RFP will be</w:t>
      </w:r>
      <w:r w:rsidR="00EB4624" w:rsidRPr="008E0617">
        <w:rPr>
          <w:rFonts w:ascii="Times New Roman" w:hAnsi="Times New Roman" w:cs="Times New Roman"/>
          <w:sz w:val="24"/>
          <w:szCs w:val="24"/>
        </w:rPr>
        <w:t xml:space="preserve"> evaluate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B4624" w:rsidRPr="008E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="00EB4624" w:rsidRPr="008E0617">
        <w:rPr>
          <w:rFonts w:ascii="Times New Roman" w:hAnsi="Times New Roman" w:cs="Times New Roman"/>
          <w:sz w:val="24"/>
          <w:szCs w:val="24"/>
        </w:rPr>
        <w:t xml:space="preserve"> respondent’s ability to implement and administer the program based upon the following considerations</w:t>
      </w:r>
      <w:r w:rsidR="00883FBC" w:rsidRPr="008E0617">
        <w:rPr>
          <w:rFonts w:ascii="Times New Roman" w:hAnsi="Times New Roman" w:cs="Times New Roman"/>
          <w:sz w:val="24"/>
          <w:szCs w:val="24"/>
        </w:rPr>
        <w:t>, including but not limited to: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BF20E6" w:rsidRPr="008E0617" w14:paraId="5891BD3E" w14:textId="77777777" w:rsidTr="00BF20E6">
        <w:tc>
          <w:tcPr>
            <w:tcW w:w="7645" w:type="dxa"/>
            <w:shd w:val="clear" w:color="auto" w:fill="2E74B5" w:themeFill="accent5" w:themeFillShade="BF"/>
          </w:tcPr>
          <w:p w14:paraId="46500FE7" w14:textId="08B94D39" w:rsidR="00BF20E6" w:rsidRPr="008E0617" w:rsidRDefault="00C10576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Scoring Criteria</w:t>
            </w:r>
          </w:p>
        </w:tc>
        <w:tc>
          <w:tcPr>
            <w:tcW w:w="1710" w:type="dxa"/>
            <w:shd w:val="clear" w:color="auto" w:fill="2E74B5" w:themeFill="accent5" w:themeFillShade="BF"/>
          </w:tcPr>
          <w:p w14:paraId="09067A62" w14:textId="7B3D2682" w:rsidR="00BF20E6" w:rsidRPr="008E0617" w:rsidRDefault="00C10576" w:rsidP="00413778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BF20E6" w:rsidRPr="008E0617" w14:paraId="6E1FE33E" w14:textId="77777777" w:rsidTr="00BF20E6">
        <w:tc>
          <w:tcPr>
            <w:tcW w:w="7645" w:type="dxa"/>
          </w:tcPr>
          <w:p w14:paraId="6A15E3D7" w14:textId="157B2F06" w:rsidR="00BF20E6" w:rsidRPr="0076761A" w:rsidRDefault="00A63AEA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Alignment with State Plan and Goals: </w:t>
            </w:r>
            <w:r w:rsidR="0076761A">
              <w:rPr>
                <w:rFonts w:ascii="Times New Roman" w:hAnsi="Times New Roman" w:cs="Times New Roman"/>
                <w:sz w:val="24"/>
                <w:szCs w:val="24"/>
              </w:rPr>
              <w:t xml:space="preserve">Demonstrate that the proposed program meets or exceeds </w:t>
            </w:r>
            <w:r w:rsidR="00634B47">
              <w:rPr>
                <w:rFonts w:ascii="Times New Roman" w:hAnsi="Times New Roman" w:cs="Times New Roman"/>
                <w:sz w:val="24"/>
                <w:szCs w:val="24"/>
              </w:rPr>
              <w:t xml:space="preserve">program goals. Demonstrate that the proposal is in alignment with the State WAP Plan and </w:t>
            </w:r>
            <w:r w:rsidR="00634B47" w:rsidRPr="000A0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OTHER GOALS]</w:t>
            </w:r>
          </w:p>
        </w:tc>
        <w:tc>
          <w:tcPr>
            <w:tcW w:w="1710" w:type="dxa"/>
          </w:tcPr>
          <w:p w14:paraId="7D778B17" w14:textId="2E08D2B7" w:rsidR="00BF20E6" w:rsidRPr="008E0617" w:rsidRDefault="003E71E3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F20E6" w:rsidRPr="008E0617" w14:paraId="403EC7DB" w14:textId="77777777" w:rsidTr="00BF20E6">
        <w:tc>
          <w:tcPr>
            <w:tcW w:w="7645" w:type="dxa"/>
          </w:tcPr>
          <w:p w14:paraId="585DC552" w14:textId="61071A44" w:rsidR="00BF20E6" w:rsidRPr="008E0617" w:rsidRDefault="005F781B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Multifamily </w:t>
            </w:r>
            <w:r w:rsidR="009B1D3D" w:rsidRPr="00DD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Experience:</w:t>
            </w:r>
            <w:r w:rsidR="005457F3">
              <w:rPr>
                <w:rFonts w:ascii="Times New Roman" w:hAnsi="Times New Roman" w:cs="Times New Roman"/>
                <w:sz w:val="24"/>
                <w:szCs w:val="24"/>
              </w:rPr>
              <w:t xml:space="preserve"> Demonstrate </w:t>
            </w:r>
            <w:r w:rsidR="009B1D3D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457F3">
              <w:rPr>
                <w:rFonts w:ascii="Times New Roman" w:hAnsi="Times New Roman" w:cs="Times New Roman"/>
                <w:sz w:val="24"/>
                <w:szCs w:val="24"/>
              </w:rPr>
              <w:t xml:space="preserve">the respondent </w:t>
            </w:r>
            <w:r w:rsidR="0021303D">
              <w:rPr>
                <w:rFonts w:ascii="Times New Roman" w:hAnsi="Times New Roman" w:cs="Times New Roman"/>
                <w:sz w:val="24"/>
                <w:szCs w:val="24"/>
              </w:rPr>
              <w:t xml:space="preserve">has multifamily program experience. </w:t>
            </w:r>
            <w:r w:rsidR="009B1D3D">
              <w:rPr>
                <w:rFonts w:ascii="Times New Roman" w:hAnsi="Times New Roman" w:cs="Times New Roman"/>
                <w:sz w:val="24"/>
                <w:szCs w:val="24"/>
              </w:rPr>
              <w:t>Demonstrate th</w:t>
            </w:r>
            <w:r w:rsidR="00B34633">
              <w:rPr>
                <w:rFonts w:ascii="Times New Roman" w:hAnsi="Times New Roman" w:cs="Times New Roman"/>
                <w:sz w:val="24"/>
                <w:szCs w:val="24"/>
              </w:rPr>
              <w:t>at the respondent can secure multifamily owner project contribution. Demonstrate that the respondent has experience working with affordable housing</w:t>
            </w:r>
            <w:r w:rsidR="00B531B3">
              <w:rPr>
                <w:rFonts w:ascii="Times New Roman" w:hAnsi="Times New Roman" w:cs="Times New Roman"/>
                <w:sz w:val="24"/>
                <w:szCs w:val="24"/>
              </w:rPr>
              <w:t xml:space="preserve"> (HUD, LIHTC, USDA)</w:t>
            </w:r>
            <w:r w:rsidR="00B3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1B3">
              <w:rPr>
                <w:rFonts w:ascii="Times New Roman" w:hAnsi="Times New Roman" w:cs="Times New Roman"/>
                <w:sz w:val="24"/>
                <w:szCs w:val="24"/>
              </w:rPr>
              <w:t xml:space="preserve">regulations. Demonstrate that the respondent can </w:t>
            </w:r>
            <w:r w:rsidR="00EA51DD">
              <w:rPr>
                <w:rFonts w:ascii="Times New Roman" w:hAnsi="Times New Roman" w:cs="Times New Roman"/>
                <w:sz w:val="24"/>
                <w:szCs w:val="24"/>
              </w:rPr>
              <w:t>manage MF subcontractors locally</w:t>
            </w:r>
            <w:r w:rsidR="00F1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4874B489" w14:textId="0D47604B" w:rsidR="00BF20E6" w:rsidRPr="008E0617" w:rsidRDefault="009C2880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DBD" w:rsidRPr="008E0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F33" w:rsidRPr="008E06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20E6" w:rsidRPr="008E0617" w14:paraId="3E5F9978" w14:textId="77777777" w:rsidTr="00BF20E6">
        <w:tc>
          <w:tcPr>
            <w:tcW w:w="7645" w:type="dxa"/>
          </w:tcPr>
          <w:p w14:paraId="589B4D9E" w14:textId="3ED1EEF1" w:rsidR="00BF20E6" w:rsidRPr="005457F3" w:rsidRDefault="00DD79E0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Capacity: </w:t>
            </w:r>
            <w:r w:rsidR="005457F3">
              <w:rPr>
                <w:rFonts w:ascii="Times New Roman" w:hAnsi="Times New Roman" w:cs="Times New Roman"/>
                <w:sz w:val="24"/>
                <w:szCs w:val="24"/>
              </w:rPr>
              <w:t>Demonstrate th</w:t>
            </w:r>
            <w:r w:rsidR="009B1D3D">
              <w:rPr>
                <w:rFonts w:ascii="Times New Roman" w:hAnsi="Times New Roman" w:cs="Times New Roman"/>
                <w:sz w:val="24"/>
                <w:szCs w:val="24"/>
              </w:rPr>
              <w:t xml:space="preserve">at the respondent has the capacity to implement </w:t>
            </w:r>
            <w:r w:rsidR="00F103C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B1D3D">
              <w:rPr>
                <w:rFonts w:ascii="Times New Roman" w:hAnsi="Times New Roman" w:cs="Times New Roman"/>
                <w:sz w:val="24"/>
                <w:szCs w:val="24"/>
              </w:rPr>
              <w:t xml:space="preserve"> program. Demonstrate that the respondent has the capacity to management federal grant funding of the proposed size and scale. </w:t>
            </w:r>
            <w:r w:rsidR="00A63AEA">
              <w:rPr>
                <w:rFonts w:ascii="Times New Roman" w:hAnsi="Times New Roman" w:cs="Times New Roman"/>
                <w:sz w:val="24"/>
                <w:szCs w:val="24"/>
              </w:rPr>
              <w:t xml:space="preserve">Demonstrate that the proposed implementation plan </w:t>
            </w:r>
            <w:r w:rsidR="0076761A">
              <w:rPr>
                <w:rFonts w:ascii="Times New Roman" w:hAnsi="Times New Roman" w:cs="Times New Roman"/>
                <w:sz w:val="24"/>
                <w:szCs w:val="24"/>
              </w:rPr>
              <w:t xml:space="preserve">is sound. </w:t>
            </w:r>
          </w:p>
        </w:tc>
        <w:tc>
          <w:tcPr>
            <w:tcW w:w="1710" w:type="dxa"/>
          </w:tcPr>
          <w:p w14:paraId="13E7CAE6" w14:textId="6C93D06C" w:rsidR="00BF20E6" w:rsidRPr="008E0617" w:rsidRDefault="001749D2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20E6" w:rsidRPr="008E0617" w14:paraId="2F63315B" w14:textId="77777777" w:rsidTr="00BF20E6">
        <w:tc>
          <w:tcPr>
            <w:tcW w:w="7645" w:type="dxa"/>
          </w:tcPr>
          <w:p w14:paraId="748F681B" w14:textId="7E2F6BBD" w:rsidR="00BF20E6" w:rsidRPr="00300B4F" w:rsidRDefault="00300B4F" w:rsidP="00300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Weatherization Program Management Experience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that the </w:t>
            </w:r>
            <w:r w:rsidR="000D5CF4"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experience managing, implementing, complying with regulatory </w:t>
            </w:r>
            <w:proofErr w:type="gramStart"/>
            <w:r w:rsidR="000D5CF4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gramEnd"/>
            <w:r w:rsidR="000D5CF4">
              <w:rPr>
                <w:rFonts w:ascii="Times New Roman" w:hAnsi="Times New Roman" w:cs="Times New Roman"/>
                <w:sz w:val="24"/>
                <w:szCs w:val="24"/>
              </w:rPr>
              <w:t xml:space="preserve"> and reporting for </w:t>
            </w:r>
            <w:r w:rsidR="00F103C2">
              <w:rPr>
                <w:rFonts w:ascii="Times New Roman" w:hAnsi="Times New Roman" w:cs="Times New Roman"/>
                <w:sz w:val="24"/>
                <w:szCs w:val="24"/>
              </w:rPr>
              <w:t>WAP</w:t>
            </w:r>
            <w:r w:rsidR="000D5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14:paraId="754D3E7D" w14:textId="4E0C451E" w:rsidR="00BF20E6" w:rsidRPr="008E0617" w:rsidRDefault="009B77E1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77061" w:rsidRPr="008E0617" w14:paraId="1729D0DC" w14:textId="77777777" w:rsidTr="00BF20E6">
        <w:tc>
          <w:tcPr>
            <w:tcW w:w="7645" w:type="dxa"/>
          </w:tcPr>
          <w:p w14:paraId="0D977ECD" w14:textId="108E6BBF" w:rsidR="00DE4F76" w:rsidRPr="00DE4F76" w:rsidRDefault="00DD79E0" w:rsidP="00DE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61" w:rsidRPr="008E0617">
              <w:rPr>
                <w:rFonts w:ascii="Times New Roman" w:hAnsi="Times New Roman" w:cs="Times New Roman"/>
                <w:sz w:val="24"/>
                <w:szCs w:val="24"/>
              </w:rPr>
              <w:t xml:space="preserve">Demonstrates that </w:t>
            </w:r>
            <w:r w:rsidR="00D15606" w:rsidRPr="008E061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77061" w:rsidRPr="008E0617">
              <w:rPr>
                <w:rFonts w:ascii="Times New Roman" w:hAnsi="Times New Roman" w:cs="Times New Roman"/>
                <w:sz w:val="24"/>
                <w:szCs w:val="24"/>
              </w:rPr>
              <w:t xml:space="preserve"> financial</w:t>
            </w:r>
            <w:r w:rsidR="00472E90" w:rsidRPr="008E0617">
              <w:rPr>
                <w:rFonts w:ascii="Times New Roman" w:hAnsi="Times New Roman" w:cs="Times New Roman"/>
                <w:sz w:val="24"/>
                <w:szCs w:val="24"/>
              </w:rPr>
              <w:t xml:space="preserve"> implementation and </w:t>
            </w:r>
            <w:r w:rsidR="00D15606" w:rsidRPr="008E0617">
              <w:rPr>
                <w:rFonts w:ascii="Times New Roman" w:hAnsi="Times New Roman" w:cs="Times New Roman"/>
                <w:sz w:val="24"/>
                <w:szCs w:val="24"/>
              </w:rPr>
              <w:t>spending for the program</w:t>
            </w:r>
            <w:r w:rsidR="00883FBC" w:rsidRPr="008E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90" w:rsidRPr="008E0617">
              <w:rPr>
                <w:rFonts w:ascii="Times New Roman" w:hAnsi="Times New Roman" w:cs="Times New Roman"/>
                <w:sz w:val="24"/>
                <w:szCs w:val="24"/>
              </w:rPr>
              <w:t>is sound</w:t>
            </w:r>
            <w:r w:rsidR="00817D1F">
              <w:rPr>
                <w:rFonts w:ascii="Times New Roman" w:hAnsi="Times New Roman" w:cs="Times New Roman"/>
                <w:sz w:val="24"/>
                <w:szCs w:val="24"/>
              </w:rPr>
              <w:t xml:space="preserve"> and respondent </w:t>
            </w:r>
            <w:proofErr w:type="gramStart"/>
            <w:r w:rsidR="00817D1F">
              <w:rPr>
                <w:rFonts w:ascii="Times New Roman" w:hAnsi="Times New Roman" w:cs="Times New Roman"/>
                <w:sz w:val="24"/>
                <w:szCs w:val="24"/>
              </w:rPr>
              <w:t>has the ability to</w:t>
            </w:r>
            <w:proofErr w:type="gramEnd"/>
            <w:r w:rsidR="00817D1F">
              <w:rPr>
                <w:rFonts w:ascii="Times New Roman" w:hAnsi="Times New Roman" w:cs="Times New Roman"/>
                <w:sz w:val="24"/>
                <w:szCs w:val="24"/>
              </w:rPr>
              <w:t xml:space="preserve"> fund the projects and ask for </w:t>
            </w:r>
            <w:r w:rsidR="00EA3389">
              <w:rPr>
                <w:rFonts w:ascii="Times New Roman" w:hAnsi="Times New Roman" w:cs="Times New Roman"/>
                <w:sz w:val="24"/>
                <w:szCs w:val="24"/>
              </w:rPr>
              <w:t>reimbursement</w:t>
            </w:r>
            <w:r w:rsidR="009B1D3D">
              <w:rPr>
                <w:rFonts w:ascii="Times New Roman" w:hAnsi="Times New Roman" w:cs="Times New Roman"/>
                <w:sz w:val="24"/>
                <w:szCs w:val="24"/>
              </w:rPr>
              <w:t xml:space="preserve">. Demonstrate </w:t>
            </w:r>
            <w:r w:rsidR="00DE4F76">
              <w:rPr>
                <w:rFonts w:ascii="Times New Roman" w:hAnsi="Times New Roman" w:cs="Times New Roman"/>
                <w:sz w:val="24"/>
                <w:szCs w:val="24"/>
              </w:rPr>
              <w:t xml:space="preserve">that the organization is financially healthy </w:t>
            </w:r>
            <w:r w:rsidR="00DE4F76" w:rsidRPr="00DE4F76">
              <w:rPr>
                <w:rFonts w:ascii="Times New Roman" w:hAnsi="Times New Roman" w:cs="Times New Roman"/>
                <w:sz w:val="24"/>
                <w:szCs w:val="24"/>
              </w:rPr>
              <w:t xml:space="preserve">based on the results of </w:t>
            </w:r>
            <w:r w:rsidR="009B1D3D">
              <w:rPr>
                <w:rFonts w:ascii="Times New Roman" w:hAnsi="Times New Roman" w:cs="Times New Roman"/>
                <w:sz w:val="24"/>
                <w:szCs w:val="24"/>
              </w:rPr>
              <w:t>respondent’s</w:t>
            </w:r>
            <w:r w:rsidR="00DE4F76" w:rsidRPr="00DE4F76">
              <w:rPr>
                <w:rFonts w:ascii="Times New Roman" w:hAnsi="Times New Roman" w:cs="Times New Roman"/>
                <w:sz w:val="24"/>
                <w:szCs w:val="24"/>
              </w:rPr>
              <w:t xml:space="preserve"> independent audit or </w:t>
            </w:r>
          </w:p>
          <w:p w14:paraId="69BD032A" w14:textId="37DC4526" w:rsidR="00C77061" w:rsidRPr="008E0617" w:rsidRDefault="00DE4F76" w:rsidP="00DE4F76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76">
              <w:rPr>
                <w:rFonts w:ascii="Times New Roman" w:hAnsi="Times New Roman" w:cs="Times New Roman"/>
                <w:sz w:val="24"/>
                <w:szCs w:val="24"/>
              </w:rPr>
              <w:t>audited financial statements for their most recent completed fiscal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132F42FE" w14:textId="551E806A" w:rsidR="00C77061" w:rsidRPr="008E0617" w:rsidRDefault="00472E90" w:rsidP="0041377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1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14:paraId="20173A13" w14:textId="252B1FF2" w:rsidR="005E07E8" w:rsidRDefault="005E07E8" w:rsidP="00413778">
      <w:pPr>
        <w:spacing w:line="276" w:lineRule="auto"/>
        <w:rPr>
          <w:rFonts w:ascii="Times New Roman" w:hAnsi="Times New Roman" w:cs="Times New Roman"/>
        </w:rPr>
      </w:pPr>
    </w:p>
    <w:p w14:paraId="50E4871A" w14:textId="05FE7EBF" w:rsidR="00C466CC" w:rsidRPr="00E51810" w:rsidRDefault="00C466CC" w:rsidP="00C466CC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1" w:name="_Toc112408576"/>
      <w:r w:rsidRPr="00E51810">
        <w:rPr>
          <w:rStyle w:val="contentcontrolboundarysink"/>
          <w:rFonts w:ascii="Times New Roman" w:hAnsi="Times New Roman" w:cs="Times New Roman"/>
          <w:b/>
          <w:bCs/>
        </w:rPr>
        <w:lastRenderedPageBreak/>
        <w:t>C</w:t>
      </w:r>
      <w:r w:rsidR="008C46B5">
        <w:rPr>
          <w:rStyle w:val="contentcontrolboundarysink"/>
          <w:rFonts w:ascii="Times New Roman" w:hAnsi="Times New Roman" w:cs="Times New Roman"/>
          <w:b/>
          <w:bCs/>
        </w:rPr>
        <w:t>ancellation of RFP or Rejection of Proposals</w:t>
      </w:r>
      <w:bookmarkEnd w:id="21"/>
      <w:r w:rsidR="008C46B5">
        <w:rPr>
          <w:rStyle w:val="contentcontrolboundarysink"/>
          <w:rFonts w:ascii="Times New Roman" w:hAnsi="Times New Roman" w:cs="Times New Roman"/>
          <w:b/>
          <w:bCs/>
        </w:rPr>
        <w:t xml:space="preserve"> </w:t>
      </w:r>
    </w:p>
    <w:p w14:paraId="11022C23" w14:textId="16CC1493" w:rsidR="00C466CC" w:rsidRDefault="008C46B5" w:rsidP="008C46B5">
      <w:pPr>
        <w:spacing w:line="276" w:lineRule="auto"/>
        <w:rPr>
          <w:rFonts w:ascii="Times New Roman" w:hAnsi="Times New Roman" w:cs="Times New Roman"/>
        </w:rPr>
      </w:pPr>
      <w:r w:rsidRPr="008C46B5">
        <w:rPr>
          <w:rFonts w:ascii="Times New Roman" w:hAnsi="Times New Roman" w:cs="Times New Roman"/>
        </w:rPr>
        <w:t xml:space="preserve">This RFP may be canceled and </w:t>
      </w:r>
      <w:proofErr w:type="gramStart"/>
      <w:r w:rsidRPr="008C46B5">
        <w:rPr>
          <w:rFonts w:ascii="Times New Roman" w:hAnsi="Times New Roman" w:cs="Times New Roman"/>
        </w:rPr>
        <w:t>any and all</w:t>
      </w:r>
      <w:proofErr w:type="gramEnd"/>
      <w:r w:rsidRPr="008C46B5">
        <w:rPr>
          <w:rFonts w:ascii="Times New Roman" w:hAnsi="Times New Roman" w:cs="Times New Roman"/>
        </w:rPr>
        <w:t xml:space="preserve"> proposals may be rejected when it is in the best interest of the </w:t>
      </w:r>
      <w:r w:rsidR="009D235F">
        <w:rPr>
          <w:rFonts w:ascii="Times New Roman" w:hAnsi="Times New Roman" w:cs="Times New Roman"/>
        </w:rPr>
        <w:t>Offeror.</w:t>
      </w:r>
      <w:r w:rsidRPr="008C46B5">
        <w:rPr>
          <w:rFonts w:ascii="Times New Roman" w:hAnsi="Times New Roman" w:cs="Times New Roman"/>
        </w:rPr>
        <w:t xml:space="preserve"> </w:t>
      </w:r>
      <w:r w:rsidR="009D235F">
        <w:rPr>
          <w:rFonts w:ascii="Times New Roman" w:hAnsi="Times New Roman" w:cs="Times New Roman"/>
        </w:rPr>
        <w:t xml:space="preserve"> </w:t>
      </w:r>
      <w:r w:rsidRPr="008C46B5">
        <w:rPr>
          <w:rFonts w:ascii="Times New Roman" w:hAnsi="Times New Roman" w:cs="Times New Roman"/>
        </w:rPr>
        <w:t xml:space="preserve">In addition, </w:t>
      </w:r>
      <w:r w:rsidR="009D235F">
        <w:rPr>
          <w:rFonts w:ascii="Times New Roman" w:hAnsi="Times New Roman" w:cs="Times New Roman"/>
        </w:rPr>
        <w:t>Offeror</w:t>
      </w:r>
      <w:r w:rsidRPr="008C46B5">
        <w:rPr>
          <w:rFonts w:ascii="Times New Roman" w:hAnsi="Times New Roman" w:cs="Times New Roman"/>
        </w:rPr>
        <w:t xml:space="preserve"> may reject any or all proposals which are not responsive. Offeror may also cancel </w:t>
      </w:r>
      <w:r w:rsidR="00310249">
        <w:rPr>
          <w:rFonts w:ascii="Times New Roman" w:hAnsi="Times New Roman" w:cs="Times New Roman"/>
        </w:rPr>
        <w:t>the RFP</w:t>
      </w:r>
      <w:r w:rsidRPr="008C46B5">
        <w:rPr>
          <w:rFonts w:ascii="Times New Roman" w:hAnsi="Times New Roman" w:cs="Times New Roman"/>
        </w:rPr>
        <w:t xml:space="preserve"> at any time during the proposal process</w:t>
      </w:r>
      <w:r w:rsidR="00310249">
        <w:rPr>
          <w:rFonts w:ascii="Times New Roman" w:hAnsi="Times New Roman" w:cs="Times New Roman"/>
        </w:rPr>
        <w:t>.</w:t>
      </w:r>
    </w:p>
    <w:p w14:paraId="4187DCD8" w14:textId="77777777" w:rsidR="00C466CC" w:rsidRDefault="00C466CC" w:rsidP="00413778">
      <w:pPr>
        <w:spacing w:line="276" w:lineRule="auto"/>
        <w:rPr>
          <w:rFonts w:ascii="Times New Roman" w:hAnsi="Times New Roman" w:cs="Times New Roman"/>
        </w:rPr>
      </w:pPr>
    </w:p>
    <w:p w14:paraId="5950FC94" w14:textId="1E1749EA" w:rsidR="005B2289" w:rsidRPr="00E51810" w:rsidRDefault="005B2289" w:rsidP="004137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E0DC95" w14:textId="40891DC8" w:rsidR="00953272" w:rsidRPr="00E51810" w:rsidRDefault="004567DA" w:rsidP="00413778">
      <w:pPr>
        <w:pStyle w:val="Heading1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2" w:name="_Toc112408577"/>
      <w:r>
        <w:rPr>
          <w:rStyle w:val="contentcontrolboundarysink"/>
          <w:rFonts w:ascii="Times New Roman" w:hAnsi="Times New Roman" w:cs="Times New Roman"/>
          <w:b/>
          <w:bCs/>
        </w:rPr>
        <w:t xml:space="preserve">Form of </w:t>
      </w:r>
      <w:r w:rsidR="0064296A" w:rsidRPr="00E51810">
        <w:rPr>
          <w:rStyle w:val="contentcontrolboundarysink"/>
          <w:rFonts w:ascii="Times New Roman" w:hAnsi="Times New Roman" w:cs="Times New Roman"/>
          <w:b/>
          <w:bCs/>
        </w:rPr>
        <w:t>Proposal</w:t>
      </w:r>
      <w:bookmarkEnd w:id="22"/>
      <w:r w:rsidR="0064296A" w:rsidRPr="00E51810">
        <w:rPr>
          <w:rStyle w:val="contentcontrolboundarysink"/>
          <w:rFonts w:ascii="Times New Roman" w:hAnsi="Times New Roman" w:cs="Times New Roman"/>
          <w:b/>
          <w:bCs/>
        </w:rPr>
        <w:t xml:space="preserve"> </w:t>
      </w:r>
    </w:p>
    <w:p w14:paraId="70084951" w14:textId="79604916" w:rsidR="00387D56" w:rsidRPr="00E51810" w:rsidRDefault="00387D56" w:rsidP="00413778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3" w:name="_Toc112408578"/>
      <w:r w:rsidRPr="00E51810">
        <w:rPr>
          <w:rStyle w:val="contentcontrolboundarysink"/>
          <w:rFonts w:ascii="Times New Roman" w:hAnsi="Times New Roman" w:cs="Times New Roman"/>
          <w:b/>
          <w:bCs/>
        </w:rPr>
        <w:t>Cover Sheet</w:t>
      </w:r>
      <w:bookmarkEnd w:id="23"/>
    </w:p>
    <w:p w14:paraId="1F7C8488" w14:textId="675BE2C3" w:rsidR="00915EDB" w:rsidRDefault="00915EDB" w:rsidP="00413778">
      <w:pPr>
        <w:pStyle w:val="paragraph"/>
        <w:spacing w:before="0" w:beforeAutospacing="0" w:after="160" w:afterAutospacing="0" w:line="276" w:lineRule="auto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Cover Sheet to Include:</w:t>
      </w:r>
    </w:p>
    <w:p w14:paraId="21F017C0" w14:textId="05A82ABF" w:rsidR="00E71630" w:rsidRPr="00915EDB" w:rsidRDefault="00E71630" w:rsidP="00413778">
      <w:pPr>
        <w:pStyle w:val="paragraph"/>
        <w:spacing w:before="0" w:beforeAutospacing="0" w:after="160" w:afterAutospacing="0" w:line="276" w:lineRule="auto"/>
        <w:textAlignment w:val="baseline"/>
      </w:pPr>
      <w:r w:rsidRPr="00915EDB">
        <w:rPr>
          <w:rStyle w:val="normaltextrun"/>
          <w:rFonts w:eastAsiaTheme="majorEastAsia"/>
        </w:rPr>
        <w:t>RF</w:t>
      </w:r>
      <w:r w:rsidR="00526F1C" w:rsidRPr="00915EDB">
        <w:rPr>
          <w:rStyle w:val="normaltextrun"/>
          <w:rFonts w:eastAsiaTheme="majorEastAsia"/>
        </w:rPr>
        <w:t>P</w:t>
      </w:r>
      <w:r w:rsidRPr="00915EDB">
        <w:rPr>
          <w:rStyle w:val="normaltextrun"/>
          <w:rFonts w:eastAsiaTheme="majorEastAsia"/>
        </w:rPr>
        <w:t xml:space="preserve"> Name: </w:t>
      </w:r>
    </w:p>
    <w:p w14:paraId="18601484" w14:textId="40C9B8B6" w:rsidR="00526F1C" w:rsidRPr="00915EDB" w:rsidRDefault="00E71630" w:rsidP="00413778">
      <w:pPr>
        <w:pStyle w:val="paragraph"/>
        <w:spacing w:before="0" w:beforeAutospacing="0" w:after="160" w:afterAutospacing="0" w:line="276" w:lineRule="auto"/>
        <w:textAlignment w:val="baseline"/>
        <w:rPr>
          <w:rFonts w:eastAsiaTheme="majorEastAsia"/>
        </w:rPr>
      </w:pPr>
      <w:r w:rsidRPr="00915EDB">
        <w:rPr>
          <w:rStyle w:val="normaltextrun"/>
          <w:rFonts w:eastAsiaTheme="majorEastAsia"/>
        </w:rPr>
        <w:t>RF</w:t>
      </w:r>
      <w:r w:rsidR="00526F1C" w:rsidRPr="00915EDB">
        <w:rPr>
          <w:rStyle w:val="normaltextrun"/>
          <w:rFonts w:eastAsiaTheme="majorEastAsia"/>
        </w:rPr>
        <w:t>P</w:t>
      </w:r>
      <w:r w:rsidRPr="00915EDB">
        <w:rPr>
          <w:rStyle w:val="normaltextrun"/>
          <w:rFonts w:eastAsiaTheme="majorEastAsia"/>
        </w:rPr>
        <w:t xml:space="preserve"> Project Number(s): </w:t>
      </w:r>
    </w:p>
    <w:p w14:paraId="72885881" w14:textId="77777777" w:rsidR="00E71630" w:rsidRPr="00915EDB" w:rsidRDefault="00E71630" w:rsidP="00413778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  <w:rPr>
          <w:rStyle w:val="tabchar"/>
        </w:rPr>
      </w:pPr>
      <w:r w:rsidRPr="00915EDB">
        <w:rPr>
          <w:rStyle w:val="normaltextrun"/>
          <w:rFonts w:eastAsiaTheme="majorEastAsia"/>
        </w:rPr>
        <w:t>Organization Submitting Proposal:</w:t>
      </w:r>
      <w:r w:rsidRPr="00915EDB">
        <w:rPr>
          <w:rStyle w:val="tabchar"/>
        </w:rPr>
        <w:tab/>
      </w:r>
    </w:p>
    <w:p w14:paraId="6625432C" w14:textId="77777777" w:rsidR="00915EDB" w:rsidRDefault="00E71630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</w:pPr>
      <w:r w:rsidRPr="00915EDB">
        <w:rPr>
          <w:rStyle w:val="normaltextrun"/>
          <w:rFonts w:eastAsiaTheme="majorEastAsia"/>
        </w:rPr>
        <w:t>Organization Address:</w:t>
      </w:r>
    </w:p>
    <w:p w14:paraId="55883F65" w14:textId="77777777" w:rsidR="00915EDB" w:rsidRDefault="00E71630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</w:pPr>
      <w:r w:rsidRPr="00915EDB">
        <w:rPr>
          <w:rStyle w:val="normaltextrun"/>
          <w:rFonts w:eastAsiaTheme="majorEastAsia"/>
        </w:rPr>
        <w:t xml:space="preserve">Federal Tax Identification Number: </w:t>
      </w:r>
    </w:p>
    <w:p w14:paraId="410561D8" w14:textId="77777777" w:rsidR="00915EDB" w:rsidRDefault="00E71630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</w:pPr>
      <w:r w:rsidRPr="00915EDB">
        <w:rPr>
          <w:rStyle w:val="normaltextrun"/>
          <w:rFonts w:eastAsiaTheme="majorEastAsia"/>
        </w:rPr>
        <w:t>DUNS Number:</w:t>
      </w:r>
    </w:p>
    <w:p w14:paraId="449379B5" w14:textId="77777777" w:rsidR="00915EDB" w:rsidRDefault="00387D56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  <w:rPr>
          <w:rStyle w:val="normaltextrun"/>
        </w:rPr>
      </w:pPr>
      <w:r w:rsidRPr="00915EDB">
        <w:rPr>
          <w:rStyle w:val="normaltextrun"/>
          <w:rFonts w:eastAsiaTheme="majorEastAsia"/>
        </w:rPr>
        <w:t>Organization Type:</w:t>
      </w:r>
    </w:p>
    <w:p w14:paraId="6C2AA941" w14:textId="77777777" w:rsidR="00915EDB" w:rsidRDefault="00E71630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  <w:rPr>
          <w:rStyle w:val="normaltextrun"/>
        </w:rPr>
      </w:pPr>
      <w:r w:rsidRPr="00915EDB">
        <w:rPr>
          <w:rStyle w:val="normaltextrun"/>
          <w:rFonts w:eastAsiaTheme="majorEastAsia"/>
        </w:rPr>
        <w:t>Contact Person for Project</w:t>
      </w:r>
      <w:r w:rsidR="00387D56" w:rsidRPr="00915EDB">
        <w:rPr>
          <w:rStyle w:val="normaltextrun"/>
          <w:rFonts w:eastAsiaTheme="majorEastAsia"/>
        </w:rPr>
        <w:t xml:space="preserve"> (include email and phone)</w:t>
      </w:r>
      <w:r w:rsidRPr="00915EDB">
        <w:rPr>
          <w:rStyle w:val="normaltextrun"/>
          <w:rFonts w:eastAsiaTheme="majorEastAsia"/>
        </w:rPr>
        <w:t>:</w:t>
      </w:r>
      <w:r w:rsidRPr="00915EDB">
        <w:rPr>
          <w:rStyle w:val="tabchar"/>
        </w:rPr>
        <w:tab/>
      </w:r>
    </w:p>
    <w:p w14:paraId="6F9994D4" w14:textId="77777777" w:rsidR="00915EDB" w:rsidRDefault="00E71630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  <w:rPr>
          <w:rStyle w:val="normaltextrun"/>
        </w:rPr>
      </w:pPr>
      <w:r w:rsidRPr="00915EDB">
        <w:rPr>
          <w:rStyle w:val="normaltextrun"/>
          <w:rFonts w:eastAsiaTheme="majorEastAsia"/>
        </w:rPr>
        <w:t xml:space="preserve">Organization’s Fiscal Year: </w:t>
      </w:r>
    </w:p>
    <w:p w14:paraId="30BDB58C" w14:textId="77777777" w:rsidR="00915EDB" w:rsidRDefault="00E77D07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  <w:rPr>
          <w:rStyle w:val="normaltextrun"/>
        </w:rPr>
      </w:pPr>
      <w:r w:rsidRPr="00915EDB">
        <w:rPr>
          <w:rStyle w:val="normaltextrun"/>
          <w:rFonts w:eastAsiaTheme="majorEastAsia"/>
        </w:rPr>
        <w:t xml:space="preserve">Organization Mission </w:t>
      </w:r>
      <w:r w:rsidR="00675D5F" w:rsidRPr="00915EDB">
        <w:rPr>
          <w:rStyle w:val="normaltextrun"/>
          <w:rFonts w:eastAsiaTheme="majorEastAsia"/>
        </w:rPr>
        <w:t>Statement:</w:t>
      </w:r>
    </w:p>
    <w:p w14:paraId="1C07DA66" w14:textId="4A0158EF" w:rsidR="00387D56" w:rsidRPr="00915EDB" w:rsidRDefault="00387D56" w:rsidP="00915EDB">
      <w:pPr>
        <w:pStyle w:val="paragraph"/>
        <w:numPr>
          <w:ilvl w:val="0"/>
          <w:numId w:val="1"/>
        </w:numPr>
        <w:tabs>
          <w:tab w:val="num" w:pos="-180"/>
        </w:tabs>
        <w:spacing w:before="0" w:beforeAutospacing="0" w:after="160" w:afterAutospacing="0" w:line="276" w:lineRule="auto"/>
        <w:ind w:left="0" w:firstLine="0"/>
        <w:textAlignment w:val="baseline"/>
        <w:rPr>
          <w:rStyle w:val="eop"/>
        </w:rPr>
      </w:pPr>
      <w:r w:rsidRPr="00915EDB">
        <w:rPr>
          <w:rStyle w:val="normaltextrun"/>
          <w:color w:val="000000"/>
          <w:shd w:val="clear" w:color="auto" w:fill="FFFFFF"/>
        </w:rPr>
        <w:t>Date and signature of authorized representative, printed name, title, and email of that person.</w:t>
      </w:r>
      <w:r w:rsidRPr="00915EDB">
        <w:rPr>
          <w:rStyle w:val="eop"/>
          <w:color w:val="000000"/>
          <w:shd w:val="clear" w:color="auto" w:fill="FFFFFF"/>
        </w:rPr>
        <w:t> </w:t>
      </w:r>
    </w:p>
    <w:p w14:paraId="2C2E0FC3" w14:textId="76C843E6" w:rsidR="00C34DBF" w:rsidRDefault="00C34DBF" w:rsidP="00C34DBF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4" w:name="_Toc112408579"/>
      <w:r>
        <w:rPr>
          <w:rStyle w:val="contentcontrolboundarysink"/>
          <w:rFonts w:ascii="Times New Roman" w:hAnsi="Times New Roman" w:cs="Times New Roman"/>
          <w:b/>
          <w:bCs/>
        </w:rPr>
        <w:t>Proposal Narrative</w:t>
      </w:r>
      <w:bookmarkEnd w:id="24"/>
    </w:p>
    <w:p w14:paraId="21444013" w14:textId="24E2019B" w:rsidR="00C34DBF" w:rsidRDefault="00C34DBF" w:rsidP="00C34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DBF">
        <w:rPr>
          <w:rFonts w:ascii="Times New Roman" w:hAnsi="Times New Roman" w:cs="Times New Roman"/>
          <w:b/>
          <w:bCs/>
          <w:sz w:val="24"/>
          <w:szCs w:val="24"/>
        </w:rPr>
        <w:t>See Exhibit A</w:t>
      </w:r>
    </w:p>
    <w:p w14:paraId="0D5CA940" w14:textId="4CB874BC" w:rsidR="000415B1" w:rsidRDefault="000415B1" w:rsidP="000415B1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5" w:name="_Toc112408580"/>
      <w:r>
        <w:rPr>
          <w:rStyle w:val="contentcontrolboundarysink"/>
          <w:rFonts w:ascii="Times New Roman" w:hAnsi="Times New Roman" w:cs="Times New Roman"/>
          <w:b/>
          <w:bCs/>
        </w:rPr>
        <w:t>Offeror Certification</w:t>
      </w:r>
      <w:bookmarkEnd w:id="25"/>
      <w:r>
        <w:rPr>
          <w:rStyle w:val="contentcontrolboundarysink"/>
          <w:rFonts w:ascii="Times New Roman" w:hAnsi="Times New Roman" w:cs="Times New Roman"/>
          <w:b/>
          <w:bCs/>
        </w:rPr>
        <w:t xml:space="preserve"> </w:t>
      </w:r>
    </w:p>
    <w:p w14:paraId="435CD2DB" w14:textId="41F41F3D" w:rsidR="000415B1" w:rsidRDefault="000415B1" w:rsidP="000415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DBF">
        <w:rPr>
          <w:rFonts w:ascii="Times New Roman" w:hAnsi="Times New Roman" w:cs="Times New Roman"/>
          <w:b/>
          <w:bCs/>
          <w:sz w:val="24"/>
          <w:szCs w:val="24"/>
        </w:rPr>
        <w:t xml:space="preserve">See Exhibit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6120F3D4" w14:textId="130C66D3" w:rsidR="000415B1" w:rsidRDefault="000415B1" w:rsidP="000415B1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6" w:name="_Toc112408581"/>
      <w:bookmarkStart w:id="27" w:name="_Hlk112343725"/>
      <w:r>
        <w:rPr>
          <w:rStyle w:val="contentcontrolboundarysink"/>
          <w:rFonts w:ascii="Times New Roman" w:hAnsi="Times New Roman" w:cs="Times New Roman"/>
          <w:b/>
          <w:bCs/>
        </w:rPr>
        <w:t>Organization</w:t>
      </w:r>
      <w:r w:rsidR="00151A5E">
        <w:rPr>
          <w:rStyle w:val="contentcontrolboundarysink"/>
          <w:rFonts w:ascii="Times New Roman" w:hAnsi="Times New Roman" w:cs="Times New Roman"/>
          <w:b/>
          <w:bCs/>
        </w:rPr>
        <w:t>al Documents</w:t>
      </w:r>
      <w:bookmarkEnd w:id="26"/>
      <w:r w:rsidR="00151A5E">
        <w:rPr>
          <w:rStyle w:val="contentcontrolboundarysink"/>
          <w:rFonts w:ascii="Times New Roman" w:hAnsi="Times New Roman" w:cs="Times New Roman"/>
          <w:b/>
          <w:bCs/>
        </w:rPr>
        <w:t xml:space="preserve"> </w:t>
      </w:r>
    </w:p>
    <w:bookmarkEnd w:id="27"/>
    <w:p w14:paraId="3B6CED9B" w14:textId="277088C4" w:rsidR="00151A5E" w:rsidRPr="00A834DD" w:rsidRDefault="00151A5E" w:rsidP="00151A5E">
      <w:pPr>
        <w:rPr>
          <w:rFonts w:ascii="Times New Roman" w:hAnsi="Times New Roman" w:cs="Times New Roman"/>
          <w:sz w:val="24"/>
          <w:szCs w:val="24"/>
        </w:rPr>
      </w:pPr>
      <w:r w:rsidRPr="00A834DD">
        <w:rPr>
          <w:rFonts w:ascii="Times New Roman" w:hAnsi="Times New Roman" w:cs="Times New Roman"/>
          <w:sz w:val="24"/>
          <w:szCs w:val="24"/>
        </w:rPr>
        <w:t>Please include the following documents with your proposal</w:t>
      </w:r>
    </w:p>
    <w:p w14:paraId="28A29508" w14:textId="2B433A93" w:rsidR="00B33AF8" w:rsidRDefault="00B33AF8" w:rsidP="00151A5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Board of Directors </w:t>
      </w:r>
    </w:p>
    <w:p w14:paraId="113E6165" w14:textId="0B99DC3C" w:rsidR="00151A5E" w:rsidRPr="00A834DD" w:rsidRDefault="00151A5E" w:rsidP="00151A5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34DD">
        <w:rPr>
          <w:rFonts w:ascii="Times New Roman" w:hAnsi="Times New Roman" w:cs="Times New Roman"/>
          <w:b/>
          <w:bCs/>
          <w:sz w:val="24"/>
          <w:szCs w:val="24"/>
        </w:rPr>
        <w:t>IRS Nonprofit Determination Letter</w:t>
      </w:r>
    </w:p>
    <w:p w14:paraId="45223AFF" w14:textId="77158FE6" w:rsidR="00151A5E" w:rsidRPr="00A834DD" w:rsidRDefault="00151A5E" w:rsidP="00151A5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34D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Most Recent Audited Financial Statements (If Applicable)</w:t>
      </w:r>
    </w:p>
    <w:p w14:paraId="65E55021" w14:textId="2DF06959" w:rsidR="00C06D59" w:rsidRPr="00A834DD" w:rsidRDefault="00C06D59" w:rsidP="00151A5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34DD">
        <w:rPr>
          <w:rFonts w:ascii="Times New Roman" w:hAnsi="Times New Roman" w:cs="Times New Roman"/>
          <w:b/>
          <w:bCs/>
          <w:sz w:val="24"/>
          <w:szCs w:val="24"/>
        </w:rPr>
        <w:t>Certificate of Insurance</w:t>
      </w:r>
    </w:p>
    <w:p w14:paraId="66270F67" w14:textId="7F350792" w:rsidR="00A834DD" w:rsidRPr="00A834DD" w:rsidRDefault="00A834DD" w:rsidP="00151A5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34DD">
        <w:rPr>
          <w:rFonts w:ascii="Times New Roman" w:hAnsi="Times New Roman" w:cs="Times New Roman"/>
          <w:b/>
          <w:bCs/>
          <w:sz w:val="24"/>
          <w:szCs w:val="24"/>
        </w:rPr>
        <w:t>Key Personnel Resumes</w:t>
      </w:r>
    </w:p>
    <w:p w14:paraId="582F6258" w14:textId="795E29C6" w:rsidR="00915EDB" w:rsidRDefault="00A834DD" w:rsidP="00915EDB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</w:rPr>
      </w:pPr>
      <w:bookmarkStart w:id="28" w:name="_Toc112408582"/>
      <w:r>
        <w:rPr>
          <w:rStyle w:val="contentcontrolboundarysink"/>
          <w:rFonts w:ascii="Times New Roman" w:hAnsi="Times New Roman" w:cs="Times New Roman"/>
          <w:b/>
          <w:bCs/>
        </w:rPr>
        <w:t>Letters of Support</w:t>
      </w:r>
      <w:bookmarkEnd w:id="28"/>
      <w:r>
        <w:rPr>
          <w:rStyle w:val="contentcontrolboundarysink"/>
          <w:rFonts w:ascii="Times New Roman" w:hAnsi="Times New Roman" w:cs="Times New Roman"/>
          <w:b/>
          <w:bCs/>
        </w:rPr>
        <w:t xml:space="preserve"> </w:t>
      </w:r>
    </w:p>
    <w:p w14:paraId="695BAF66" w14:textId="4270C13B" w:rsidR="00A834DD" w:rsidRPr="00B33AF8" w:rsidRDefault="00A834DD" w:rsidP="00A834DD">
      <w:pPr>
        <w:rPr>
          <w:rFonts w:ascii="Times New Roman" w:hAnsi="Times New Roman" w:cs="Times New Roman"/>
          <w:sz w:val="24"/>
          <w:szCs w:val="24"/>
        </w:rPr>
      </w:pPr>
      <w:r w:rsidRPr="00B33AF8">
        <w:rPr>
          <w:rFonts w:ascii="Times New Roman" w:hAnsi="Times New Roman" w:cs="Times New Roman"/>
          <w:sz w:val="24"/>
          <w:szCs w:val="24"/>
        </w:rPr>
        <w:t xml:space="preserve">Letters of support are not required but highly encouraged, please include letters of support from: </w:t>
      </w:r>
    </w:p>
    <w:p w14:paraId="236E9F46" w14:textId="43176C83" w:rsidR="00A834DD" w:rsidRPr="008F014F" w:rsidRDefault="00A834DD" w:rsidP="00A834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14F">
        <w:rPr>
          <w:rFonts w:ascii="Times New Roman" w:hAnsi="Times New Roman" w:cs="Times New Roman"/>
          <w:b/>
          <w:bCs/>
          <w:sz w:val="24"/>
          <w:szCs w:val="24"/>
        </w:rPr>
        <w:t xml:space="preserve">Multifamily Affordable Housing Owners </w:t>
      </w:r>
      <w:r w:rsidR="00EE4113">
        <w:rPr>
          <w:rFonts w:ascii="Times New Roman" w:hAnsi="Times New Roman" w:cs="Times New Roman"/>
          <w:b/>
          <w:bCs/>
          <w:sz w:val="24"/>
          <w:szCs w:val="24"/>
        </w:rPr>
        <w:t>or Managers</w:t>
      </w:r>
    </w:p>
    <w:p w14:paraId="33CF4860" w14:textId="3C4DAC41" w:rsidR="00A834DD" w:rsidRPr="008F014F" w:rsidRDefault="00A834DD" w:rsidP="00A834D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14F">
        <w:rPr>
          <w:rFonts w:ascii="Times New Roman" w:hAnsi="Times New Roman" w:cs="Times New Roman"/>
          <w:b/>
          <w:bCs/>
          <w:sz w:val="24"/>
          <w:szCs w:val="24"/>
        </w:rPr>
        <w:t>Affordable Housing Stakeholder Groups</w:t>
      </w:r>
    </w:p>
    <w:p w14:paraId="3A332C18" w14:textId="54BDACC5" w:rsidR="00915EDB" w:rsidRPr="008F014F" w:rsidRDefault="008B7BC1" w:rsidP="00C34DB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014F">
        <w:rPr>
          <w:rFonts w:ascii="Times New Roman" w:hAnsi="Times New Roman" w:cs="Times New Roman"/>
          <w:b/>
          <w:bCs/>
          <w:sz w:val="24"/>
          <w:szCs w:val="24"/>
        </w:rPr>
        <w:t>Community Based Organization Partners</w:t>
      </w:r>
    </w:p>
    <w:p w14:paraId="364CEDD9" w14:textId="77777777" w:rsidR="0012358B" w:rsidRDefault="0012358B" w:rsidP="008F014F">
      <w:pPr>
        <w:pStyle w:val="Heading2"/>
        <w:spacing w:after="160" w:line="276" w:lineRule="auto"/>
        <w:rPr>
          <w:rStyle w:val="contentcontrolboundarysink"/>
          <w:rFonts w:ascii="Times New Roman" w:hAnsi="Times New Roman" w:cs="Times New Roman"/>
          <w:b/>
          <w:bCs/>
          <w:highlight w:val="yellow"/>
        </w:rPr>
      </w:pPr>
      <w:bookmarkStart w:id="29" w:name="_Toc112408583"/>
      <w:r w:rsidRPr="007205E0">
        <w:rPr>
          <w:rStyle w:val="contentcontrolboundarysink"/>
          <w:rFonts w:ascii="Times New Roman" w:hAnsi="Times New Roman" w:cs="Times New Roman"/>
          <w:b/>
          <w:bCs/>
        </w:rPr>
        <w:t>O</w:t>
      </w:r>
      <w:r w:rsidR="008F014F" w:rsidRPr="007205E0">
        <w:rPr>
          <w:rStyle w:val="contentcontrolboundarysink"/>
          <w:rFonts w:ascii="Times New Roman" w:hAnsi="Times New Roman" w:cs="Times New Roman"/>
          <w:b/>
          <w:bCs/>
        </w:rPr>
        <w:t>ther Required Forms and Document</w:t>
      </w:r>
      <w:r w:rsidR="00E06180" w:rsidRPr="007205E0">
        <w:rPr>
          <w:rStyle w:val="contentcontrolboundarysink"/>
          <w:rFonts w:ascii="Times New Roman" w:hAnsi="Times New Roman" w:cs="Times New Roman"/>
          <w:b/>
          <w:bCs/>
        </w:rPr>
        <w:t xml:space="preserve">s </w:t>
      </w:r>
      <w:bookmarkEnd w:id="29"/>
    </w:p>
    <w:p w14:paraId="5EFAB1F7" w14:textId="2EAD454F" w:rsidR="005B2289" w:rsidRDefault="005B2289" w:rsidP="008F014F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5B2289" w:rsidSect="003D3D81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AFF6950" w14:textId="3FCF0A60" w:rsidR="00F12BC8" w:rsidRPr="00E51810" w:rsidRDefault="00C34DBF" w:rsidP="00413778">
      <w:pPr>
        <w:pStyle w:val="Heading1"/>
        <w:spacing w:after="160" w:line="276" w:lineRule="auto"/>
        <w:rPr>
          <w:rStyle w:val="eop"/>
          <w:rFonts w:ascii="Times New Roman" w:hAnsi="Times New Roman" w:cs="Times New Roman"/>
          <w:b/>
          <w:bCs/>
        </w:rPr>
      </w:pPr>
      <w:bookmarkStart w:id="30" w:name="_Toc112408584"/>
      <w:bookmarkStart w:id="31" w:name="_Hlk112343178"/>
      <w:r>
        <w:rPr>
          <w:rStyle w:val="eop"/>
          <w:rFonts w:ascii="Times New Roman" w:hAnsi="Times New Roman" w:cs="Times New Roman"/>
          <w:b/>
          <w:bCs/>
        </w:rPr>
        <w:lastRenderedPageBreak/>
        <w:t xml:space="preserve">Exhibit A: </w:t>
      </w:r>
      <w:r w:rsidR="000D54A9">
        <w:rPr>
          <w:rStyle w:val="eop"/>
          <w:rFonts w:ascii="Times New Roman" w:hAnsi="Times New Roman" w:cs="Times New Roman"/>
          <w:b/>
          <w:bCs/>
        </w:rPr>
        <w:t>Proposal Narrative</w:t>
      </w:r>
      <w:bookmarkEnd w:id="30"/>
    </w:p>
    <w:p w14:paraId="3A12CA11" w14:textId="476E8C58" w:rsidR="00126489" w:rsidRPr="005B2289" w:rsidRDefault="00526F1C" w:rsidP="00413778">
      <w:pPr>
        <w:pStyle w:val="Heading3"/>
        <w:spacing w:after="160" w:line="276" w:lineRule="auto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bookmarkStart w:id="32" w:name="_Toc112408585"/>
      <w:bookmarkEnd w:id="31"/>
      <w:r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>Program</w:t>
      </w:r>
      <w:r w:rsidR="00126489"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 xml:space="preserve"> Summary</w:t>
      </w:r>
      <w:bookmarkEnd w:id="32"/>
    </w:p>
    <w:p w14:paraId="2CAFA81D" w14:textId="2CA0E5C1" w:rsidR="00126489" w:rsidRPr="005B2289" w:rsidRDefault="00126489" w:rsidP="00413778">
      <w:pPr>
        <w:spacing w:line="276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5B2289">
        <w:rPr>
          <w:rStyle w:val="eop"/>
          <w:rFonts w:ascii="Times New Roman" w:hAnsi="Times New Roman" w:cs="Times New Roman"/>
          <w:sz w:val="24"/>
          <w:szCs w:val="24"/>
        </w:rPr>
        <w:t>Please summarize your</w:t>
      </w:r>
      <w:r w:rsidR="00526F1C" w:rsidRPr="005B2289">
        <w:rPr>
          <w:rStyle w:val="eop"/>
          <w:rFonts w:ascii="Times New Roman" w:hAnsi="Times New Roman" w:cs="Times New Roman"/>
          <w:sz w:val="24"/>
          <w:szCs w:val="24"/>
        </w:rPr>
        <w:t xml:space="preserve"> proposed </w:t>
      </w:r>
      <w:r w:rsidRPr="005B2289">
        <w:rPr>
          <w:rStyle w:val="eop"/>
          <w:rFonts w:ascii="Times New Roman" w:hAnsi="Times New Roman" w:cs="Times New Roman"/>
          <w:sz w:val="24"/>
          <w:szCs w:val="24"/>
        </w:rPr>
        <w:t>pro</w:t>
      </w:r>
      <w:r w:rsidR="00526F1C" w:rsidRPr="005B2289">
        <w:rPr>
          <w:rStyle w:val="eop"/>
          <w:rFonts w:ascii="Times New Roman" w:hAnsi="Times New Roman" w:cs="Times New Roman"/>
          <w:sz w:val="24"/>
          <w:szCs w:val="24"/>
        </w:rPr>
        <w:t>gram</w:t>
      </w:r>
      <w:r w:rsidRPr="005B2289">
        <w:rPr>
          <w:rStyle w:val="eop"/>
          <w:rFonts w:ascii="Times New Roman" w:hAnsi="Times New Roman" w:cs="Times New Roman"/>
          <w:sz w:val="24"/>
          <w:szCs w:val="24"/>
        </w:rPr>
        <w:t xml:space="preserve"> and its</w:t>
      </w:r>
      <w:r w:rsidR="00D22A7B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Pr="005B2289">
        <w:rPr>
          <w:rStyle w:val="eop"/>
          <w:rFonts w:ascii="Times New Roman" w:hAnsi="Times New Roman" w:cs="Times New Roman"/>
          <w:sz w:val="24"/>
          <w:szCs w:val="24"/>
        </w:rPr>
        <w:t xml:space="preserve">goals. (Max </w:t>
      </w:r>
      <w:r w:rsidR="00526F1C" w:rsidRPr="005B2289">
        <w:rPr>
          <w:rStyle w:val="eop"/>
          <w:rFonts w:ascii="Times New Roman" w:hAnsi="Times New Roman" w:cs="Times New Roman"/>
          <w:sz w:val="24"/>
          <w:szCs w:val="24"/>
        </w:rPr>
        <w:t>2,000</w:t>
      </w:r>
      <w:r w:rsidRPr="005B2289">
        <w:rPr>
          <w:rStyle w:val="eop"/>
          <w:rFonts w:ascii="Times New Roman" w:hAnsi="Times New Roman" w:cs="Times New Roman"/>
          <w:sz w:val="24"/>
          <w:szCs w:val="24"/>
        </w:rPr>
        <w:t xml:space="preserve"> characters) </w:t>
      </w:r>
    </w:p>
    <w:p w14:paraId="1801AEBA" w14:textId="781635CF" w:rsidR="005759FB" w:rsidRPr="005B2289" w:rsidRDefault="00387D56" w:rsidP="00413778">
      <w:pPr>
        <w:pStyle w:val="Heading3"/>
        <w:spacing w:after="160" w:line="276" w:lineRule="auto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bookmarkStart w:id="33" w:name="_Toc112408586"/>
      <w:r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>Organization Experience</w:t>
      </w:r>
      <w:bookmarkEnd w:id="33"/>
    </w:p>
    <w:p w14:paraId="24D9A6EE" w14:textId="020A8F1A" w:rsidR="00387D56" w:rsidRPr="005B2289" w:rsidRDefault="00387D56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Please describe </w:t>
      </w:r>
      <w:bookmarkStart w:id="34" w:name="_Hlk112344623"/>
      <w:r w:rsidR="004A3180">
        <w:rPr>
          <w:rFonts w:ascii="Times New Roman" w:hAnsi="Times New Roman" w:cs="Times New Roman"/>
          <w:sz w:val="24"/>
          <w:szCs w:val="24"/>
        </w:rPr>
        <w:t>your</w:t>
      </w:r>
      <w:r w:rsidR="005759FB" w:rsidRPr="005B2289">
        <w:rPr>
          <w:rFonts w:ascii="Times New Roman" w:hAnsi="Times New Roman" w:cs="Times New Roman"/>
          <w:sz w:val="24"/>
          <w:szCs w:val="24"/>
        </w:rPr>
        <w:t xml:space="preserve"> </w:t>
      </w:r>
      <w:bookmarkEnd w:id="34"/>
      <w:r w:rsidR="005759FB" w:rsidRPr="005B2289">
        <w:rPr>
          <w:rFonts w:ascii="Times New Roman" w:hAnsi="Times New Roman" w:cs="Times New Roman"/>
          <w:sz w:val="24"/>
          <w:szCs w:val="24"/>
        </w:rPr>
        <w:t xml:space="preserve">experience regarding the development </w:t>
      </w:r>
      <w:r w:rsidR="005759FB" w:rsidRPr="005B228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5759FB" w:rsidRPr="005B2289">
        <w:rPr>
          <w:rFonts w:ascii="Times New Roman" w:hAnsi="Times New Roman" w:cs="Times New Roman"/>
          <w:sz w:val="24"/>
          <w:szCs w:val="24"/>
        </w:rPr>
        <w:t xml:space="preserve"> implementation of</w:t>
      </w:r>
      <w:r w:rsidR="00581F5A" w:rsidRPr="005B2289">
        <w:rPr>
          <w:rFonts w:ascii="Times New Roman" w:hAnsi="Times New Roman" w:cs="Times New Roman"/>
          <w:sz w:val="24"/>
          <w:szCs w:val="24"/>
        </w:rPr>
        <w:t xml:space="preserve"> </w:t>
      </w:r>
      <w:r w:rsidR="005F76CD" w:rsidRPr="005B2289">
        <w:rPr>
          <w:rFonts w:ascii="Times New Roman" w:hAnsi="Times New Roman" w:cs="Times New Roman"/>
          <w:sz w:val="24"/>
          <w:szCs w:val="24"/>
        </w:rPr>
        <w:t xml:space="preserve">energy efficiency and </w:t>
      </w:r>
      <w:r w:rsidR="005759FB" w:rsidRPr="005B2289">
        <w:rPr>
          <w:rFonts w:ascii="Times New Roman" w:hAnsi="Times New Roman" w:cs="Times New Roman"/>
          <w:sz w:val="24"/>
          <w:szCs w:val="24"/>
        </w:rPr>
        <w:t>weatherization programs, with particular emphasis on multifamily</w:t>
      </w:r>
      <w:r w:rsidR="002E2A2D" w:rsidRPr="005B2289">
        <w:rPr>
          <w:rFonts w:ascii="Times New Roman" w:hAnsi="Times New Roman" w:cs="Times New Roman"/>
          <w:sz w:val="24"/>
          <w:szCs w:val="24"/>
        </w:rPr>
        <w:t xml:space="preserve"> sector</w:t>
      </w:r>
      <w:r w:rsidR="005759FB" w:rsidRPr="005B2289">
        <w:rPr>
          <w:rFonts w:ascii="Times New Roman" w:hAnsi="Times New Roman" w:cs="Times New Roman"/>
          <w:sz w:val="24"/>
          <w:szCs w:val="24"/>
        </w:rPr>
        <w:t xml:space="preserve"> experience. (Max </w:t>
      </w:r>
      <w:r w:rsidR="009542D7" w:rsidRPr="005B2289">
        <w:rPr>
          <w:rFonts w:ascii="Times New Roman" w:hAnsi="Times New Roman" w:cs="Times New Roman"/>
          <w:sz w:val="24"/>
          <w:szCs w:val="24"/>
        </w:rPr>
        <w:t>10</w:t>
      </w:r>
      <w:r w:rsidR="00526F1C" w:rsidRPr="005B2289">
        <w:rPr>
          <w:rFonts w:ascii="Times New Roman" w:hAnsi="Times New Roman" w:cs="Times New Roman"/>
          <w:sz w:val="24"/>
          <w:szCs w:val="24"/>
        </w:rPr>
        <w:t>,000</w:t>
      </w:r>
      <w:r w:rsidR="005759FB" w:rsidRPr="005B2289">
        <w:rPr>
          <w:rFonts w:ascii="Times New Roman" w:hAnsi="Times New Roman" w:cs="Times New Roman"/>
          <w:sz w:val="24"/>
          <w:szCs w:val="24"/>
        </w:rPr>
        <w:t xml:space="preserve"> characters)</w:t>
      </w:r>
      <w:r w:rsidR="00490E17" w:rsidRPr="005B2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F13D6" w14:textId="26955630" w:rsidR="00126489" w:rsidRPr="005B2289" w:rsidRDefault="00F441F5" w:rsidP="00413778">
      <w:pPr>
        <w:pStyle w:val="Heading3"/>
        <w:spacing w:after="160" w:line="276" w:lineRule="auto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bookmarkStart w:id="35" w:name="_Toc112408587"/>
      <w:r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>Program</w:t>
      </w:r>
      <w:r w:rsidR="00126489"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 xml:space="preserve"> Description</w:t>
      </w:r>
      <w:bookmarkEnd w:id="35"/>
    </w:p>
    <w:p w14:paraId="4CC7A963" w14:textId="37722A77" w:rsidR="00526F1C" w:rsidRPr="005B2289" w:rsidRDefault="00126489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Please provide a detailed description of your </w:t>
      </w:r>
      <w:r w:rsidR="00526F1C" w:rsidRPr="005B2289">
        <w:rPr>
          <w:rFonts w:ascii="Times New Roman" w:hAnsi="Times New Roman" w:cs="Times New Roman"/>
          <w:sz w:val="24"/>
          <w:szCs w:val="24"/>
        </w:rPr>
        <w:t>proposed program including</w:t>
      </w:r>
      <w:r w:rsidR="00F441F5" w:rsidRPr="005B2289">
        <w:rPr>
          <w:rFonts w:ascii="Times New Roman" w:hAnsi="Times New Roman" w:cs="Times New Roman"/>
          <w:sz w:val="24"/>
          <w:szCs w:val="24"/>
        </w:rPr>
        <w:t>, but not limited to</w:t>
      </w:r>
      <w:r w:rsidR="00E22E12" w:rsidRPr="005B2289">
        <w:rPr>
          <w:rFonts w:ascii="Times New Roman" w:hAnsi="Times New Roman" w:cs="Times New Roman"/>
          <w:sz w:val="24"/>
          <w:szCs w:val="24"/>
        </w:rPr>
        <w:t xml:space="preserve"> (Max</w:t>
      </w:r>
      <w:r w:rsidR="00526F1C" w:rsidRPr="005B2289">
        <w:rPr>
          <w:rFonts w:ascii="Times New Roman" w:hAnsi="Times New Roman" w:cs="Times New Roman"/>
          <w:sz w:val="24"/>
          <w:szCs w:val="24"/>
        </w:rPr>
        <w:t xml:space="preserve">: </w:t>
      </w:r>
      <w:r w:rsidR="00E22E12" w:rsidRPr="005B2289">
        <w:rPr>
          <w:rFonts w:ascii="Times New Roman" w:hAnsi="Times New Roman" w:cs="Times New Roman"/>
          <w:sz w:val="24"/>
          <w:szCs w:val="24"/>
        </w:rPr>
        <w:t>10,000 characters)</w:t>
      </w:r>
      <w:r w:rsidR="00F05798" w:rsidRPr="005B2289">
        <w:rPr>
          <w:rFonts w:ascii="Times New Roman" w:hAnsi="Times New Roman" w:cs="Times New Roman"/>
          <w:sz w:val="24"/>
          <w:szCs w:val="24"/>
        </w:rPr>
        <w:t>:</w:t>
      </w:r>
    </w:p>
    <w:p w14:paraId="2D5883B4" w14:textId="5D4E76EC" w:rsidR="00F441F5" w:rsidRPr="005B2289" w:rsidRDefault="00F441F5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The proposed program’s approach to </w:t>
      </w:r>
      <w:r w:rsidR="00E22E12" w:rsidRPr="005B2289">
        <w:rPr>
          <w:rFonts w:ascii="Times New Roman" w:hAnsi="Times New Roman" w:cs="Times New Roman"/>
          <w:sz w:val="24"/>
          <w:szCs w:val="24"/>
        </w:rPr>
        <w:t xml:space="preserve">serving low-income households </w:t>
      </w:r>
      <w:r w:rsidR="008549C6">
        <w:rPr>
          <w:rFonts w:ascii="Times New Roman" w:hAnsi="Times New Roman" w:cs="Times New Roman"/>
          <w:sz w:val="24"/>
          <w:szCs w:val="24"/>
        </w:rPr>
        <w:t xml:space="preserve">living in MF </w:t>
      </w:r>
      <w:r w:rsidR="00E22E12" w:rsidRPr="005B2289">
        <w:rPr>
          <w:rFonts w:ascii="Times New Roman" w:hAnsi="Times New Roman" w:cs="Times New Roman"/>
          <w:sz w:val="24"/>
          <w:szCs w:val="24"/>
        </w:rPr>
        <w:t>properties</w:t>
      </w:r>
    </w:p>
    <w:p w14:paraId="6655A983" w14:textId="250414E2" w:rsidR="00E22E12" w:rsidRPr="005B2289" w:rsidRDefault="00E22E12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The proposed program’s measures to be implemented</w:t>
      </w:r>
    </w:p>
    <w:p w14:paraId="13E8BEC9" w14:textId="32958693" w:rsidR="00A72E2D" w:rsidRPr="005B2289" w:rsidRDefault="00A72E2D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The proposed program’s outputs, outcomes, and deliverables; include how project success will be measured</w:t>
      </w:r>
    </w:p>
    <w:p w14:paraId="048C9A5C" w14:textId="20CE18C6" w:rsidR="00526F1C" w:rsidRDefault="00A72E2D" w:rsidP="0041377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How the proposed program is innovative, and/or how it proposes to improve the current </w:t>
      </w:r>
      <w:r w:rsidR="00B410DE">
        <w:rPr>
          <w:rFonts w:ascii="Times New Roman" w:hAnsi="Times New Roman" w:cs="Times New Roman"/>
          <w:sz w:val="24"/>
          <w:szCs w:val="24"/>
        </w:rPr>
        <w:t>program</w:t>
      </w:r>
      <w:r w:rsidRPr="005B2289">
        <w:rPr>
          <w:rFonts w:ascii="Times New Roman" w:hAnsi="Times New Roman" w:cs="Times New Roman"/>
          <w:sz w:val="24"/>
          <w:szCs w:val="24"/>
        </w:rPr>
        <w:t xml:space="preserve"> offerings.</w:t>
      </w:r>
    </w:p>
    <w:p w14:paraId="1B5641F2" w14:textId="26742390" w:rsidR="008D39BA" w:rsidRPr="005B2289" w:rsidRDefault="008D39BA" w:rsidP="00413778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and if proposed program will leverage additional project funding </w:t>
      </w:r>
    </w:p>
    <w:p w14:paraId="210A6D8D" w14:textId="692B6379" w:rsidR="00526F1C" w:rsidRPr="005B2289" w:rsidRDefault="00526F1C" w:rsidP="00413778">
      <w:pPr>
        <w:pStyle w:val="Heading3"/>
        <w:spacing w:after="160" w:line="276" w:lineRule="auto"/>
        <w:rPr>
          <w:rStyle w:val="eop"/>
          <w:rFonts w:ascii="Times New Roman" w:hAnsi="Times New Roman" w:cs="Times New Roman"/>
          <w:b/>
          <w:bCs/>
          <w:sz w:val="28"/>
          <w:szCs w:val="28"/>
        </w:rPr>
      </w:pPr>
      <w:bookmarkStart w:id="36" w:name="_Toc112408588"/>
      <w:r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>Implementation Plan</w:t>
      </w:r>
      <w:bookmarkEnd w:id="36"/>
    </w:p>
    <w:p w14:paraId="4094168A" w14:textId="234FA7B5" w:rsidR="00A72E2D" w:rsidRPr="005B2289" w:rsidRDefault="00A72E2D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B410DE">
        <w:rPr>
          <w:rFonts w:ascii="Times New Roman" w:hAnsi="Times New Roman" w:cs="Times New Roman"/>
          <w:sz w:val="24"/>
          <w:szCs w:val="24"/>
        </w:rPr>
        <w:t>how you</w:t>
      </w:r>
      <w:r w:rsidRPr="005B2289">
        <w:rPr>
          <w:rFonts w:ascii="Times New Roman" w:hAnsi="Times New Roman" w:cs="Times New Roman"/>
          <w:sz w:val="24"/>
          <w:szCs w:val="24"/>
        </w:rPr>
        <w:t xml:space="preserve"> will implement the program including, but not limited to</w:t>
      </w:r>
      <w:r w:rsidR="00E22E12" w:rsidRPr="005B2289">
        <w:rPr>
          <w:rFonts w:ascii="Times New Roman" w:hAnsi="Times New Roman" w:cs="Times New Roman"/>
          <w:sz w:val="24"/>
          <w:szCs w:val="24"/>
        </w:rPr>
        <w:t xml:space="preserve"> (Max 10,000 characters)</w:t>
      </w:r>
      <w:r w:rsidRPr="005B2289">
        <w:rPr>
          <w:rFonts w:ascii="Times New Roman" w:hAnsi="Times New Roman" w:cs="Times New Roman"/>
          <w:sz w:val="24"/>
          <w:szCs w:val="24"/>
        </w:rPr>
        <w:t>:</w:t>
      </w:r>
    </w:p>
    <w:p w14:paraId="2F474686" w14:textId="574DBDE9" w:rsidR="00A72E2D" w:rsidRPr="005B2289" w:rsidRDefault="00A72E2D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Project timeline and workplan</w:t>
      </w:r>
      <w:r w:rsidR="00E22E12" w:rsidRPr="005B2289">
        <w:rPr>
          <w:rFonts w:ascii="Times New Roman" w:hAnsi="Times New Roman" w:cs="Times New Roman"/>
          <w:sz w:val="24"/>
          <w:szCs w:val="24"/>
        </w:rPr>
        <w:t>, including QA/QC practices</w:t>
      </w:r>
    </w:p>
    <w:p w14:paraId="2D1DCDEF" w14:textId="49ADD019" w:rsidR="00A72E2D" w:rsidRPr="005B2289" w:rsidRDefault="00A72E2D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Outreach plan</w:t>
      </w:r>
      <w:proofErr w:type="gramStart"/>
      <w:r w:rsidR="00A47308" w:rsidRPr="005B2289">
        <w:rPr>
          <w:rFonts w:ascii="Times New Roman" w:hAnsi="Times New Roman" w:cs="Times New Roman"/>
          <w:sz w:val="24"/>
          <w:szCs w:val="24"/>
        </w:rPr>
        <w:t>, i</w:t>
      </w:r>
      <w:r w:rsidRPr="005B2289">
        <w:rPr>
          <w:rFonts w:ascii="Times New Roman" w:hAnsi="Times New Roman" w:cs="Times New Roman"/>
          <w:sz w:val="24"/>
          <w:szCs w:val="24"/>
        </w:rPr>
        <w:t>n particular, how</w:t>
      </w:r>
      <w:proofErr w:type="gramEnd"/>
      <w:r w:rsidRPr="005B2289">
        <w:rPr>
          <w:rFonts w:ascii="Times New Roman" w:hAnsi="Times New Roman" w:cs="Times New Roman"/>
          <w:sz w:val="24"/>
          <w:szCs w:val="24"/>
        </w:rPr>
        <w:t xml:space="preserve"> you will ensure that </w:t>
      </w:r>
      <w:r w:rsidR="00ED00D0">
        <w:rPr>
          <w:rFonts w:ascii="Times New Roman" w:hAnsi="Times New Roman" w:cs="Times New Roman"/>
          <w:sz w:val="24"/>
          <w:szCs w:val="24"/>
        </w:rPr>
        <w:t>eligible MF properties</w:t>
      </w:r>
      <w:r w:rsidRPr="005B2289">
        <w:rPr>
          <w:rFonts w:ascii="Times New Roman" w:hAnsi="Times New Roman" w:cs="Times New Roman"/>
          <w:sz w:val="24"/>
          <w:szCs w:val="24"/>
        </w:rPr>
        <w:t xml:space="preserve"> are successfully reached</w:t>
      </w:r>
      <w:r w:rsidR="0095416D" w:rsidRPr="005B2289">
        <w:rPr>
          <w:rFonts w:ascii="Times New Roman" w:hAnsi="Times New Roman" w:cs="Times New Roman"/>
          <w:sz w:val="24"/>
          <w:szCs w:val="24"/>
        </w:rPr>
        <w:t xml:space="preserve"> and qualified</w:t>
      </w:r>
      <w:r w:rsidR="00E92565" w:rsidRPr="005B2289">
        <w:rPr>
          <w:rFonts w:ascii="Times New Roman" w:hAnsi="Times New Roman" w:cs="Times New Roman"/>
          <w:sz w:val="24"/>
          <w:szCs w:val="24"/>
        </w:rPr>
        <w:t xml:space="preserve"> for the program</w:t>
      </w:r>
      <w:r w:rsidR="00AA0377" w:rsidRPr="005B2289">
        <w:rPr>
          <w:rFonts w:ascii="Times New Roman" w:hAnsi="Times New Roman" w:cs="Times New Roman"/>
          <w:sz w:val="24"/>
          <w:szCs w:val="24"/>
        </w:rPr>
        <w:t xml:space="preserve">. Also describe the challenges to serving </w:t>
      </w:r>
      <w:r w:rsidR="00362A81">
        <w:rPr>
          <w:rFonts w:ascii="Times New Roman" w:hAnsi="Times New Roman" w:cs="Times New Roman"/>
          <w:sz w:val="24"/>
          <w:szCs w:val="24"/>
        </w:rPr>
        <w:t>MF properties</w:t>
      </w:r>
      <w:r w:rsidR="00ED0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0D0">
        <w:rPr>
          <w:rFonts w:ascii="Times New Roman" w:hAnsi="Times New Roman" w:cs="Times New Roman"/>
          <w:sz w:val="24"/>
          <w:szCs w:val="24"/>
        </w:rPr>
        <w:t xml:space="preserve">and </w:t>
      </w:r>
      <w:r w:rsidR="00D2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377" w:rsidRPr="005B2289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="00AA0377" w:rsidRPr="005B2289">
        <w:rPr>
          <w:rFonts w:ascii="Times New Roman" w:hAnsi="Times New Roman" w:cs="Times New Roman"/>
          <w:sz w:val="24"/>
          <w:szCs w:val="24"/>
        </w:rPr>
        <w:t xml:space="preserve"> identify ways in which </w:t>
      </w:r>
      <w:r w:rsidR="00D22A7B">
        <w:rPr>
          <w:rFonts w:ascii="Times New Roman" w:hAnsi="Times New Roman" w:cs="Times New Roman"/>
          <w:sz w:val="24"/>
          <w:szCs w:val="24"/>
        </w:rPr>
        <w:t xml:space="preserve">you </w:t>
      </w:r>
      <w:r w:rsidR="00AA0377" w:rsidRPr="005B2289">
        <w:rPr>
          <w:rFonts w:ascii="Times New Roman" w:hAnsi="Times New Roman" w:cs="Times New Roman"/>
          <w:sz w:val="24"/>
          <w:szCs w:val="24"/>
        </w:rPr>
        <w:t>intend to minimize or overcome these challenges.</w:t>
      </w:r>
    </w:p>
    <w:p w14:paraId="2F600250" w14:textId="7CD1C6EB" w:rsidR="00A47308" w:rsidRPr="005B2289" w:rsidRDefault="00A47308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Organization capacity to implement program, particularly multifamily capacity</w:t>
      </w:r>
      <w:r w:rsidR="00CA02AD" w:rsidRPr="005B2289">
        <w:rPr>
          <w:rFonts w:ascii="Times New Roman" w:hAnsi="Times New Roman" w:cs="Times New Roman"/>
          <w:sz w:val="24"/>
          <w:szCs w:val="24"/>
        </w:rPr>
        <w:t xml:space="preserve">. </w:t>
      </w:r>
      <w:r w:rsidR="00197473" w:rsidRPr="005B228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Include information on fiscal operations, specifically prompt payment </w:t>
      </w:r>
      <w:r w:rsidR="00D22A7B" w:rsidRPr="005B2289">
        <w:rPr>
          <w:rFonts w:ascii="Times New Roman" w:hAnsi="Times New Roman" w:cs="Times New Roman"/>
          <w:sz w:val="24"/>
          <w:szCs w:val="24"/>
          <w:shd w:val="clear" w:color="auto" w:fill="FAF9F8"/>
        </w:rPr>
        <w:t>to contractors</w:t>
      </w:r>
      <w:r w:rsidR="00197473" w:rsidRPr="005B228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and/or vendors and</w:t>
      </w:r>
      <w:r w:rsidR="00D22A7B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securing</w:t>
      </w:r>
      <w:r w:rsidR="00197473" w:rsidRPr="005B228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landlord contributions.</w:t>
      </w:r>
    </w:p>
    <w:p w14:paraId="47E5404B" w14:textId="6374508A" w:rsidR="009542D7" w:rsidRPr="005B2289" w:rsidRDefault="00E92565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Organization capacity </w:t>
      </w:r>
      <w:r w:rsidR="001C4C20" w:rsidRPr="005B2289">
        <w:rPr>
          <w:rFonts w:ascii="Times New Roman" w:hAnsi="Times New Roman" w:cs="Times New Roman"/>
          <w:sz w:val="24"/>
          <w:szCs w:val="24"/>
        </w:rPr>
        <w:t xml:space="preserve">to serve the multifamily population </w:t>
      </w:r>
    </w:p>
    <w:p w14:paraId="5E2E99C8" w14:textId="7A1249EA" w:rsidR="00A72E2D" w:rsidRPr="005B2289" w:rsidRDefault="00A72E2D" w:rsidP="00413778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 xml:space="preserve">Key organization personnel, including those who will implement the program (1-page resumes to be attached </w:t>
      </w:r>
      <w:r w:rsidR="00A059F8" w:rsidRPr="005B2289">
        <w:rPr>
          <w:rFonts w:ascii="Times New Roman" w:hAnsi="Times New Roman" w:cs="Times New Roman"/>
          <w:sz w:val="24"/>
          <w:szCs w:val="24"/>
        </w:rPr>
        <w:t>separately)</w:t>
      </w:r>
    </w:p>
    <w:p w14:paraId="45B164B7" w14:textId="3CECF4F7" w:rsidR="009E1D29" w:rsidRPr="005B2289" w:rsidRDefault="009E1D29" w:rsidP="00413778">
      <w:pPr>
        <w:pStyle w:val="Heading3"/>
        <w:spacing w:after="1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112408589"/>
      <w:r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Budget </w:t>
      </w:r>
      <w:r w:rsidR="005C4196"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>Narrative</w:t>
      </w:r>
      <w:bookmarkEnd w:id="37"/>
    </w:p>
    <w:p w14:paraId="761693E5" w14:textId="7920F71B" w:rsidR="009E1D29" w:rsidRPr="005B2289" w:rsidRDefault="00FC5178" w:rsidP="00413778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Please include a budget narrative</w:t>
      </w:r>
      <w:r w:rsidR="00CC5824" w:rsidRPr="005B2289">
        <w:rPr>
          <w:rFonts w:ascii="Times New Roman" w:hAnsi="Times New Roman" w:cs="Times New Roman"/>
          <w:sz w:val="24"/>
          <w:szCs w:val="24"/>
        </w:rPr>
        <w:t xml:space="preserve"> explaining the rationale behind your developed budget. </w:t>
      </w:r>
      <w:r w:rsidR="005C4196" w:rsidRPr="005B2289">
        <w:rPr>
          <w:rFonts w:ascii="Times New Roman" w:hAnsi="Times New Roman" w:cs="Times New Roman"/>
          <w:sz w:val="24"/>
          <w:szCs w:val="24"/>
        </w:rPr>
        <w:t>Please include any external funding sources to be leveraged during this program.</w:t>
      </w:r>
      <w:r w:rsidR="00AB0AF6" w:rsidRPr="005B2289">
        <w:rPr>
          <w:rFonts w:ascii="Times New Roman" w:hAnsi="Times New Roman" w:cs="Times New Roman"/>
          <w:sz w:val="24"/>
          <w:szCs w:val="24"/>
        </w:rPr>
        <w:t xml:space="preserve"> (Max 3,000 characters)</w:t>
      </w:r>
    </w:p>
    <w:p w14:paraId="0F87FE22" w14:textId="416FB8F0" w:rsidR="00526F1C" w:rsidRPr="005B2289" w:rsidRDefault="00526F1C" w:rsidP="00413778">
      <w:pPr>
        <w:pStyle w:val="Heading3"/>
        <w:spacing w:after="160" w:line="276" w:lineRule="auto"/>
        <w:rPr>
          <w:rStyle w:val="eop"/>
          <w:rFonts w:ascii="Times New Roman" w:hAnsi="Times New Roman" w:cs="Times New Roman"/>
          <w:b/>
          <w:bCs/>
        </w:rPr>
      </w:pPr>
      <w:r w:rsidRPr="005B2289">
        <w:rPr>
          <w:rFonts w:ascii="Times New Roman" w:hAnsi="Times New Roman" w:cs="Times New Roman"/>
        </w:rPr>
        <w:br/>
      </w:r>
      <w:bookmarkStart w:id="38" w:name="_Toc112346049"/>
      <w:bookmarkStart w:id="39" w:name="_Toc112408590"/>
      <w:r w:rsidRPr="005B2289">
        <w:rPr>
          <w:rStyle w:val="eop"/>
          <w:rFonts w:ascii="Times New Roman" w:hAnsi="Times New Roman" w:cs="Times New Roman"/>
          <w:b/>
          <w:bCs/>
          <w:sz w:val="28"/>
          <w:szCs w:val="28"/>
        </w:rPr>
        <w:t>References</w:t>
      </w:r>
      <w:bookmarkEnd w:id="38"/>
      <w:bookmarkEnd w:id="39"/>
    </w:p>
    <w:p w14:paraId="6DB5ED51" w14:textId="4A9D5605" w:rsidR="00526F1C" w:rsidRPr="005B2289" w:rsidRDefault="00A059F8" w:rsidP="004137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289">
        <w:rPr>
          <w:rFonts w:ascii="Times New Roman" w:hAnsi="Times New Roman" w:cs="Times New Roman"/>
          <w:sz w:val="24"/>
          <w:szCs w:val="24"/>
        </w:rPr>
        <w:t>Please include at least 3 references that can speak to your experience</w:t>
      </w:r>
      <w:r w:rsidR="00F441F5" w:rsidRPr="005B2289">
        <w:rPr>
          <w:rFonts w:ascii="Times New Roman" w:hAnsi="Times New Roman" w:cs="Times New Roman"/>
          <w:sz w:val="24"/>
          <w:szCs w:val="24"/>
        </w:rPr>
        <w:t xml:space="preserve"> in the weatherization, energy efficiency, and/or multifamily sector</w:t>
      </w:r>
      <w:r w:rsidR="00B1231D">
        <w:rPr>
          <w:rFonts w:ascii="Times New Roman" w:hAnsi="Times New Roman" w:cs="Times New Roman"/>
          <w:sz w:val="24"/>
          <w:szCs w:val="24"/>
        </w:rPr>
        <w:t xml:space="preserve"> experience and expertise</w:t>
      </w:r>
      <w:r w:rsidR="005119F4" w:rsidRPr="005B2289">
        <w:rPr>
          <w:rFonts w:ascii="Times New Roman" w:hAnsi="Times New Roman" w:cs="Times New Roman"/>
          <w:sz w:val="24"/>
          <w:szCs w:val="24"/>
        </w:rPr>
        <w:t>.</w:t>
      </w:r>
    </w:p>
    <w:p w14:paraId="1EFA5D14" w14:textId="77777777" w:rsidR="005B2289" w:rsidRPr="005B2289" w:rsidRDefault="00E71630" w:rsidP="000C3C8A">
      <w:pPr>
        <w:pStyle w:val="Heading1"/>
        <w:spacing w:after="160" w:line="276" w:lineRule="auto"/>
        <w:rPr>
          <w:rStyle w:val="eop"/>
          <w:rFonts w:ascii="Times New Roman" w:hAnsi="Times New Roman" w:cs="Times New Roman"/>
          <w:b/>
          <w:bCs/>
          <w:sz w:val="24"/>
          <w:szCs w:val="24"/>
        </w:rPr>
        <w:sectPr w:rsidR="005B2289" w:rsidRPr="005B2289" w:rsidSect="009D5D3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B2289">
        <w:rPr>
          <w:rStyle w:val="eop"/>
          <w:rFonts w:ascii="Times New Roman" w:hAnsi="Times New Roman" w:cs="Times New Roman"/>
          <w:b/>
          <w:bCs/>
          <w:sz w:val="24"/>
          <w:szCs w:val="24"/>
        </w:rPr>
        <w:br/>
      </w:r>
    </w:p>
    <w:p w14:paraId="2710ABC5" w14:textId="5A604A63" w:rsidR="000C3C8A" w:rsidRPr="000C3C8A" w:rsidRDefault="000C3C8A" w:rsidP="000C3C8A">
      <w:pPr>
        <w:pStyle w:val="Heading1"/>
        <w:spacing w:after="160" w:line="276" w:lineRule="auto"/>
        <w:rPr>
          <w:rFonts w:ascii="Times New Roman" w:hAnsi="Times New Roman" w:cs="Times New Roman"/>
          <w:b/>
          <w:bCs/>
        </w:rPr>
      </w:pPr>
      <w:bookmarkStart w:id="40" w:name="_Toc112408591"/>
      <w:r>
        <w:rPr>
          <w:rStyle w:val="eop"/>
          <w:rFonts w:ascii="Times New Roman" w:hAnsi="Times New Roman" w:cs="Times New Roman"/>
          <w:b/>
          <w:bCs/>
        </w:rPr>
        <w:lastRenderedPageBreak/>
        <w:t>Exhibit B: Certification</w:t>
      </w:r>
      <w:r w:rsidR="00B1231D">
        <w:rPr>
          <w:rStyle w:val="eop"/>
          <w:rFonts w:ascii="Times New Roman" w:hAnsi="Times New Roman" w:cs="Times New Roman"/>
          <w:b/>
          <w:bCs/>
        </w:rPr>
        <w:t>s</w:t>
      </w:r>
      <w:bookmarkEnd w:id="40"/>
    </w:p>
    <w:p w14:paraId="51F058F6" w14:textId="6162C901" w:rsidR="000C3C8A" w:rsidRPr="00632E62" w:rsidRDefault="000C3C8A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(“</w:t>
      </w:r>
      <w:r w:rsidR="00B1231D" w:rsidRPr="0081101D">
        <w:rPr>
          <w:rFonts w:ascii="Times New Roman" w:hAnsi="Times New Roman" w:cs="Times New Roman"/>
          <w:sz w:val="24"/>
          <w:szCs w:val="24"/>
          <w:highlight w:val="yellow"/>
        </w:rPr>
        <w:t>Respondent</w:t>
      </w:r>
      <w:r w:rsidRPr="0081101D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632E62">
        <w:rPr>
          <w:rFonts w:ascii="Times New Roman" w:hAnsi="Times New Roman" w:cs="Times New Roman"/>
          <w:sz w:val="24"/>
          <w:szCs w:val="24"/>
        </w:rPr>
        <w:t xml:space="preserve">) is submitting a proposal to </w:t>
      </w:r>
      <w:r w:rsidRPr="00632E6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632E6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INSERT WAP ADMINISTRATOR</w:t>
      </w:r>
      <w:r w:rsidRPr="00632E62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632E62">
        <w:rPr>
          <w:rFonts w:ascii="Times New Roman" w:hAnsi="Times New Roman" w:cs="Times New Roman"/>
          <w:sz w:val="24"/>
          <w:szCs w:val="24"/>
        </w:rPr>
        <w:t xml:space="preserve">to become </w:t>
      </w:r>
      <w:r w:rsidR="0081101D" w:rsidRPr="0081101D">
        <w:rPr>
          <w:rFonts w:ascii="Times New Roman" w:hAnsi="Times New Roman" w:cs="Times New Roman"/>
          <w:sz w:val="24"/>
          <w:szCs w:val="24"/>
        </w:rPr>
        <w:t>their</w:t>
      </w:r>
      <w:r w:rsidR="00632E62" w:rsidRPr="00632E62">
        <w:rPr>
          <w:rFonts w:ascii="Times New Roman" w:hAnsi="Times New Roman" w:cs="Times New Roman"/>
          <w:sz w:val="24"/>
          <w:szCs w:val="24"/>
        </w:rPr>
        <w:t xml:space="preserve"> Multifamily Weatherization Provider</w:t>
      </w:r>
      <w:r w:rsidR="0081101D">
        <w:rPr>
          <w:rFonts w:ascii="Times New Roman" w:hAnsi="Times New Roman" w:cs="Times New Roman"/>
          <w:sz w:val="24"/>
          <w:szCs w:val="24"/>
        </w:rPr>
        <w:t xml:space="preserve"> and </w:t>
      </w:r>
      <w:r w:rsidRPr="00632E62">
        <w:rPr>
          <w:rFonts w:ascii="Times New Roman" w:hAnsi="Times New Roman" w:cs="Times New Roman"/>
          <w:sz w:val="24"/>
          <w:szCs w:val="24"/>
        </w:rPr>
        <w:t>certifies that:</w:t>
      </w:r>
    </w:p>
    <w:p w14:paraId="0103EE98" w14:textId="77777777" w:rsidR="009D72D5" w:rsidRDefault="000C3C8A" w:rsidP="00632E62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2D5">
        <w:rPr>
          <w:rFonts w:ascii="Times New Roman" w:hAnsi="Times New Roman" w:cs="Times New Roman"/>
          <w:sz w:val="24"/>
          <w:szCs w:val="24"/>
        </w:rPr>
        <w:t xml:space="preserve">It will abide by all applicable federal and state of </w:t>
      </w:r>
      <w:r w:rsidR="00632E62" w:rsidRPr="009D72D5">
        <w:rPr>
          <w:rFonts w:ascii="Times New Roman" w:hAnsi="Times New Roman" w:cs="Times New Roman"/>
          <w:sz w:val="24"/>
          <w:szCs w:val="24"/>
        </w:rPr>
        <w:t>[</w:t>
      </w:r>
      <w:r w:rsidR="00632E62" w:rsidRPr="009D72D5">
        <w:rPr>
          <w:rFonts w:ascii="Times New Roman" w:hAnsi="Times New Roman" w:cs="Times New Roman"/>
          <w:sz w:val="24"/>
          <w:szCs w:val="24"/>
          <w:highlight w:val="yellow"/>
        </w:rPr>
        <w:t>STATE</w:t>
      </w:r>
      <w:proofErr w:type="gramStart"/>
      <w:r w:rsidR="00632E62" w:rsidRPr="009D72D5">
        <w:rPr>
          <w:rFonts w:ascii="Times New Roman" w:hAnsi="Times New Roman" w:cs="Times New Roman"/>
          <w:sz w:val="24"/>
          <w:szCs w:val="24"/>
        </w:rPr>
        <w:t>].</w:t>
      </w:r>
      <w:r w:rsidRPr="009D72D5">
        <w:rPr>
          <w:rFonts w:ascii="Times New Roman" w:hAnsi="Times New Roman" w:cs="Times New Roman"/>
          <w:sz w:val="24"/>
          <w:szCs w:val="24"/>
        </w:rPr>
        <w:t>laws</w:t>
      </w:r>
      <w:proofErr w:type="gramEnd"/>
      <w:r w:rsidRPr="009D72D5">
        <w:rPr>
          <w:rFonts w:ascii="Times New Roman" w:hAnsi="Times New Roman" w:cs="Times New Roman"/>
          <w:sz w:val="24"/>
          <w:szCs w:val="24"/>
        </w:rPr>
        <w:t xml:space="preserve"> and all applicable statutory, regulatory, and judicially created rules and guidelines.</w:t>
      </w:r>
    </w:p>
    <w:p w14:paraId="17117A2D" w14:textId="69700E28" w:rsidR="009D72D5" w:rsidRDefault="000C3C8A" w:rsidP="00632E62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2D5">
        <w:rPr>
          <w:rFonts w:ascii="Times New Roman" w:hAnsi="Times New Roman" w:cs="Times New Roman"/>
          <w:sz w:val="24"/>
          <w:szCs w:val="24"/>
        </w:rPr>
        <w:t xml:space="preserve">It understands that </w:t>
      </w:r>
      <w:bookmarkStart w:id="41" w:name="_Hlk112343372"/>
      <w:r w:rsidR="00632E62" w:rsidRPr="009D72D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32E62" w:rsidRPr="009D72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INSERT WAP ADMINISTRATOR</w:t>
      </w:r>
      <w:r w:rsidR="009D72D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9D72D5">
        <w:rPr>
          <w:rFonts w:ascii="Times New Roman" w:hAnsi="Times New Roman" w:cs="Times New Roman"/>
          <w:sz w:val="24"/>
          <w:szCs w:val="24"/>
        </w:rPr>
        <w:t xml:space="preserve"> </w:t>
      </w:r>
      <w:bookmarkEnd w:id="41"/>
      <w:r w:rsidRPr="009D72D5">
        <w:rPr>
          <w:rFonts w:ascii="Times New Roman" w:hAnsi="Times New Roman" w:cs="Times New Roman"/>
          <w:sz w:val="24"/>
          <w:szCs w:val="24"/>
        </w:rPr>
        <w:t xml:space="preserve">will monitor its performance and compliance. </w:t>
      </w:r>
    </w:p>
    <w:p w14:paraId="246308A5" w14:textId="77777777" w:rsidR="009D72D5" w:rsidRDefault="000C3C8A" w:rsidP="00632E62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2D5">
        <w:rPr>
          <w:rFonts w:ascii="Times New Roman" w:hAnsi="Times New Roman" w:cs="Times New Roman"/>
          <w:sz w:val="24"/>
          <w:szCs w:val="24"/>
        </w:rPr>
        <w:t>It is in good standing with all its funding sources.</w:t>
      </w:r>
    </w:p>
    <w:p w14:paraId="7EE31A2C" w14:textId="77777777" w:rsidR="009D72D5" w:rsidRDefault="000C3C8A" w:rsidP="00632E62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2D5">
        <w:rPr>
          <w:rFonts w:ascii="Times New Roman" w:hAnsi="Times New Roman" w:cs="Times New Roman"/>
          <w:sz w:val="24"/>
          <w:szCs w:val="24"/>
        </w:rPr>
        <w:t>It complies with Equal Employment Law and complies fully with all government regulations regarding nondiscriminatory employment practices.</w:t>
      </w:r>
    </w:p>
    <w:p w14:paraId="3714357C" w14:textId="7A1E38B3" w:rsidR="00E21B51" w:rsidRDefault="000C3C8A" w:rsidP="00632E62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2D5">
        <w:rPr>
          <w:rFonts w:ascii="Times New Roman" w:hAnsi="Times New Roman" w:cs="Times New Roman"/>
          <w:sz w:val="24"/>
          <w:szCs w:val="24"/>
        </w:rPr>
        <w:t xml:space="preserve">It understands and represents that any contract it </w:t>
      </w:r>
      <w:proofErr w:type="gramStart"/>
      <w:r w:rsidRPr="009D72D5">
        <w:rPr>
          <w:rFonts w:ascii="Times New Roman" w:hAnsi="Times New Roman" w:cs="Times New Roman"/>
          <w:sz w:val="24"/>
          <w:szCs w:val="24"/>
        </w:rPr>
        <w:t>enters into</w:t>
      </w:r>
      <w:proofErr w:type="gramEnd"/>
      <w:r w:rsidRPr="009D72D5">
        <w:rPr>
          <w:rFonts w:ascii="Times New Roman" w:hAnsi="Times New Roman" w:cs="Times New Roman"/>
          <w:sz w:val="24"/>
          <w:szCs w:val="24"/>
        </w:rPr>
        <w:t xml:space="preserve"> with </w:t>
      </w:r>
      <w:r w:rsidR="009D72D5" w:rsidRPr="009D72D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9D72D5" w:rsidRPr="009D72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INSERT WAP ADMINISTRATOR</w:t>
      </w:r>
      <w:r w:rsidR="009D72D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9D72D5" w:rsidRPr="009D72D5">
        <w:rPr>
          <w:rFonts w:ascii="Times New Roman" w:hAnsi="Times New Roman" w:cs="Times New Roman"/>
          <w:sz w:val="24"/>
          <w:szCs w:val="24"/>
        </w:rPr>
        <w:t xml:space="preserve"> </w:t>
      </w:r>
      <w:r w:rsidRPr="009D72D5">
        <w:rPr>
          <w:rFonts w:ascii="Times New Roman" w:hAnsi="Times New Roman" w:cs="Times New Roman"/>
          <w:sz w:val="24"/>
          <w:szCs w:val="24"/>
        </w:rPr>
        <w:t>will be binding in all respects.</w:t>
      </w:r>
    </w:p>
    <w:p w14:paraId="53E3F855" w14:textId="3DED3C77" w:rsidR="000C3C8A" w:rsidRPr="00E21B51" w:rsidRDefault="000C3C8A" w:rsidP="00632E62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B51">
        <w:rPr>
          <w:rFonts w:ascii="Times New Roman" w:hAnsi="Times New Roman" w:cs="Times New Roman"/>
          <w:sz w:val="24"/>
          <w:szCs w:val="24"/>
        </w:rPr>
        <w:t xml:space="preserve">It has a current registration with the </w:t>
      </w:r>
      <w:r w:rsidR="00E21B51" w:rsidRPr="00E21B51">
        <w:rPr>
          <w:rFonts w:ascii="Times New Roman" w:hAnsi="Times New Roman" w:cs="Times New Roman"/>
          <w:sz w:val="24"/>
          <w:szCs w:val="24"/>
          <w:highlight w:val="yellow"/>
        </w:rPr>
        <w:t>[Insert State Charitable Status registration]</w:t>
      </w:r>
      <w:r w:rsidR="00E21B51">
        <w:rPr>
          <w:rFonts w:ascii="Times New Roman" w:hAnsi="Times New Roman" w:cs="Times New Roman"/>
          <w:sz w:val="24"/>
          <w:szCs w:val="24"/>
        </w:rPr>
        <w:t xml:space="preserve"> </w:t>
      </w:r>
      <w:r w:rsidRPr="00E21B51">
        <w:rPr>
          <w:rFonts w:ascii="Times New Roman" w:hAnsi="Times New Roman" w:cs="Times New Roman"/>
          <w:sz w:val="24"/>
          <w:szCs w:val="24"/>
        </w:rPr>
        <w:t>if applicable.</w:t>
      </w:r>
    </w:p>
    <w:p w14:paraId="7457944E" w14:textId="7A8010CA" w:rsidR="000C3C8A" w:rsidRPr="00632E62" w:rsidRDefault="000C3C8A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This proposal shall be valid until contract award.</w:t>
      </w:r>
    </w:p>
    <w:p w14:paraId="3DC11048" w14:textId="159FD180" w:rsidR="000C3C8A" w:rsidRPr="00E21B51" w:rsidRDefault="000C3C8A" w:rsidP="00632E6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B51">
        <w:rPr>
          <w:rFonts w:ascii="Times New Roman" w:hAnsi="Times New Roman" w:cs="Times New Roman"/>
          <w:b/>
          <w:bCs/>
          <w:sz w:val="24"/>
          <w:szCs w:val="24"/>
        </w:rPr>
        <w:t>I HEREBY CERTIFY THAT ALL INFORMATION PROVIDED IN THE PROPOSAL IS TRUE AND CORRECT, AND THAT I HAVE THE AUTHORITY TO BIND THE OFFEROR TO THE ASSURANCES, AS WITNESSED BY MY SIGNATURE BELOW.</w:t>
      </w:r>
    </w:p>
    <w:p w14:paraId="3B19481C" w14:textId="77777777" w:rsidR="000415B1" w:rsidRDefault="000415B1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F23EA0" w14:textId="6A96ED44" w:rsidR="00E21B51" w:rsidRDefault="000415B1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29A6B28" w14:textId="1E10FD3C" w:rsidR="000C3C8A" w:rsidRPr="00632E62" w:rsidRDefault="000C3C8A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 xml:space="preserve">Signature of Authorized Official </w:t>
      </w:r>
    </w:p>
    <w:p w14:paraId="6F72270A" w14:textId="77777777" w:rsidR="000415B1" w:rsidRDefault="000415B1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947E0F" w14:textId="71411D52" w:rsidR="000415B1" w:rsidRDefault="000415B1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90D9E91" w14:textId="09509C9A" w:rsidR="000C3C8A" w:rsidRPr="00632E62" w:rsidRDefault="000C3C8A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Printed Name</w:t>
      </w:r>
    </w:p>
    <w:p w14:paraId="3DBDEEA8" w14:textId="77777777" w:rsidR="000415B1" w:rsidRDefault="000415B1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1CC3F" w14:textId="6585C71F" w:rsidR="000415B1" w:rsidRDefault="000415B1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E1A9C8F" w14:textId="3A796844" w:rsidR="00E71630" w:rsidRPr="00632E62" w:rsidRDefault="000C3C8A" w:rsidP="00632E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E62">
        <w:rPr>
          <w:rFonts w:ascii="Times New Roman" w:hAnsi="Times New Roman" w:cs="Times New Roman"/>
          <w:sz w:val="24"/>
          <w:szCs w:val="24"/>
        </w:rPr>
        <w:t>Title</w:t>
      </w:r>
    </w:p>
    <w:sectPr w:rsidR="00E71630" w:rsidRPr="00632E62" w:rsidSect="009D5D3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86E8" w14:textId="77777777" w:rsidR="00786A7E" w:rsidRDefault="00786A7E" w:rsidP="0082282A">
      <w:pPr>
        <w:spacing w:after="0" w:line="240" w:lineRule="auto"/>
      </w:pPr>
      <w:r>
        <w:separator/>
      </w:r>
    </w:p>
  </w:endnote>
  <w:endnote w:type="continuationSeparator" w:id="0">
    <w:p w14:paraId="442462E6" w14:textId="77777777" w:rsidR="00786A7E" w:rsidRDefault="00786A7E" w:rsidP="0082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109284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5FF2EE" w14:textId="7C4DF66C" w:rsidR="00432839" w:rsidRPr="00432839" w:rsidRDefault="0043283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432839">
          <w:rPr>
            <w:rFonts w:ascii="Times New Roman" w:hAnsi="Times New Roman" w:cs="Times New Roman"/>
          </w:rPr>
          <w:fldChar w:fldCharType="begin"/>
        </w:r>
        <w:r w:rsidRPr="00432839">
          <w:rPr>
            <w:rFonts w:ascii="Times New Roman" w:hAnsi="Times New Roman" w:cs="Times New Roman"/>
          </w:rPr>
          <w:instrText xml:space="preserve"> PAGE   \* MERGEFORMAT </w:instrText>
        </w:r>
        <w:r w:rsidRPr="00432839">
          <w:rPr>
            <w:rFonts w:ascii="Times New Roman" w:hAnsi="Times New Roman" w:cs="Times New Roman"/>
          </w:rPr>
          <w:fldChar w:fldCharType="separate"/>
        </w:r>
        <w:r w:rsidRPr="00432839">
          <w:rPr>
            <w:rFonts w:ascii="Times New Roman" w:hAnsi="Times New Roman" w:cs="Times New Roman"/>
            <w:noProof/>
          </w:rPr>
          <w:t>2</w:t>
        </w:r>
        <w:r w:rsidRPr="00432839">
          <w:rPr>
            <w:rFonts w:ascii="Times New Roman" w:hAnsi="Times New Roman" w:cs="Times New Roman"/>
            <w:noProof/>
          </w:rPr>
          <w:fldChar w:fldCharType="end"/>
        </w:r>
        <w:r w:rsidRPr="00432839">
          <w:rPr>
            <w:rFonts w:ascii="Times New Roman" w:hAnsi="Times New Roman" w:cs="Times New Roman"/>
          </w:rPr>
          <w:t xml:space="preserve"> | </w:t>
        </w:r>
        <w:r w:rsidRPr="00432839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77B5B545" w14:textId="77777777" w:rsidR="00432839" w:rsidRDefault="00432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17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4F12B" w14:textId="147A9BE7" w:rsidR="009D5D34" w:rsidRDefault="009D5D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65B852" w14:textId="53DDD68B" w:rsidR="009D5D34" w:rsidRDefault="009D5D34" w:rsidP="009D5D34">
    <w:pPr>
      <w:pStyle w:val="Footer"/>
      <w:tabs>
        <w:tab w:val="clear" w:pos="4680"/>
        <w:tab w:val="clear" w:pos="9360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2150" w14:textId="77777777" w:rsidR="00786A7E" w:rsidRDefault="00786A7E" w:rsidP="0082282A">
      <w:pPr>
        <w:spacing w:after="0" w:line="240" w:lineRule="auto"/>
      </w:pPr>
      <w:r>
        <w:separator/>
      </w:r>
    </w:p>
  </w:footnote>
  <w:footnote w:type="continuationSeparator" w:id="0">
    <w:p w14:paraId="4D1336B8" w14:textId="77777777" w:rsidR="00786A7E" w:rsidRDefault="00786A7E" w:rsidP="0082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AFB5" w14:textId="76F885E2" w:rsidR="0082282A" w:rsidRPr="0082282A" w:rsidRDefault="0082282A">
    <w:pPr>
      <w:pStyle w:val="Header"/>
      <w:rPr>
        <w:rFonts w:ascii="Times New Roman" w:hAnsi="Times New Roman" w:cs="Times New Roman"/>
      </w:rPr>
    </w:pPr>
    <w:r w:rsidRPr="0082282A">
      <w:rPr>
        <w:rFonts w:ascii="Times New Roman" w:hAnsi="Times New Roman" w:cs="Times New Roman"/>
      </w:rPr>
      <w:t xml:space="preserve">Statewide Multifamily Weatherization Provider </w:t>
    </w:r>
    <w:r>
      <w:rPr>
        <w:rFonts w:ascii="Times New Roman" w:hAnsi="Times New Roman" w:cs="Times New Roman"/>
      </w:rPr>
      <w:t>RFP #</w:t>
    </w:r>
    <w:r w:rsidRPr="0082282A">
      <w:rPr>
        <w:rFonts w:ascii="Times New Roman" w:hAnsi="Times New Roman" w:cs="Times New Roman"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16A"/>
    <w:multiLevelType w:val="hybridMultilevel"/>
    <w:tmpl w:val="101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CCF"/>
    <w:multiLevelType w:val="multilevel"/>
    <w:tmpl w:val="143C9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53BCD"/>
    <w:multiLevelType w:val="multilevel"/>
    <w:tmpl w:val="DA4AC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756B4"/>
    <w:multiLevelType w:val="hybridMultilevel"/>
    <w:tmpl w:val="F692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4703"/>
    <w:multiLevelType w:val="hybridMultilevel"/>
    <w:tmpl w:val="20687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82763"/>
    <w:multiLevelType w:val="multilevel"/>
    <w:tmpl w:val="7D081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33242"/>
    <w:multiLevelType w:val="multilevel"/>
    <w:tmpl w:val="A46AFA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D404A"/>
    <w:multiLevelType w:val="multilevel"/>
    <w:tmpl w:val="3D7E7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46E6F"/>
    <w:multiLevelType w:val="hybridMultilevel"/>
    <w:tmpl w:val="FAE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33A51"/>
    <w:multiLevelType w:val="multilevel"/>
    <w:tmpl w:val="E0B8A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42C8C"/>
    <w:multiLevelType w:val="multilevel"/>
    <w:tmpl w:val="859E9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F52EA"/>
    <w:multiLevelType w:val="hybridMultilevel"/>
    <w:tmpl w:val="1E6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5374"/>
    <w:multiLevelType w:val="multilevel"/>
    <w:tmpl w:val="A548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52221DC"/>
    <w:multiLevelType w:val="multilevel"/>
    <w:tmpl w:val="6590D2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C1399"/>
    <w:multiLevelType w:val="hybridMultilevel"/>
    <w:tmpl w:val="3ADE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D57F9"/>
    <w:multiLevelType w:val="hybridMultilevel"/>
    <w:tmpl w:val="6BE8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5453"/>
    <w:multiLevelType w:val="hybridMultilevel"/>
    <w:tmpl w:val="514C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27F2"/>
    <w:multiLevelType w:val="multilevel"/>
    <w:tmpl w:val="4F0E3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660F3"/>
    <w:multiLevelType w:val="hybridMultilevel"/>
    <w:tmpl w:val="1E3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05AD"/>
    <w:multiLevelType w:val="hybridMultilevel"/>
    <w:tmpl w:val="F670C5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AD53CA"/>
    <w:multiLevelType w:val="multilevel"/>
    <w:tmpl w:val="505A1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06512"/>
    <w:multiLevelType w:val="multilevel"/>
    <w:tmpl w:val="771A90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43902"/>
    <w:multiLevelType w:val="multilevel"/>
    <w:tmpl w:val="7B20E7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20016"/>
    <w:multiLevelType w:val="multilevel"/>
    <w:tmpl w:val="11BA92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96FB7"/>
    <w:multiLevelType w:val="hybridMultilevel"/>
    <w:tmpl w:val="02E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566"/>
    <w:multiLevelType w:val="hybridMultilevel"/>
    <w:tmpl w:val="DB44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37CD3"/>
    <w:multiLevelType w:val="hybridMultilevel"/>
    <w:tmpl w:val="0B2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466"/>
    <w:multiLevelType w:val="hybridMultilevel"/>
    <w:tmpl w:val="2D30F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B30B7"/>
    <w:multiLevelType w:val="multilevel"/>
    <w:tmpl w:val="283AB0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43E0D"/>
    <w:multiLevelType w:val="hybridMultilevel"/>
    <w:tmpl w:val="7882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58E"/>
    <w:multiLevelType w:val="multilevel"/>
    <w:tmpl w:val="C69CC5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8447E"/>
    <w:multiLevelType w:val="hybridMultilevel"/>
    <w:tmpl w:val="D5826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55605">
    <w:abstractNumId w:val="12"/>
  </w:num>
  <w:num w:numId="2" w16cid:durableId="926351892">
    <w:abstractNumId w:val="7"/>
  </w:num>
  <w:num w:numId="3" w16cid:durableId="1746798073">
    <w:abstractNumId w:val="20"/>
  </w:num>
  <w:num w:numId="4" w16cid:durableId="1527909011">
    <w:abstractNumId w:val="1"/>
  </w:num>
  <w:num w:numId="5" w16cid:durableId="1538810926">
    <w:abstractNumId w:val="9"/>
  </w:num>
  <w:num w:numId="6" w16cid:durableId="1931159326">
    <w:abstractNumId w:val="23"/>
  </w:num>
  <w:num w:numId="7" w16cid:durableId="1414359196">
    <w:abstractNumId w:val="10"/>
  </w:num>
  <w:num w:numId="8" w16cid:durableId="1837914437">
    <w:abstractNumId w:val="2"/>
  </w:num>
  <w:num w:numId="9" w16cid:durableId="1659771573">
    <w:abstractNumId w:val="5"/>
  </w:num>
  <w:num w:numId="10" w16cid:durableId="1307007213">
    <w:abstractNumId w:val="28"/>
  </w:num>
  <w:num w:numId="11" w16cid:durableId="1193886611">
    <w:abstractNumId w:val="13"/>
  </w:num>
  <w:num w:numId="12" w16cid:durableId="763185180">
    <w:abstractNumId w:val="17"/>
  </w:num>
  <w:num w:numId="13" w16cid:durableId="314847111">
    <w:abstractNumId w:val="6"/>
  </w:num>
  <w:num w:numId="14" w16cid:durableId="235634016">
    <w:abstractNumId w:val="21"/>
  </w:num>
  <w:num w:numId="15" w16cid:durableId="511576580">
    <w:abstractNumId w:val="22"/>
  </w:num>
  <w:num w:numId="16" w16cid:durableId="2137529148">
    <w:abstractNumId w:val="30"/>
  </w:num>
  <w:num w:numId="17" w16cid:durableId="1638802218">
    <w:abstractNumId w:val="15"/>
  </w:num>
  <w:num w:numId="18" w16cid:durableId="1890073376">
    <w:abstractNumId w:val="26"/>
  </w:num>
  <w:num w:numId="19" w16cid:durableId="1583107153">
    <w:abstractNumId w:val="0"/>
  </w:num>
  <w:num w:numId="20" w16cid:durableId="1752043125">
    <w:abstractNumId w:val="19"/>
  </w:num>
  <w:num w:numId="21" w16cid:durableId="542520874">
    <w:abstractNumId w:val="4"/>
  </w:num>
  <w:num w:numId="22" w16cid:durableId="1941833397">
    <w:abstractNumId w:val="29"/>
  </w:num>
  <w:num w:numId="23" w16cid:durableId="1049037833">
    <w:abstractNumId w:val="24"/>
  </w:num>
  <w:num w:numId="24" w16cid:durableId="2076472325">
    <w:abstractNumId w:val="18"/>
  </w:num>
  <w:num w:numId="25" w16cid:durableId="102195194">
    <w:abstractNumId w:val="16"/>
  </w:num>
  <w:num w:numId="26" w16cid:durableId="1973945194">
    <w:abstractNumId w:val="8"/>
  </w:num>
  <w:num w:numId="27" w16cid:durableId="1240407534">
    <w:abstractNumId w:val="25"/>
  </w:num>
  <w:num w:numId="28" w16cid:durableId="133105047">
    <w:abstractNumId w:val="11"/>
  </w:num>
  <w:num w:numId="29" w16cid:durableId="1917743649">
    <w:abstractNumId w:val="14"/>
  </w:num>
  <w:num w:numId="30" w16cid:durableId="782190592">
    <w:abstractNumId w:val="31"/>
  </w:num>
  <w:num w:numId="31" w16cid:durableId="1641693588">
    <w:abstractNumId w:val="3"/>
  </w:num>
  <w:num w:numId="32" w16cid:durableId="13697982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30"/>
    <w:rsid w:val="00002FB3"/>
    <w:rsid w:val="00007456"/>
    <w:rsid w:val="000409CF"/>
    <w:rsid w:val="000415B1"/>
    <w:rsid w:val="00043386"/>
    <w:rsid w:val="00074A0E"/>
    <w:rsid w:val="00077ECE"/>
    <w:rsid w:val="000876A4"/>
    <w:rsid w:val="00093555"/>
    <w:rsid w:val="000A0132"/>
    <w:rsid w:val="000B1D5F"/>
    <w:rsid w:val="000B498F"/>
    <w:rsid w:val="000B768B"/>
    <w:rsid w:val="000C3C8A"/>
    <w:rsid w:val="000C3FE5"/>
    <w:rsid w:val="000C4EA1"/>
    <w:rsid w:val="000C6159"/>
    <w:rsid w:val="000D54A9"/>
    <w:rsid w:val="000D5CF4"/>
    <w:rsid w:val="000E227F"/>
    <w:rsid w:val="000E25FE"/>
    <w:rsid w:val="000E4B12"/>
    <w:rsid w:val="000E7E0D"/>
    <w:rsid w:val="00104E4A"/>
    <w:rsid w:val="001106AA"/>
    <w:rsid w:val="00112E40"/>
    <w:rsid w:val="001165C7"/>
    <w:rsid w:val="0011725D"/>
    <w:rsid w:val="0012358B"/>
    <w:rsid w:val="00126489"/>
    <w:rsid w:val="00126807"/>
    <w:rsid w:val="001350CE"/>
    <w:rsid w:val="00151A5E"/>
    <w:rsid w:val="001749D2"/>
    <w:rsid w:val="00177D3D"/>
    <w:rsid w:val="00183AA6"/>
    <w:rsid w:val="00185BCC"/>
    <w:rsid w:val="00197473"/>
    <w:rsid w:val="001C0AE9"/>
    <w:rsid w:val="001C1280"/>
    <w:rsid w:val="001C25B9"/>
    <w:rsid w:val="001C3DB6"/>
    <w:rsid w:val="001C4C20"/>
    <w:rsid w:val="001D0C99"/>
    <w:rsid w:val="001D1FD1"/>
    <w:rsid w:val="001E3B9D"/>
    <w:rsid w:val="001E59E1"/>
    <w:rsid w:val="00203175"/>
    <w:rsid w:val="0021011D"/>
    <w:rsid w:val="0021303D"/>
    <w:rsid w:val="002179B5"/>
    <w:rsid w:val="00224C03"/>
    <w:rsid w:val="00231F6B"/>
    <w:rsid w:val="00243B83"/>
    <w:rsid w:val="00245683"/>
    <w:rsid w:val="0024659B"/>
    <w:rsid w:val="002507F0"/>
    <w:rsid w:val="00257711"/>
    <w:rsid w:val="00266817"/>
    <w:rsid w:val="002A5C93"/>
    <w:rsid w:val="002A731C"/>
    <w:rsid w:val="002C50D9"/>
    <w:rsid w:val="002C5458"/>
    <w:rsid w:val="002D4D5F"/>
    <w:rsid w:val="002D4FEA"/>
    <w:rsid w:val="002E24F6"/>
    <w:rsid w:val="002E2A2D"/>
    <w:rsid w:val="002E2D20"/>
    <w:rsid w:val="002E78FF"/>
    <w:rsid w:val="00300B4F"/>
    <w:rsid w:val="00301343"/>
    <w:rsid w:val="00310249"/>
    <w:rsid w:val="0031110B"/>
    <w:rsid w:val="00315BCA"/>
    <w:rsid w:val="003245F8"/>
    <w:rsid w:val="00332C55"/>
    <w:rsid w:val="00343E7A"/>
    <w:rsid w:val="00344AD3"/>
    <w:rsid w:val="00350148"/>
    <w:rsid w:val="00351A0C"/>
    <w:rsid w:val="00352550"/>
    <w:rsid w:val="0036293E"/>
    <w:rsid w:val="00362A81"/>
    <w:rsid w:val="0038204F"/>
    <w:rsid w:val="00382E40"/>
    <w:rsid w:val="00387D56"/>
    <w:rsid w:val="003B670E"/>
    <w:rsid w:val="003C3B6C"/>
    <w:rsid w:val="003C5AE7"/>
    <w:rsid w:val="003D1EBD"/>
    <w:rsid w:val="003D3D81"/>
    <w:rsid w:val="003E2670"/>
    <w:rsid w:val="003E4160"/>
    <w:rsid w:val="003E4171"/>
    <w:rsid w:val="003E71E3"/>
    <w:rsid w:val="003F1702"/>
    <w:rsid w:val="003F435A"/>
    <w:rsid w:val="00413778"/>
    <w:rsid w:val="00417B93"/>
    <w:rsid w:val="004203C5"/>
    <w:rsid w:val="0042145D"/>
    <w:rsid w:val="00432839"/>
    <w:rsid w:val="00433982"/>
    <w:rsid w:val="0044249F"/>
    <w:rsid w:val="004567DA"/>
    <w:rsid w:val="00466D76"/>
    <w:rsid w:val="00472E90"/>
    <w:rsid w:val="00483C47"/>
    <w:rsid w:val="00490E17"/>
    <w:rsid w:val="00491068"/>
    <w:rsid w:val="00493FFE"/>
    <w:rsid w:val="004A2DBB"/>
    <w:rsid w:val="004A3180"/>
    <w:rsid w:val="004B5961"/>
    <w:rsid w:val="004C0FDA"/>
    <w:rsid w:val="004E364F"/>
    <w:rsid w:val="004F66ED"/>
    <w:rsid w:val="00500BFF"/>
    <w:rsid w:val="00504B87"/>
    <w:rsid w:val="005119F4"/>
    <w:rsid w:val="0051393B"/>
    <w:rsid w:val="00525DBE"/>
    <w:rsid w:val="00526F1C"/>
    <w:rsid w:val="00527879"/>
    <w:rsid w:val="0053545D"/>
    <w:rsid w:val="00540DBD"/>
    <w:rsid w:val="00544F93"/>
    <w:rsid w:val="005457F3"/>
    <w:rsid w:val="00560DBD"/>
    <w:rsid w:val="00561B79"/>
    <w:rsid w:val="005759FB"/>
    <w:rsid w:val="00581F5A"/>
    <w:rsid w:val="00584F12"/>
    <w:rsid w:val="005A0645"/>
    <w:rsid w:val="005A2CB5"/>
    <w:rsid w:val="005B2289"/>
    <w:rsid w:val="005B7A7D"/>
    <w:rsid w:val="005C4196"/>
    <w:rsid w:val="005C72A2"/>
    <w:rsid w:val="005E07E8"/>
    <w:rsid w:val="005E3254"/>
    <w:rsid w:val="005E3845"/>
    <w:rsid w:val="005F76CD"/>
    <w:rsid w:val="005F781B"/>
    <w:rsid w:val="00621B94"/>
    <w:rsid w:val="0062546D"/>
    <w:rsid w:val="00627BB1"/>
    <w:rsid w:val="00632E62"/>
    <w:rsid w:val="00634B47"/>
    <w:rsid w:val="00637C0E"/>
    <w:rsid w:val="0064296A"/>
    <w:rsid w:val="006529E4"/>
    <w:rsid w:val="00654863"/>
    <w:rsid w:val="006672C0"/>
    <w:rsid w:val="00671400"/>
    <w:rsid w:val="00675D5F"/>
    <w:rsid w:val="00684743"/>
    <w:rsid w:val="0069209D"/>
    <w:rsid w:val="00697373"/>
    <w:rsid w:val="006A742D"/>
    <w:rsid w:val="006B0D18"/>
    <w:rsid w:val="006F1AA0"/>
    <w:rsid w:val="006F2E3F"/>
    <w:rsid w:val="006F76BF"/>
    <w:rsid w:val="0071048E"/>
    <w:rsid w:val="007205E0"/>
    <w:rsid w:val="00731A1F"/>
    <w:rsid w:val="007376EA"/>
    <w:rsid w:val="00743DDB"/>
    <w:rsid w:val="00755C6C"/>
    <w:rsid w:val="00760920"/>
    <w:rsid w:val="007654AC"/>
    <w:rsid w:val="0076761A"/>
    <w:rsid w:val="00776ADC"/>
    <w:rsid w:val="00786A7E"/>
    <w:rsid w:val="00796246"/>
    <w:rsid w:val="007B5A2F"/>
    <w:rsid w:val="007B5D8D"/>
    <w:rsid w:val="007B7DE2"/>
    <w:rsid w:val="007C0EDD"/>
    <w:rsid w:val="007D5E25"/>
    <w:rsid w:val="007F08F4"/>
    <w:rsid w:val="007F43D3"/>
    <w:rsid w:val="00801C26"/>
    <w:rsid w:val="008038EA"/>
    <w:rsid w:val="00804FB3"/>
    <w:rsid w:val="00807EBD"/>
    <w:rsid w:val="0081101D"/>
    <w:rsid w:val="00817D1F"/>
    <w:rsid w:val="00822173"/>
    <w:rsid w:val="0082282A"/>
    <w:rsid w:val="00822FA8"/>
    <w:rsid w:val="0083651E"/>
    <w:rsid w:val="00845A72"/>
    <w:rsid w:val="008473EF"/>
    <w:rsid w:val="008539AF"/>
    <w:rsid w:val="008549C6"/>
    <w:rsid w:val="00871535"/>
    <w:rsid w:val="00873506"/>
    <w:rsid w:val="00883FBC"/>
    <w:rsid w:val="008857F6"/>
    <w:rsid w:val="00885A9D"/>
    <w:rsid w:val="008A1F33"/>
    <w:rsid w:val="008A7048"/>
    <w:rsid w:val="008B7BC1"/>
    <w:rsid w:val="008C46B5"/>
    <w:rsid w:val="008C4D0C"/>
    <w:rsid w:val="008D39BA"/>
    <w:rsid w:val="008E0617"/>
    <w:rsid w:val="008F014F"/>
    <w:rsid w:val="008F0B59"/>
    <w:rsid w:val="00901859"/>
    <w:rsid w:val="0091445C"/>
    <w:rsid w:val="00915EDB"/>
    <w:rsid w:val="009229D2"/>
    <w:rsid w:val="00926884"/>
    <w:rsid w:val="0093566F"/>
    <w:rsid w:val="00942C44"/>
    <w:rsid w:val="00944729"/>
    <w:rsid w:val="00953272"/>
    <w:rsid w:val="0095416D"/>
    <w:rsid w:val="009542D7"/>
    <w:rsid w:val="009574F9"/>
    <w:rsid w:val="00990CC4"/>
    <w:rsid w:val="0099746C"/>
    <w:rsid w:val="009A419D"/>
    <w:rsid w:val="009B1D3D"/>
    <w:rsid w:val="009B77E1"/>
    <w:rsid w:val="009C2880"/>
    <w:rsid w:val="009D235F"/>
    <w:rsid w:val="009D3082"/>
    <w:rsid w:val="009D5AC2"/>
    <w:rsid w:val="009D5D34"/>
    <w:rsid w:val="009D72D5"/>
    <w:rsid w:val="009E0D33"/>
    <w:rsid w:val="009E1D29"/>
    <w:rsid w:val="009E7915"/>
    <w:rsid w:val="009F0DCC"/>
    <w:rsid w:val="009F76B6"/>
    <w:rsid w:val="00A059F8"/>
    <w:rsid w:val="00A17636"/>
    <w:rsid w:val="00A3106C"/>
    <w:rsid w:val="00A3155B"/>
    <w:rsid w:val="00A32FDB"/>
    <w:rsid w:val="00A3393A"/>
    <w:rsid w:val="00A36283"/>
    <w:rsid w:val="00A47308"/>
    <w:rsid w:val="00A63AEA"/>
    <w:rsid w:val="00A72E2D"/>
    <w:rsid w:val="00A73412"/>
    <w:rsid w:val="00A834DD"/>
    <w:rsid w:val="00A83CD8"/>
    <w:rsid w:val="00A920B4"/>
    <w:rsid w:val="00AA0377"/>
    <w:rsid w:val="00AA2D03"/>
    <w:rsid w:val="00AA4528"/>
    <w:rsid w:val="00AB0AF6"/>
    <w:rsid w:val="00AB18F7"/>
    <w:rsid w:val="00AC4CDD"/>
    <w:rsid w:val="00AE2F15"/>
    <w:rsid w:val="00AE6B5D"/>
    <w:rsid w:val="00B06FC8"/>
    <w:rsid w:val="00B11863"/>
    <w:rsid w:val="00B1231D"/>
    <w:rsid w:val="00B30313"/>
    <w:rsid w:val="00B33AF8"/>
    <w:rsid w:val="00B34633"/>
    <w:rsid w:val="00B40250"/>
    <w:rsid w:val="00B410DE"/>
    <w:rsid w:val="00B41494"/>
    <w:rsid w:val="00B457C0"/>
    <w:rsid w:val="00B47107"/>
    <w:rsid w:val="00B53122"/>
    <w:rsid w:val="00B531B3"/>
    <w:rsid w:val="00B614AE"/>
    <w:rsid w:val="00B73661"/>
    <w:rsid w:val="00BA641B"/>
    <w:rsid w:val="00BC47DD"/>
    <w:rsid w:val="00BC4A77"/>
    <w:rsid w:val="00BD1C8D"/>
    <w:rsid w:val="00BE56B2"/>
    <w:rsid w:val="00BF20E6"/>
    <w:rsid w:val="00C06D59"/>
    <w:rsid w:val="00C10576"/>
    <w:rsid w:val="00C274D2"/>
    <w:rsid w:val="00C34DBF"/>
    <w:rsid w:val="00C35FBB"/>
    <w:rsid w:val="00C409F9"/>
    <w:rsid w:val="00C45B4E"/>
    <w:rsid w:val="00C466CC"/>
    <w:rsid w:val="00C53273"/>
    <w:rsid w:val="00C53E33"/>
    <w:rsid w:val="00C56A37"/>
    <w:rsid w:val="00C600E4"/>
    <w:rsid w:val="00C63E31"/>
    <w:rsid w:val="00C65361"/>
    <w:rsid w:val="00C707C1"/>
    <w:rsid w:val="00C70BF1"/>
    <w:rsid w:val="00C71D4D"/>
    <w:rsid w:val="00C74E05"/>
    <w:rsid w:val="00C76DD4"/>
    <w:rsid w:val="00C77061"/>
    <w:rsid w:val="00C82E2E"/>
    <w:rsid w:val="00C87033"/>
    <w:rsid w:val="00CA02AD"/>
    <w:rsid w:val="00CA49E8"/>
    <w:rsid w:val="00CA783B"/>
    <w:rsid w:val="00CB129A"/>
    <w:rsid w:val="00CB694B"/>
    <w:rsid w:val="00CC36B2"/>
    <w:rsid w:val="00CC5824"/>
    <w:rsid w:val="00CD4860"/>
    <w:rsid w:val="00CE35DB"/>
    <w:rsid w:val="00CE5E36"/>
    <w:rsid w:val="00CE7660"/>
    <w:rsid w:val="00CF724B"/>
    <w:rsid w:val="00D128A6"/>
    <w:rsid w:val="00D13428"/>
    <w:rsid w:val="00D15606"/>
    <w:rsid w:val="00D21BD5"/>
    <w:rsid w:val="00D22A7B"/>
    <w:rsid w:val="00D318F3"/>
    <w:rsid w:val="00D5583C"/>
    <w:rsid w:val="00D578BD"/>
    <w:rsid w:val="00D61BD1"/>
    <w:rsid w:val="00D9014D"/>
    <w:rsid w:val="00DD79E0"/>
    <w:rsid w:val="00DE4F76"/>
    <w:rsid w:val="00E04260"/>
    <w:rsid w:val="00E05561"/>
    <w:rsid w:val="00E06180"/>
    <w:rsid w:val="00E12263"/>
    <w:rsid w:val="00E13CC6"/>
    <w:rsid w:val="00E176BC"/>
    <w:rsid w:val="00E20FCC"/>
    <w:rsid w:val="00E21B51"/>
    <w:rsid w:val="00E22E12"/>
    <w:rsid w:val="00E51810"/>
    <w:rsid w:val="00E533BC"/>
    <w:rsid w:val="00E5347E"/>
    <w:rsid w:val="00E55D86"/>
    <w:rsid w:val="00E6003E"/>
    <w:rsid w:val="00E702B5"/>
    <w:rsid w:val="00E71630"/>
    <w:rsid w:val="00E77D07"/>
    <w:rsid w:val="00E845CE"/>
    <w:rsid w:val="00E91C75"/>
    <w:rsid w:val="00E92565"/>
    <w:rsid w:val="00E945DE"/>
    <w:rsid w:val="00EA3389"/>
    <w:rsid w:val="00EA51DD"/>
    <w:rsid w:val="00EB0BA1"/>
    <w:rsid w:val="00EB4624"/>
    <w:rsid w:val="00EC027C"/>
    <w:rsid w:val="00EC1BE2"/>
    <w:rsid w:val="00EC2076"/>
    <w:rsid w:val="00EC45E4"/>
    <w:rsid w:val="00ED00D0"/>
    <w:rsid w:val="00EE1C17"/>
    <w:rsid w:val="00EE3111"/>
    <w:rsid w:val="00EE4113"/>
    <w:rsid w:val="00EE732B"/>
    <w:rsid w:val="00EF49E9"/>
    <w:rsid w:val="00F03C37"/>
    <w:rsid w:val="00F05798"/>
    <w:rsid w:val="00F05D5A"/>
    <w:rsid w:val="00F070A1"/>
    <w:rsid w:val="00F103C2"/>
    <w:rsid w:val="00F12BC8"/>
    <w:rsid w:val="00F24BB5"/>
    <w:rsid w:val="00F347F3"/>
    <w:rsid w:val="00F37200"/>
    <w:rsid w:val="00F441F5"/>
    <w:rsid w:val="00F86AE1"/>
    <w:rsid w:val="00FA75D7"/>
    <w:rsid w:val="00FB2A37"/>
    <w:rsid w:val="00FB70A7"/>
    <w:rsid w:val="00FC5178"/>
    <w:rsid w:val="00FD434B"/>
    <w:rsid w:val="00FD46B0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D577"/>
  <w15:chartTrackingRefBased/>
  <w15:docId w15:val="{45C0BDF8-76BC-482B-97BA-4C4FE4E4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B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E71630"/>
  </w:style>
  <w:style w:type="character" w:customStyle="1" w:styleId="normaltextrun">
    <w:name w:val="normaltextrun"/>
    <w:basedOn w:val="DefaultParagraphFont"/>
    <w:rsid w:val="00E71630"/>
  </w:style>
  <w:style w:type="character" w:customStyle="1" w:styleId="tabchar">
    <w:name w:val="tabchar"/>
    <w:basedOn w:val="DefaultParagraphFont"/>
    <w:rsid w:val="00E71630"/>
  </w:style>
  <w:style w:type="character" w:customStyle="1" w:styleId="eop">
    <w:name w:val="eop"/>
    <w:basedOn w:val="DefaultParagraphFont"/>
    <w:rsid w:val="00E71630"/>
  </w:style>
  <w:style w:type="character" w:customStyle="1" w:styleId="Heading1Char">
    <w:name w:val="Heading 1 Char"/>
    <w:basedOn w:val="DefaultParagraphFont"/>
    <w:link w:val="Heading1"/>
    <w:uiPriority w:val="9"/>
    <w:rsid w:val="00E71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59F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59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759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F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2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B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E4B12"/>
    <w:pPr>
      <w:spacing w:after="100"/>
      <w:ind w:left="440"/>
    </w:pPr>
  </w:style>
  <w:style w:type="table" w:styleId="TableGrid">
    <w:name w:val="Table Grid"/>
    <w:basedOn w:val="TableNormal"/>
    <w:uiPriority w:val="39"/>
    <w:rsid w:val="0080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B0D18"/>
    <w:pPr>
      <w:spacing w:after="100"/>
      <w:ind w:left="220"/>
    </w:pPr>
  </w:style>
  <w:style w:type="paragraph" w:customStyle="1" w:styleId="ASAP2">
    <w:name w:val="ASAP 2"/>
    <w:rsid w:val="003D3D8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3D3D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3D8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2A"/>
  </w:style>
  <w:style w:type="paragraph" w:styleId="Footer">
    <w:name w:val="footer"/>
    <w:basedOn w:val="Normal"/>
    <w:link w:val="FooterChar"/>
    <w:uiPriority w:val="99"/>
    <w:unhideWhenUsed/>
    <w:rsid w:val="0082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2A"/>
  </w:style>
  <w:style w:type="character" w:styleId="CommentReference">
    <w:name w:val="annotation reference"/>
    <w:basedOn w:val="DefaultParagraphFont"/>
    <w:uiPriority w:val="99"/>
    <w:semiHidden/>
    <w:unhideWhenUsed/>
    <w:rsid w:val="00EE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scsp.org/wap/waptac/regul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B9E42ACC430408A2C59DD996C3E02" ma:contentTypeVersion="14" ma:contentTypeDescription="Create a new document." ma:contentTypeScope="" ma:versionID="67cfbac770c9d2f86d71ace8e0aea563">
  <xsd:schema xmlns:xsd="http://www.w3.org/2001/XMLSchema" xmlns:xs="http://www.w3.org/2001/XMLSchema" xmlns:p="http://schemas.microsoft.com/office/2006/metadata/properties" xmlns:ns3="a4ad7323-057c-4d31-81c9-4d2714fc503a" xmlns:ns4="17b686e9-d735-4c0f-ac91-91eec0eb1626" targetNamespace="http://schemas.microsoft.com/office/2006/metadata/properties" ma:root="true" ma:fieldsID="b74b06dd62bbabf7331c58c179240b78" ns3:_="" ns4:_="">
    <xsd:import namespace="a4ad7323-057c-4d31-81c9-4d2714fc503a"/>
    <xsd:import namespace="17b686e9-d735-4c0f-ac91-91eec0eb16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d7323-057c-4d31-81c9-4d2714fc50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86e9-d735-4c0f-ac91-91eec0eb1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7DDA42-5B60-4231-8DCB-F326131084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BA5FFD-5D1E-471F-A72F-FD188CC40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87C45-B70E-4FF7-BF86-7D37756C9C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E855BD-D1D4-424C-AFA9-367F383F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d7323-057c-4d31-81c9-4d2714fc503a"/>
    <ds:schemaRef ds:uri="17b686e9-d735-4c0f-ac91-91eec0eb1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Multifamily Weatherization Provider</vt:lpstr>
    </vt:vector>
  </TitlesOfParts>
  <Company>[YOUR ORGANIZATION’S NAME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Multifamily Weatherization Service Provider</dc:title>
  <dc:subject>Request for Proposals –  DUE [DATE/TIME]</dc:subject>
  <dc:creator>YOUR ORGANIZATION NAME</dc:creator>
  <cp:keywords/>
  <dc:description/>
  <cp:lastModifiedBy>Ryan Kristoff</cp:lastModifiedBy>
  <cp:revision>5</cp:revision>
  <dcterms:created xsi:type="dcterms:W3CDTF">2022-08-29T17:25:00Z</dcterms:created>
  <dcterms:modified xsi:type="dcterms:W3CDTF">2022-10-06T22:51:00Z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0x010100776B9E42ACC430408A2C59DD996C3E02</vt:lpwstr>
  </property>
</Properties>
</file>