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70BB9" w14:textId="77777777" w:rsidR="00333602" w:rsidRPr="006A59EF" w:rsidRDefault="00333602" w:rsidP="00333602">
      <w:pPr>
        <w:spacing w:after="240" w:line="240" w:lineRule="auto"/>
        <w:rPr>
          <w:rFonts w:ascii="Times New Roman" w:eastAsia="Times New Roman" w:hAnsi="Times New Roman" w:cs="Times New Roman"/>
          <w:sz w:val="24"/>
          <w:szCs w:val="24"/>
        </w:rPr>
      </w:pPr>
      <w:r w:rsidRPr="006A59EF">
        <w:rPr>
          <w:rFonts w:ascii="Times New Roman" w:eastAsia="Times New Roman" w:hAnsi="Times New Roman" w:cs="Times New Roman"/>
          <w:b/>
          <w:bCs/>
          <w:sz w:val="24"/>
          <w:szCs w:val="24"/>
        </w:rPr>
        <w:t xml:space="preserve">Energy Efficiency Program Manager </w:t>
      </w:r>
      <w:r>
        <w:rPr>
          <w:rFonts w:ascii="Times New Roman" w:eastAsia="Times New Roman" w:hAnsi="Times New Roman" w:cs="Times New Roman"/>
          <w:b/>
          <w:bCs/>
          <w:sz w:val="24"/>
          <w:szCs w:val="24"/>
        </w:rPr>
        <w:t>(Project Manager)</w:t>
      </w:r>
      <w:r w:rsidRPr="006A59EF">
        <w:rPr>
          <w:rFonts w:ascii="Times New Roman" w:eastAsia="Times New Roman" w:hAnsi="Times New Roman" w:cs="Times New Roman"/>
          <w:sz w:val="24"/>
          <w:szCs w:val="24"/>
        </w:rPr>
        <w:br/>
        <w:t> </w:t>
      </w:r>
      <w:r w:rsidRPr="006A59EF">
        <w:rPr>
          <w:rFonts w:ascii="Times New Roman" w:eastAsia="Times New Roman" w:hAnsi="Times New Roman" w:cs="Times New Roman"/>
          <w:sz w:val="24"/>
          <w:szCs w:val="24"/>
        </w:rPr>
        <w:br/>
        <w:t xml:space="preserve">The Regional Planning Commission </w:t>
      </w:r>
      <w:r>
        <w:rPr>
          <w:rFonts w:ascii="Times New Roman" w:eastAsia="Times New Roman" w:hAnsi="Times New Roman" w:cs="Times New Roman"/>
          <w:sz w:val="24"/>
          <w:szCs w:val="24"/>
        </w:rPr>
        <w:t xml:space="preserve">(RPC) </w:t>
      </w:r>
      <w:r w:rsidRPr="006A59EF">
        <w:rPr>
          <w:rFonts w:ascii="Times New Roman" w:eastAsia="Times New Roman" w:hAnsi="Times New Roman" w:cs="Times New Roman"/>
          <w:sz w:val="24"/>
          <w:szCs w:val="24"/>
        </w:rPr>
        <w:t xml:space="preserve">is seeking </w:t>
      </w:r>
      <w:r>
        <w:rPr>
          <w:rFonts w:ascii="Times New Roman" w:eastAsia="Times New Roman" w:hAnsi="Times New Roman" w:cs="Times New Roman"/>
          <w:sz w:val="24"/>
          <w:szCs w:val="24"/>
        </w:rPr>
        <w:t xml:space="preserve">a </w:t>
      </w:r>
      <w:r w:rsidRPr="006A59EF">
        <w:rPr>
          <w:rFonts w:ascii="Times New Roman" w:eastAsia="Times New Roman" w:hAnsi="Times New Roman" w:cs="Times New Roman"/>
          <w:sz w:val="24"/>
          <w:szCs w:val="24"/>
        </w:rPr>
        <w:t xml:space="preserve">candidate </w:t>
      </w:r>
      <w:r>
        <w:rPr>
          <w:rFonts w:ascii="Times New Roman" w:eastAsia="Times New Roman" w:hAnsi="Times New Roman" w:cs="Times New Roman"/>
          <w:sz w:val="24"/>
          <w:szCs w:val="24"/>
        </w:rPr>
        <w:t xml:space="preserve">for our Energy Efficiency Program.   The Energy Efficiency Program Manager (Project Manager) ideally will have an interest in learning the multiple facets of energy efficiency, but primarily will have a background in successful project management.  </w:t>
      </w:r>
      <w:r w:rsidRPr="006A59EF">
        <w:rPr>
          <w:rFonts w:ascii="Times New Roman" w:eastAsia="Times New Roman" w:hAnsi="Times New Roman" w:cs="Times New Roman"/>
          <w:sz w:val="24"/>
          <w:szCs w:val="24"/>
        </w:rPr>
        <w:t xml:space="preserve">This position requires </w:t>
      </w:r>
      <w:r>
        <w:rPr>
          <w:rFonts w:ascii="Times New Roman" w:eastAsia="Times New Roman" w:hAnsi="Times New Roman" w:cs="Times New Roman"/>
          <w:sz w:val="24"/>
          <w:szCs w:val="24"/>
        </w:rPr>
        <w:t>the ability to learn elements of</w:t>
      </w:r>
      <w:r w:rsidRPr="006A59EF">
        <w:rPr>
          <w:rFonts w:ascii="Times New Roman" w:eastAsia="Times New Roman" w:hAnsi="Times New Roman" w:cs="Times New Roman"/>
          <w:sz w:val="24"/>
          <w:szCs w:val="24"/>
        </w:rPr>
        <w:t xml:space="preserve"> utility energy efficiency programs and knowledge of energy efficient technologies associated with commercial and residential building systems. Knowledge of energy efficient technologies</w:t>
      </w:r>
      <w:r>
        <w:rPr>
          <w:rFonts w:ascii="Times New Roman" w:eastAsia="Times New Roman" w:hAnsi="Times New Roman" w:cs="Times New Roman"/>
          <w:sz w:val="24"/>
          <w:szCs w:val="24"/>
        </w:rPr>
        <w:t>, mathematics,</w:t>
      </w:r>
      <w:r w:rsidRPr="006A59EF">
        <w:rPr>
          <w:rFonts w:ascii="Times New Roman" w:eastAsia="Times New Roman" w:hAnsi="Times New Roman" w:cs="Times New Roman"/>
          <w:sz w:val="24"/>
          <w:szCs w:val="24"/>
        </w:rPr>
        <w:t xml:space="preserve"> and practices related to lighting, solar, HVAC systems, commercial and residential building energy technologies or experience in the building trades is a plus. </w:t>
      </w:r>
      <w:r>
        <w:rPr>
          <w:rFonts w:ascii="Times New Roman" w:eastAsia="Times New Roman" w:hAnsi="Times New Roman" w:cs="Times New Roman"/>
          <w:sz w:val="24"/>
          <w:szCs w:val="24"/>
        </w:rPr>
        <w:t xml:space="preserve">The Energy Efficiency Program Manager (Project Manager) will spend a significant amount of time planning for the following areas:  </w:t>
      </w:r>
    </w:p>
    <w:p w14:paraId="48997546" w14:textId="77777777" w:rsidR="00333602" w:rsidRPr="006A59EF" w:rsidRDefault="00333602" w:rsidP="003336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9EF">
        <w:rPr>
          <w:rFonts w:ascii="Times New Roman" w:eastAsia="Times New Roman" w:hAnsi="Times New Roman" w:cs="Times New Roman"/>
          <w:sz w:val="24"/>
          <w:szCs w:val="24"/>
        </w:rPr>
        <w:t>Experience performing energy audits and energy savings calculations</w:t>
      </w:r>
    </w:p>
    <w:p w14:paraId="4234D9B1" w14:textId="77777777" w:rsidR="00333602" w:rsidRPr="006A59EF" w:rsidRDefault="00333602" w:rsidP="003336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9EF">
        <w:rPr>
          <w:rFonts w:ascii="Times New Roman" w:eastAsia="Times New Roman" w:hAnsi="Times New Roman" w:cs="Times New Roman"/>
          <w:sz w:val="24"/>
          <w:szCs w:val="24"/>
        </w:rPr>
        <w:t>Lighting retrofit design, assessment, and installation</w:t>
      </w:r>
    </w:p>
    <w:p w14:paraId="00903E49" w14:textId="77777777" w:rsidR="00333602" w:rsidRPr="006A59EF" w:rsidRDefault="00333602" w:rsidP="003336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9EF">
        <w:rPr>
          <w:rFonts w:ascii="Times New Roman" w:eastAsia="Times New Roman" w:hAnsi="Times New Roman" w:cs="Times New Roman"/>
          <w:sz w:val="24"/>
          <w:szCs w:val="24"/>
        </w:rPr>
        <w:t>HVAC System assessment, operations, and maintenance</w:t>
      </w:r>
    </w:p>
    <w:p w14:paraId="38B227F9" w14:textId="77777777" w:rsidR="00333602" w:rsidRPr="006A59EF" w:rsidRDefault="00333602" w:rsidP="003336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9EF">
        <w:rPr>
          <w:rFonts w:ascii="Times New Roman" w:eastAsia="Times New Roman" w:hAnsi="Times New Roman" w:cs="Times New Roman"/>
          <w:sz w:val="24"/>
          <w:szCs w:val="24"/>
        </w:rPr>
        <w:t xml:space="preserve">Interacting with business owners, landlords, homeowners, utilities, federal and state officials and other key </w:t>
      </w:r>
      <w:proofErr w:type="gramStart"/>
      <w:r w:rsidRPr="006A59EF">
        <w:rPr>
          <w:rFonts w:ascii="Times New Roman" w:eastAsia="Times New Roman" w:hAnsi="Times New Roman" w:cs="Times New Roman"/>
          <w:sz w:val="24"/>
          <w:szCs w:val="24"/>
        </w:rPr>
        <w:t>stakeholders;</w:t>
      </w:r>
      <w:proofErr w:type="gramEnd"/>
    </w:p>
    <w:p w14:paraId="25B450CE" w14:textId="77777777" w:rsidR="00333602" w:rsidRDefault="00333602" w:rsidP="003336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9EF">
        <w:rPr>
          <w:rFonts w:ascii="Times New Roman" w:eastAsia="Times New Roman" w:hAnsi="Times New Roman" w:cs="Times New Roman"/>
          <w:sz w:val="24"/>
          <w:szCs w:val="24"/>
        </w:rPr>
        <w:t>Managing energy efficiency staff and developing substantive grant and contract proposals</w:t>
      </w:r>
    </w:p>
    <w:p w14:paraId="118CA982" w14:textId="77777777" w:rsidR="00333602" w:rsidRDefault="00333602" w:rsidP="003336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career opportunity is for applicants who enjoy working autonomously and developing creative ideas for effectively delivering extraordinary services to our communities.  We are looking for the next brand ambassador for the RPC who can support our mission and vision! </w:t>
      </w:r>
    </w:p>
    <w:p w14:paraId="5C4F9C51" w14:textId="77777777" w:rsidR="00333602" w:rsidRPr="006A59EF" w:rsidRDefault="00333602" w:rsidP="003336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an accomplished project management leader and exceptional communicator, motivated by learning new things, adapts to constant change, and practice civility and inclusiveness in all that you do, we want to talk with you!  </w:t>
      </w:r>
    </w:p>
    <w:p w14:paraId="752CC330" w14:textId="77777777" w:rsidR="00333602" w:rsidRPr="006A59EF" w:rsidRDefault="00333602" w:rsidP="00333602">
      <w:pPr>
        <w:spacing w:after="240" w:line="240" w:lineRule="auto"/>
        <w:rPr>
          <w:rFonts w:ascii="Times New Roman" w:eastAsia="Times New Roman" w:hAnsi="Times New Roman" w:cs="Times New Roman"/>
          <w:sz w:val="24"/>
          <w:szCs w:val="24"/>
        </w:rPr>
      </w:pPr>
      <w:r w:rsidRPr="006A59EF">
        <w:rPr>
          <w:rFonts w:ascii="Times New Roman" w:eastAsia="Times New Roman" w:hAnsi="Times New Roman" w:cs="Times New Roman"/>
          <w:sz w:val="24"/>
          <w:szCs w:val="24"/>
        </w:rPr>
        <w:t> </w:t>
      </w:r>
      <w:r w:rsidRPr="006A59EF">
        <w:rPr>
          <w:rFonts w:ascii="Times New Roman" w:eastAsia="Times New Roman" w:hAnsi="Times New Roman" w:cs="Times New Roman"/>
          <w:sz w:val="24"/>
          <w:szCs w:val="24"/>
        </w:rPr>
        <w:br/>
        <w:t>Minimum Requirements:</w:t>
      </w:r>
    </w:p>
    <w:p w14:paraId="5148FAA1" w14:textId="77777777" w:rsidR="00333602" w:rsidRDefault="00333602" w:rsidP="003336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9EF">
        <w:rPr>
          <w:rFonts w:ascii="Times New Roman" w:eastAsia="Times New Roman" w:hAnsi="Times New Roman" w:cs="Times New Roman"/>
          <w:sz w:val="24"/>
          <w:szCs w:val="24"/>
        </w:rPr>
        <w:t xml:space="preserve">At least two years of </w:t>
      </w:r>
      <w:r>
        <w:rPr>
          <w:rFonts w:ascii="Times New Roman" w:eastAsia="Times New Roman" w:hAnsi="Times New Roman" w:cs="Times New Roman"/>
          <w:sz w:val="24"/>
          <w:szCs w:val="24"/>
        </w:rPr>
        <w:t xml:space="preserve">successful team management and leadership.  Candidates with previous experience with </w:t>
      </w:r>
      <w:r w:rsidRPr="006A59EF">
        <w:rPr>
          <w:rFonts w:ascii="Times New Roman" w:eastAsia="Times New Roman" w:hAnsi="Times New Roman" w:cs="Times New Roman"/>
          <w:sz w:val="24"/>
          <w:szCs w:val="24"/>
        </w:rPr>
        <w:t>renewable energy</w:t>
      </w:r>
      <w:r>
        <w:rPr>
          <w:rFonts w:ascii="Times New Roman" w:eastAsia="Times New Roman" w:hAnsi="Times New Roman" w:cs="Times New Roman"/>
          <w:sz w:val="24"/>
          <w:szCs w:val="24"/>
        </w:rPr>
        <w:t xml:space="preserve"> will be given preference. </w:t>
      </w:r>
      <w:r w:rsidRPr="006A59EF">
        <w:rPr>
          <w:rFonts w:ascii="Times New Roman" w:eastAsia="Times New Roman" w:hAnsi="Times New Roman" w:cs="Times New Roman"/>
          <w:sz w:val="24"/>
          <w:szCs w:val="24"/>
        </w:rPr>
        <w:t xml:space="preserve"> </w:t>
      </w:r>
    </w:p>
    <w:p w14:paraId="77C3C56E" w14:textId="77777777" w:rsidR="00333602" w:rsidRPr="006A59EF" w:rsidRDefault="00333602" w:rsidP="003336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9EF">
        <w:rPr>
          <w:rFonts w:ascii="Times New Roman" w:eastAsia="Times New Roman" w:hAnsi="Times New Roman" w:cs="Times New Roman"/>
          <w:sz w:val="24"/>
          <w:szCs w:val="24"/>
        </w:rPr>
        <w:t>Bachelor’s degree preferred</w:t>
      </w:r>
      <w:r>
        <w:rPr>
          <w:rFonts w:ascii="Times New Roman" w:eastAsia="Times New Roman" w:hAnsi="Times New Roman" w:cs="Times New Roman"/>
          <w:sz w:val="24"/>
          <w:szCs w:val="24"/>
        </w:rPr>
        <w:t>, but not required,</w:t>
      </w:r>
      <w:r w:rsidRPr="006A59EF">
        <w:rPr>
          <w:rFonts w:ascii="Times New Roman" w:eastAsia="Times New Roman" w:hAnsi="Times New Roman" w:cs="Times New Roman"/>
          <w:sz w:val="24"/>
          <w:szCs w:val="24"/>
        </w:rPr>
        <w:t xml:space="preserve"> in Renewable Energy, Energy Conservation, Engineering, or Business.</w:t>
      </w:r>
      <w:r>
        <w:rPr>
          <w:rFonts w:ascii="Times New Roman" w:eastAsia="Times New Roman" w:hAnsi="Times New Roman" w:cs="Times New Roman"/>
          <w:sz w:val="24"/>
          <w:szCs w:val="24"/>
        </w:rPr>
        <w:t xml:space="preserve">  Candidates with equivalent experience should apply.  </w:t>
      </w:r>
    </w:p>
    <w:p w14:paraId="2C7A1016" w14:textId="77777777" w:rsidR="00333602" w:rsidRPr="006A59EF" w:rsidRDefault="00333602" w:rsidP="0033360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6A59EF">
        <w:rPr>
          <w:rFonts w:ascii="Times New Roman" w:eastAsia="Times New Roman" w:hAnsi="Times New Roman" w:cs="Times New Roman"/>
          <w:sz w:val="24"/>
          <w:szCs w:val="24"/>
        </w:rPr>
        <w:t>echnical and analytic skills to ensure proper equipment and material selection, implementation, and operational leadership and management ability to properly plan and execute multiple projects simultaneously.</w:t>
      </w:r>
    </w:p>
    <w:p w14:paraId="61C7F109" w14:textId="77777777" w:rsidR="00333602" w:rsidRPr="006A59EF" w:rsidRDefault="00333602" w:rsidP="0033360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w:t>
      </w:r>
      <w:r w:rsidRPr="006A59EF">
        <w:rPr>
          <w:rFonts w:ascii="Times New Roman" w:eastAsia="Times New Roman" w:hAnsi="Times New Roman" w:cs="Times New Roman"/>
          <w:sz w:val="24"/>
          <w:szCs w:val="24"/>
        </w:rPr>
        <w:t>me management skills to keep projects moving forward consistent with performance goals and budgetary constraints.</w:t>
      </w:r>
    </w:p>
    <w:p w14:paraId="4E76C654" w14:textId="77777777" w:rsidR="00333602" w:rsidRPr="006A59EF" w:rsidRDefault="00333602" w:rsidP="0033360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baseline k</w:t>
      </w:r>
      <w:r w:rsidRPr="006A59EF">
        <w:rPr>
          <w:rFonts w:ascii="Times New Roman" w:eastAsia="Times New Roman" w:hAnsi="Times New Roman" w:cs="Times New Roman"/>
          <w:sz w:val="24"/>
          <w:szCs w:val="24"/>
        </w:rPr>
        <w:t>nowledge of energy analytics</w:t>
      </w:r>
      <w:r>
        <w:rPr>
          <w:rFonts w:ascii="Times New Roman" w:eastAsia="Times New Roman" w:hAnsi="Times New Roman" w:cs="Times New Roman"/>
          <w:sz w:val="24"/>
          <w:szCs w:val="24"/>
        </w:rPr>
        <w:t>, mathematics,</w:t>
      </w:r>
      <w:r w:rsidRPr="006A59EF">
        <w:rPr>
          <w:rFonts w:ascii="Times New Roman" w:eastAsia="Times New Roman" w:hAnsi="Times New Roman" w:cs="Times New Roman"/>
          <w:sz w:val="24"/>
          <w:szCs w:val="24"/>
        </w:rPr>
        <w:t xml:space="preserve"> and management (e.g., building operations, building management systems, HVAC, etc.).</w:t>
      </w:r>
    </w:p>
    <w:p w14:paraId="3DA3591C" w14:textId="77777777" w:rsidR="00333602" w:rsidRPr="006A59EF" w:rsidRDefault="00333602" w:rsidP="003336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9EF">
        <w:rPr>
          <w:rFonts w:ascii="Times New Roman" w:eastAsia="Times New Roman" w:hAnsi="Times New Roman" w:cs="Times New Roman"/>
          <w:sz w:val="24"/>
          <w:szCs w:val="24"/>
        </w:rPr>
        <w:t>Ability to pass criminal background check.</w:t>
      </w:r>
    </w:p>
    <w:p w14:paraId="3E9E63C9" w14:textId="77777777" w:rsidR="00333602" w:rsidRPr="006A59EF" w:rsidRDefault="00333602" w:rsidP="003336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9EF">
        <w:rPr>
          <w:rFonts w:ascii="Times New Roman" w:eastAsia="Times New Roman" w:hAnsi="Times New Roman" w:cs="Times New Roman"/>
          <w:sz w:val="24"/>
          <w:szCs w:val="24"/>
        </w:rPr>
        <w:t xml:space="preserve">Valid driver’s license and ability to travel to homes throughout service area </w:t>
      </w:r>
      <w:proofErr w:type="gramStart"/>
      <w:r w:rsidRPr="006A59EF">
        <w:rPr>
          <w:rFonts w:ascii="Times New Roman" w:eastAsia="Times New Roman" w:hAnsi="Times New Roman" w:cs="Times New Roman"/>
          <w:sz w:val="24"/>
          <w:szCs w:val="24"/>
        </w:rPr>
        <w:t>on a daily basis</w:t>
      </w:r>
      <w:proofErr w:type="gramEnd"/>
      <w:r w:rsidRPr="006A59EF">
        <w:rPr>
          <w:rFonts w:ascii="Times New Roman" w:eastAsia="Times New Roman" w:hAnsi="Times New Roman" w:cs="Times New Roman"/>
          <w:sz w:val="24"/>
          <w:szCs w:val="24"/>
        </w:rPr>
        <w:t>.</w:t>
      </w:r>
    </w:p>
    <w:p w14:paraId="5D66DCFA" w14:textId="77777777" w:rsidR="00333602" w:rsidRPr="006A59EF" w:rsidRDefault="00333602" w:rsidP="003336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9EF">
        <w:rPr>
          <w:rFonts w:ascii="Times New Roman" w:eastAsia="Times New Roman" w:hAnsi="Times New Roman" w:cs="Times New Roman"/>
          <w:sz w:val="24"/>
          <w:szCs w:val="24"/>
        </w:rPr>
        <w:t>Proficient in English (spelling, punctuation, grammar).</w:t>
      </w:r>
    </w:p>
    <w:p w14:paraId="4E383D2F" w14:textId="77777777" w:rsidR="00333602" w:rsidRPr="006A59EF" w:rsidRDefault="00333602" w:rsidP="003336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9EF">
        <w:rPr>
          <w:rFonts w:ascii="Times New Roman" w:eastAsia="Times New Roman" w:hAnsi="Times New Roman" w:cs="Times New Roman"/>
          <w:sz w:val="24"/>
          <w:szCs w:val="24"/>
        </w:rPr>
        <w:t>Ability to attend worksite regularly to perform job duties and responsibilities.</w:t>
      </w:r>
    </w:p>
    <w:p w14:paraId="5E901029" w14:textId="77777777" w:rsidR="00333602" w:rsidRPr="006A59EF" w:rsidRDefault="00333602" w:rsidP="003336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9EF">
        <w:rPr>
          <w:rFonts w:ascii="Times New Roman" w:eastAsia="Times New Roman" w:hAnsi="Times New Roman" w:cs="Times New Roman"/>
          <w:sz w:val="24"/>
          <w:szCs w:val="24"/>
        </w:rPr>
        <w:t>Computer skills needed to complete case documentation, data entry and timesheets.</w:t>
      </w:r>
    </w:p>
    <w:p w14:paraId="57C8D7CC" w14:textId="77777777" w:rsidR="00333602" w:rsidRPr="006A59EF" w:rsidRDefault="00333602" w:rsidP="00333602">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0" w:name="_Hlk70346018"/>
      <w:r w:rsidRPr="006A59EF">
        <w:rPr>
          <w:rFonts w:ascii="Times New Roman" w:eastAsia="Times New Roman" w:hAnsi="Times New Roman" w:cs="Times New Roman"/>
          <w:sz w:val="24"/>
          <w:szCs w:val="24"/>
        </w:rPr>
        <w:t>Ability to obtain program specific certification(s) within twelve months.</w:t>
      </w:r>
      <w:bookmarkEnd w:id="0"/>
    </w:p>
    <w:p w14:paraId="4F0BA452" w14:textId="77777777" w:rsidR="00333602" w:rsidRPr="006A59EF" w:rsidRDefault="00333602" w:rsidP="003336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9EF">
        <w:rPr>
          <w:rFonts w:ascii="Times New Roman" w:eastAsia="Times New Roman" w:hAnsi="Times New Roman" w:cs="Times New Roman"/>
          <w:sz w:val="24"/>
          <w:szCs w:val="24"/>
        </w:rPr>
        <w:t>Ability to attend program meetings and/or training as required.</w:t>
      </w:r>
    </w:p>
    <w:p w14:paraId="0CABB742" w14:textId="77777777" w:rsidR="00333602" w:rsidRPr="006A59EF" w:rsidRDefault="00333602" w:rsidP="003336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9EF">
        <w:rPr>
          <w:rFonts w:ascii="Times New Roman" w:eastAsia="Times New Roman" w:hAnsi="Times New Roman" w:cs="Times New Roman"/>
          <w:sz w:val="24"/>
          <w:szCs w:val="24"/>
        </w:rPr>
        <w:t>Ability to work a flexible schedule to accommodate client scheduling needs including periodic evenings and weekends.</w:t>
      </w:r>
    </w:p>
    <w:p w14:paraId="32A20DCF" w14:textId="77777777" w:rsidR="00333602" w:rsidRDefault="00333602" w:rsidP="00333602">
      <w:r w:rsidRPr="006A59EF">
        <w:rPr>
          <w:rFonts w:ascii="Times New Roman" w:eastAsia="Times New Roman" w:hAnsi="Times New Roman" w:cs="Times New Roman"/>
          <w:sz w:val="24"/>
          <w:szCs w:val="24"/>
        </w:rPr>
        <w:t> </w:t>
      </w:r>
      <w:r w:rsidRPr="006A59EF">
        <w:rPr>
          <w:rFonts w:ascii="Times New Roman" w:eastAsia="Times New Roman" w:hAnsi="Times New Roman" w:cs="Times New Roman"/>
          <w:sz w:val="24"/>
          <w:szCs w:val="24"/>
        </w:rPr>
        <w:br/>
        <w:t> </w:t>
      </w:r>
      <w:r w:rsidRPr="006A59EF">
        <w:rPr>
          <w:rFonts w:ascii="Times New Roman" w:eastAsia="Times New Roman" w:hAnsi="Times New Roman" w:cs="Times New Roman"/>
          <w:sz w:val="24"/>
          <w:szCs w:val="24"/>
        </w:rPr>
        <w:br/>
        <w:t>Schedule:  37.5 hour work week, schedule primarily 8:00 a.m. – 4:30 p.m. M-F, but requires flexibility to meet program needs.</w:t>
      </w:r>
      <w:r w:rsidRPr="006A59EF">
        <w:rPr>
          <w:rFonts w:ascii="Times New Roman" w:eastAsia="Times New Roman" w:hAnsi="Times New Roman" w:cs="Times New Roman"/>
          <w:sz w:val="24"/>
          <w:szCs w:val="24"/>
        </w:rPr>
        <w:br/>
        <w:t> </w:t>
      </w:r>
      <w:r w:rsidRPr="006A59EF">
        <w:rPr>
          <w:rFonts w:ascii="Times New Roman" w:eastAsia="Times New Roman" w:hAnsi="Times New Roman" w:cs="Times New Roman"/>
          <w:sz w:val="24"/>
          <w:szCs w:val="24"/>
        </w:rPr>
        <w:br/>
        <w:t>Status:  Full-Time</w:t>
      </w:r>
      <w:r w:rsidRPr="006A59EF">
        <w:rPr>
          <w:rFonts w:ascii="Times New Roman" w:eastAsia="Times New Roman" w:hAnsi="Times New Roman" w:cs="Times New Roman"/>
          <w:sz w:val="24"/>
          <w:szCs w:val="24"/>
        </w:rPr>
        <w:br/>
        <w:t> </w:t>
      </w:r>
      <w:r w:rsidRPr="006A59EF">
        <w:rPr>
          <w:rFonts w:ascii="Times New Roman" w:eastAsia="Times New Roman" w:hAnsi="Times New Roman" w:cs="Times New Roman"/>
          <w:sz w:val="24"/>
          <w:szCs w:val="24"/>
        </w:rPr>
        <w:br/>
        <w:t>Paygrade:  Exempt/ 7</w:t>
      </w:r>
      <w:r w:rsidRPr="006A59EF">
        <w:rPr>
          <w:rFonts w:ascii="Times New Roman" w:eastAsia="Times New Roman" w:hAnsi="Times New Roman" w:cs="Times New Roman"/>
          <w:sz w:val="24"/>
          <w:szCs w:val="24"/>
        </w:rPr>
        <w:br/>
        <w:t> </w:t>
      </w:r>
      <w:r w:rsidRPr="006A59EF">
        <w:rPr>
          <w:rFonts w:ascii="Times New Roman" w:eastAsia="Times New Roman" w:hAnsi="Times New Roman" w:cs="Times New Roman"/>
          <w:sz w:val="24"/>
          <w:szCs w:val="24"/>
        </w:rPr>
        <w:br/>
        <w:t>Starting Wage:  $30.64</w:t>
      </w:r>
      <w:r w:rsidRPr="006A59EF">
        <w:rPr>
          <w:rFonts w:ascii="Times New Roman" w:eastAsia="Times New Roman" w:hAnsi="Times New Roman" w:cs="Times New Roman"/>
          <w:sz w:val="24"/>
          <w:szCs w:val="24"/>
        </w:rPr>
        <w:br/>
        <w:t> </w:t>
      </w:r>
      <w:r w:rsidRPr="006A59EF">
        <w:rPr>
          <w:rFonts w:ascii="Times New Roman" w:eastAsia="Times New Roman" w:hAnsi="Times New Roman" w:cs="Times New Roman"/>
          <w:sz w:val="24"/>
          <w:szCs w:val="24"/>
        </w:rPr>
        <w:br/>
        <w:t>Competitive benefits, health insurance, dental insurance, retirement, tuition reimbursement, high-quality programming, and great work environment!</w:t>
      </w:r>
      <w:r w:rsidRPr="006A59EF">
        <w:rPr>
          <w:rFonts w:ascii="Times New Roman" w:eastAsia="Times New Roman" w:hAnsi="Times New Roman" w:cs="Times New Roman"/>
          <w:sz w:val="24"/>
          <w:szCs w:val="24"/>
        </w:rPr>
        <w:br/>
        <w:t> </w:t>
      </w:r>
      <w:r w:rsidRPr="006A59EF">
        <w:rPr>
          <w:rFonts w:ascii="Times New Roman" w:eastAsia="Times New Roman" w:hAnsi="Times New Roman" w:cs="Times New Roman"/>
          <w:sz w:val="24"/>
          <w:szCs w:val="24"/>
        </w:rPr>
        <w:br/>
        <w:t xml:space="preserve">Applicants may apply at:  </w:t>
      </w:r>
      <w:hyperlink r:id="rId7" w:history="1">
        <w:r w:rsidRPr="006A59EF">
          <w:rPr>
            <w:rFonts w:ascii="Times New Roman" w:eastAsia="Times New Roman" w:hAnsi="Times New Roman" w:cs="Times New Roman"/>
            <w:color w:val="0000FF"/>
            <w:sz w:val="24"/>
            <w:szCs w:val="24"/>
            <w:u w:val="single"/>
          </w:rPr>
          <w:t>www.ccrpc.org/rpcjobs</w:t>
        </w:r>
      </w:hyperlink>
      <w:r w:rsidRPr="006A59EF">
        <w:rPr>
          <w:rFonts w:ascii="Times New Roman" w:eastAsia="Times New Roman" w:hAnsi="Times New Roman" w:cs="Times New Roman"/>
          <w:sz w:val="24"/>
          <w:szCs w:val="24"/>
        </w:rPr>
        <w:t> </w:t>
      </w:r>
      <w:r w:rsidRPr="006A59EF">
        <w:rPr>
          <w:rFonts w:ascii="Times New Roman" w:eastAsia="Times New Roman" w:hAnsi="Times New Roman" w:cs="Times New Roman"/>
          <w:sz w:val="24"/>
          <w:szCs w:val="24"/>
        </w:rPr>
        <w:br/>
        <w:t> </w:t>
      </w:r>
      <w:r w:rsidRPr="006A59EF">
        <w:rPr>
          <w:rFonts w:ascii="Times New Roman" w:eastAsia="Times New Roman" w:hAnsi="Times New Roman" w:cs="Times New Roman"/>
          <w:sz w:val="24"/>
          <w:szCs w:val="24"/>
        </w:rPr>
        <w:br/>
        <w:t>CCRPC is EEO/AA/ADA employer.</w:t>
      </w:r>
    </w:p>
    <w:p w14:paraId="16F2AAED" w14:textId="77777777" w:rsidR="00A90E11" w:rsidRPr="00842CFC" w:rsidRDefault="00A90E11" w:rsidP="00F65313">
      <w:pPr>
        <w:pStyle w:val="Subtitle"/>
        <w:rPr>
          <w:rFonts w:ascii="Promot" w:hAnsi="Promot"/>
        </w:rPr>
      </w:pPr>
    </w:p>
    <w:sectPr w:rsidR="00A90E11" w:rsidRPr="00842CFC" w:rsidSect="00C311DC">
      <w:headerReference w:type="even" r:id="rId8"/>
      <w:headerReference w:type="default" r:id="rId9"/>
      <w:footerReference w:type="even" r:id="rId10"/>
      <w:footerReference w:type="default" r:id="rId11"/>
      <w:headerReference w:type="first" r:id="rId12"/>
      <w:footerReference w:type="first" r:id="rId13"/>
      <w:pgSz w:w="12240" w:h="15840" w:code="1"/>
      <w:pgMar w:top="2904" w:right="1080" w:bottom="2448"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9B8DB" w14:textId="77777777" w:rsidR="00373F9C" w:rsidRDefault="00373F9C" w:rsidP="003B5B4D">
      <w:r>
        <w:separator/>
      </w:r>
    </w:p>
  </w:endnote>
  <w:endnote w:type="continuationSeparator" w:id="0">
    <w:p w14:paraId="650894F6" w14:textId="77777777" w:rsidR="00373F9C" w:rsidRDefault="00373F9C" w:rsidP="003B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altName w:val="Calibri"/>
    <w:panose1 w:val="00000700000000000000"/>
    <w:charset w:val="00"/>
    <w:family w:val="auto"/>
    <w:pitch w:val="variable"/>
    <w:sig w:usb0="20000007" w:usb1="00000001" w:usb2="00000000" w:usb3="00000000" w:csb0="00000193" w:csb1="00000000"/>
  </w:font>
  <w:font w:name="Montserrat Medium">
    <w:altName w:val="Calibri"/>
    <w:panose1 w:val="000006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Prompt">
    <w:panose1 w:val="00000500000000000000"/>
    <w:charset w:val="00"/>
    <w:family w:val="auto"/>
    <w:pitch w:val="variable"/>
    <w:sig w:usb0="21000007" w:usb1="00000001" w:usb2="00000000" w:usb3="00000000" w:csb0="00010193" w:csb1="00000000"/>
  </w:font>
  <w:font w:name="Montserrat ExtraLight">
    <w:altName w:val="Calibri"/>
    <w:panose1 w:val="000003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Prom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3F5BC" w14:textId="77777777" w:rsidR="004837C0" w:rsidRDefault="00483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5D33" w14:textId="77777777" w:rsidR="004837C0" w:rsidRDefault="00483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D9BB7" w14:textId="77777777" w:rsidR="004837C0" w:rsidRDefault="00483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4160B" w14:textId="77777777" w:rsidR="00373F9C" w:rsidRDefault="00373F9C" w:rsidP="003B5B4D">
      <w:r>
        <w:separator/>
      </w:r>
    </w:p>
  </w:footnote>
  <w:footnote w:type="continuationSeparator" w:id="0">
    <w:p w14:paraId="737736E4" w14:textId="77777777" w:rsidR="00373F9C" w:rsidRDefault="00373F9C" w:rsidP="003B5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DFE0" w14:textId="77777777" w:rsidR="004837C0" w:rsidRDefault="00483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4A1C" w14:textId="77777777" w:rsidR="00DB3E64" w:rsidRDefault="009F2518" w:rsidP="003B5B4D">
    <w:pPr>
      <w:pStyle w:val="Header"/>
    </w:pPr>
    <w:r>
      <w:rPr>
        <w:noProof/>
      </w:rPr>
      <w:drawing>
        <wp:anchor distT="0" distB="0" distL="114300" distR="114300" simplePos="0" relativeHeight="251658240" behindDoc="1" locked="0" layoutInCell="1" allowOverlap="1" wp14:anchorId="66B7819C" wp14:editId="28F43915">
          <wp:simplePos x="0" y="0"/>
          <wp:positionH relativeFrom="leftMargin">
            <wp:posOffset>0</wp:posOffset>
          </wp:positionH>
          <wp:positionV relativeFrom="topMargin">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RPC Visual Assets\Letterhead\Assets\cuuats.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05473" w14:textId="77777777" w:rsidR="004837C0" w:rsidRDefault="00483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4D5"/>
    <w:multiLevelType w:val="multilevel"/>
    <w:tmpl w:val="C03E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65683"/>
    <w:multiLevelType w:val="multilevel"/>
    <w:tmpl w:val="2AD2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9C"/>
    <w:rsid w:val="00045875"/>
    <w:rsid w:val="00122326"/>
    <w:rsid w:val="00317362"/>
    <w:rsid w:val="00333602"/>
    <w:rsid w:val="00373F9C"/>
    <w:rsid w:val="003B5B4D"/>
    <w:rsid w:val="003F40E5"/>
    <w:rsid w:val="00426AC0"/>
    <w:rsid w:val="004379D8"/>
    <w:rsid w:val="004837C0"/>
    <w:rsid w:val="00490F9C"/>
    <w:rsid w:val="00523185"/>
    <w:rsid w:val="00542DDB"/>
    <w:rsid w:val="005904C8"/>
    <w:rsid w:val="007F19F1"/>
    <w:rsid w:val="008013ED"/>
    <w:rsid w:val="00842CFC"/>
    <w:rsid w:val="00875B05"/>
    <w:rsid w:val="0088255D"/>
    <w:rsid w:val="009022BA"/>
    <w:rsid w:val="009254C2"/>
    <w:rsid w:val="009F2518"/>
    <w:rsid w:val="009F681F"/>
    <w:rsid w:val="00A52B6F"/>
    <w:rsid w:val="00A74D6F"/>
    <w:rsid w:val="00A851F9"/>
    <w:rsid w:val="00A90E11"/>
    <w:rsid w:val="00B1305A"/>
    <w:rsid w:val="00B139E7"/>
    <w:rsid w:val="00B67257"/>
    <w:rsid w:val="00B71372"/>
    <w:rsid w:val="00C311DC"/>
    <w:rsid w:val="00CE194C"/>
    <w:rsid w:val="00DB3E64"/>
    <w:rsid w:val="00DC2FC2"/>
    <w:rsid w:val="00DC572F"/>
    <w:rsid w:val="00E146C1"/>
    <w:rsid w:val="00E50CD3"/>
    <w:rsid w:val="00F65313"/>
    <w:rsid w:val="00F70D0F"/>
    <w:rsid w:val="00F7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D08BF"/>
  <w15:chartTrackingRefBased/>
  <w15:docId w15:val="{B8B2A465-DA73-4CA6-A8D2-55E10806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602"/>
  </w:style>
  <w:style w:type="paragraph" w:styleId="Heading1">
    <w:name w:val="heading 1"/>
    <w:basedOn w:val="Normal"/>
    <w:next w:val="Normal"/>
    <w:link w:val="Heading1Char"/>
    <w:uiPriority w:val="9"/>
    <w:qFormat/>
    <w:rsid w:val="00B139E7"/>
    <w:pPr>
      <w:spacing w:before="240" w:after="80"/>
      <w:outlineLvl w:val="0"/>
    </w:pPr>
    <w:rPr>
      <w:rFonts w:ascii="Montserrat SemiBold" w:hAnsi="Montserrat SemiBold"/>
      <w:sz w:val="28"/>
      <w:szCs w:val="28"/>
    </w:rPr>
  </w:style>
  <w:style w:type="paragraph" w:styleId="Heading2">
    <w:name w:val="heading 2"/>
    <w:basedOn w:val="Normal"/>
    <w:next w:val="Normal"/>
    <w:link w:val="Heading2Char"/>
    <w:uiPriority w:val="9"/>
    <w:unhideWhenUsed/>
    <w:qFormat/>
    <w:rsid w:val="00B139E7"/>
    <w:pPr>
      <w:spacing w:before="240" w:after="80"/>
      <w:outlineLvl w:val="1"/>
    </w:pPr>
    <w:rPr>
      <w:rFonts w:ascii="Montserrat Medium" w:hAnsi="Montserrat Medium"/>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E64"/>
  </w:style>
  <w:style w:type="paragraph" w:styleId="Footer">
    <w:name w:val="footer"/>
    <w:basedOn w:val="Normal"/>
    <w:link w:val="FooterChar"/>
    <w:uiPriority w:val="99"/>
    <w:unhideWhenUsed/>
    <w:rsid w:val="00DB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E64"/>
  </w:style>
  <w:style w:type="paragraph" w:styleId="BalloonText">
    <w:name w:val="Balloon Text"/>
    <w:basedOn w:val="Normal"/>
    <w:link w:val="BalloonTextChar"/>
    <w:uiPriority w:val="99"/>
    <w:semiHidden/>
    <w:unhideWhenUsed/>
    <w:rsid w:val="00DB3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E64"/>
    <w:rPr>
      <w:rFonts w:ascii="Segoe UI" w:hAnsi="Segoe UI" w:cs="Segoe UI"/>
      <w:sz w:val="18"/>
      <w:szCs w:val="18"/>
    </w:rPr>
  </w:style>
  <w:style w:type="paragraph" w:styleId="NoSpacing">
    <w:name w:val="No Spacing"/>
    <w:uiPriority w:val="1"/>
    <w:qFormat/>
    <w:rsid w:val="004379D8"/>
    <w:pPr>
      <w:spacing w:after="0" w:line="240" w:lineRule="auto"/>
    </w:pPr>
    <w:rPr>
      <w:rFonts w:ascii="Prompt" w:hAnsi="Prompt"/>
      <w:sz w:val="20"/>
      <w:szCs w:val="20"/>
    </w:rPr>
  </w:style>
  <w:style w:type="character" w:customStyle="1" w:styleId="Heading1Char">
    <w:name w:val="Heading 1 Char"/>
    <w:basedOn w:val="DefaultParagraphFont"/>
    <w:link w:val="Heading1"/>
    <w:uiPriority w:val="9"/>
    <w:rsid w:val="00B139E7"/>
    <w:rPr>
      <w:rFonts w:ascii="Montserrat SemiBold" w:hAnsi="Montserrat SemiBold"/>
      <w:sz w:val="28"/>
      <w:szCs w:val="28"/>
    </w:rPr>
  </w:style>
  <w:style w:type="character" w:customStyle="1" w:styleId="Heading2Char">
    <w:name w:val="Heading 2 Char"/>
    <w:basedOn w:val="DefaultParagraphFont"/>
    <w:link w:val="Heading2"/>
    <w:uiPriority w:val="9"/>
    <w:rsid w:val="00B139E7"/>
    <w:rPr>
      <w:rFonts w:ascii="Montserrat Medium" w:hAnsi="Montserrat Medium"/>
      <w:caps/>
    </w:rPr>
  </w:style>
  <w:style w:type="paragraph" w:styleId="Title">
    <w:name w:val="Title"/>
    <w:basedOn w:val="Normal"/>
    <w:next w:val="Normal"/>
    <w:link w:val="TitleChar"/>
    <w:uiPriority w:val="10"/>
    <w:qFormat/>
    <w:rsid w:val="003B5B4D"/>
    <w:pPr>
      <w:spacing w:after="120" w:line="240" w:lineRule="auto"/>
      <w:contextualSpacing/>
    </w:pPr>
    <w:rPr>
      <w:rFonts w:ascii="Montserrat ExtraLight" w:eastAsiaTheme="majorEastAsia" w:hAnsi="Montserrat ExtraLight" w:cstheme="majorBidi"/>
      <w:spacing w:val="-10"/>
      <w:kern w:val="28"/>
      <w:sz w:val="48"/>
      <w:szCs w:val="48"/>
    </w:rPr>
  </w:style>
  <w:style w:type="character" w:customStyle="1" w:styleId="TitleChar">
    <w:name w:val="Title Char"/>
    <w:basedOn w:val="DefaultParagraphFont"/>
    <w:link w:val="Title"/>
    <w:uiPriority w:val="10"/>
    <w:rsid w:val="003B5B4D"/>
    <w:rPr>
      <w:rFonts w:ascii="Montserrat ExtraLight" w:eastAsiaTheme="majorEastAsia" w:hAnsi="Montserrat ExtraLight" w:cstheme="majorBidi"/>
      <w:spacing w:val="-10"/>
      <w:kern w:val="28"/>
      <w:sz w:val="48"/>
      <w:szCs w:val="48"/>
    </w:rPr>
  </w:style>
  <w:style w:type="paragraph" w:styleId="Subtitle">
    <w:name w:val="Subtitle"/>
    <w:basedOn w:val="Normal"/>
    <w:next w:val="Normal"/>
    <w:link w:val="SubtitleChar"/>
    <w:uiPriority w:val="11"/>
    <w:qFormat/>
    <w:rsid w:val="0088255D"/>
    <w:rPr>
      <w:rFonts w:ascii="Montserrat Light" w:hAnsi="Montserrat Light"/>
      <w:sz w:val="24"/>
      <w:szCs w:val="24"/>
    </w:rPr>
  </w:style>
  <w:style w:type="character" w:customStyle="1" w:styleId="SubtitleChar">
    <w:name w:val="Subtitle Char"/>
    <w:basedOn w:val="DefaultParagraphFont"/>
    <w:link w:val="Subtitle"/>
    <w:uiPriority w:val="11"/>
    <w:rsid w:val="0088255D"/>
    <w:rPr>
      <w:rFonts w:ascii="Montserrat Light" w:hAnsi="Montserrat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52241">
      <w:bodyDiv w:val="1"/>
      <w:marLeft w:val="0"/>
      <w:marRight w:val="0"/>
      <w:marTop w:val="0"/>
      <w:marBottom w:val="0"/>
      <w:divBdr>
        <w:top w:val="none" w:sz="0" w:space="0" w:color="auto"/>
        <w:left w:val="none" w:sz="0" w:space="0" w:color="auto"/>
        <w:bottom w:val="none" w:sz="0" w:space="0" w:color="auto"/>
        <w:right w:val="none" w:sz="0" w:space="0" w:color="auto"/>
      </w:divBdr>
      <w:divsChild>
        <w:div w:id="531454260">
          <w:marLeft w:val="432"/>
          <w:marRight w:val="216"/>
          <w:marTop w:val="0"/>
          <w:marBottom w:val="0"/>
          <w:divBdr>
            <w:top w:val="none" w:sz="0" w:space="0" w:color="auto"/>
            <w:left w:val="none" w:sz="0" w:space="0" w:color="auto"/>
            <w:bottom w:val="none" w:sz="0" w:space="0" w:color="auto"/>
            <w:right w:val="none" w:sz="0" w:space="0" w:color="auto"/>
          </w:divBdr>
        </w:div>
        <w:div w:id="1005982081">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crpc.org/rpcjob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pc-fs1\public\Visual%20Assets\New%20Letterhead%20Word%20Files%20with%20new%20font%20(Prompt)\RPC_letterhead%20with%20Prompt%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RPC_letterhead with Prompt font</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 Berger</dc:creator>
  <cp:keywords/>
  <dc:description/>
  <cp:lastModifiedBy>Janice E. Mann</cp:lastModifiedBy>
  <cp:revision>2</cp:revision>
  <cp:lastPrinted>2017-01-11T16:46:00Z</cp:lastPrinted>
  <dcterms:created xsi:type="dcterms:W3CDTF">2021-08-20T15:38:00Z</dcterms:created>
  <dcterms:modified xsi:type="dcterms:W3CDTF">2021-08-20T15:38:00Z</dcterms:modified>
</cp:coreProperties>
</file>