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1D" w:rsidRDefault="00572582" w:rsidP="00572582">
      <w:pPr>
        <w:pStyle w:val="Heading1"/>
      </w:pPr>
      <w:r>
        <w:t>[Insert organization name]</w:t>
      </w:r>
    </w:p>
    <w:p w:rsidR="00572582" w:rsidRDefault="002D7760" w:rsidP="00572582">
      <w:pPr>
        <w:pStyle w:val="Heading1"/>
      </w:pPr>
      <w:r>
        <w:t>Community Needs Assessment</w:t>
      </w:r>
    </w:p>
    <w:p w:rsidR="00056EC5" w:rsidRPr="00056EC5" w:rsidRDefault="00056EC5" w:rsidP="00056EC5">
      <w:pPr>
        <w:pStyle w:val="Heading1"/>
      </w:pPr>
      <w:r>
        <w:t>Data Analysis</w:t>
      </w:r>
    </w:p>
    <w:p w:rsidR="00572582" w:rsidRDefault="00572582" w:rsidP="00572582"/>
    <w:p w:rsidR="00572582" w:rsidRDefault="00572582" w:rsidP="00572582">
      <w:pPr>
        <w:pStyle w:val="Heading2"/>
      </w:pPr>
      <w:r>
        <w:t>Executive Summary</w:t>
      </w:r>
    </w:p>
    <w:p w:rsidR="00572582" w:rsidRDefault="00621CCD" w:rsidP="00572582">
      <w:pPr>
        <w:rPr>
          <w:i/>
        </w:rPr>
      </w:pPr>
      <w:r>
        <w:rPr>
          <w:i/>
        </w:rPr>
        <w:t>[Preferred limit--one page</w:t>
      </w:r>
      <w:r w:rsidR="00572582">
        <w:rPr>
          <w:i/>
        </w:rPr>
        <w:t>]</w:t>
      </w:r>
    </w:p>
    <w:p w:rsidR="00572582" w:rsidRDefault="00572582" w:rsidP="00572582">
      <w:pPr>
        <w:rPr>
          <w:i/>
        </w:rPr>
      </w:pPr>
    </w:p>
    <w:p w:rsidR="00572582" w:rsidRDefault="00572582" w:rsidP="00572582">
      <w:pPr>
        <w:rPr>
          <w:i/>
        </w:rPr>
      </w:pPr>
      <w:r>
        <w:rPr>
          <w:i/>
        </w:rPr>
        <w:t>[</w:t>
      </w:r>
      <w:r w:rsidR="00621CCD">
        <w:rPr>
          <w:i/>
        </w:rPr>
        <w:t xml:space="preserve">Briefly </w:t>
      </w:r>
      <w:r>
        <w:rPr>
          <w:i/>
        </w:rPr>
        <w:t xml:space="preserve">address the populations, partners, or other </w:t>
      </w:r>
      <w:r w:rsidR="00F075A5">
        <w:rPr>
          <w:i/>
        </w:rPr>
        <w:t>sources used to gather the data</w:t>
      </w:r>
      <w:r>
        <w:rPr>
          <w:i/>
        </w:rPr>
        <w:t>]</w:t>
      </w:r>
    </w:p>
    <w:p w:rsidR="00572582" w:rsidRDefault="00572582" w:rsidP="00572582">
      <w:pPr>
        <w:rPr>
          <w:i/>
        </w:rPr>
      </w:pPr>
    </w:p>
    <w:p w:rsidR="00572582" w:rsidRDefault="00572582" w:rsidP="00572582">
      <w:pPr>
        <w:rPr>
          <w:i/>
        </w:rPr>
      </w:pPr>
      <w:r>
        <w:rPr>
          <w:i/>
        </w:rPr>
        <w:t>[</w:t>
      </w:r>
      <w:r w:rsidR="00F075A5">
        <w:rPr>
          <w:i/>
        </w:rPr>
        <w:t>D</w:t>
      </w:r>
      <w:r w:rsidR="009D3F81">
        <w:rPr>
          <w:i/>
        </w:rPr>
        <w:t>escribe</w:t>
      </w:r>
      <w:r>
        <w:rPr>
          <w:i/>
        </w:rPr>
        <w:t xml:space="preserve"> the data </w:t>
      </w:r>
      <w:r w:rsidR="009D3F81">
        <w:rPr>
          <w:i/>
        </w:rPr>
        <w:t>that is being analyzed, the methods of gathering data, the gaps in the data, and difficulties gathering the data]</w:t>
      </w:r>
    </w:p>
    <w:p w:rsidR="009D3F81" w:rsidRDefault="009D3F81" w:rsidP="00572582">
      <w:pPr>
        <w:rPr>
          <w:i/>
        </w:rPr>
      </w:pPr>
    </w:p>
    <w:p w:rsidR="009D3F81" w:rsidRDefault="009D3F81" w:rsidP="00572582">
      <w:pPr>
        <w:rPr>
          <w:i/>
        </w:rPr>
      </w:pPr>
      <w:r>
        <w:rPr>
          <w:i/>
        </w:rPr>
        <w:t>[</w:t>
      </w:r>
      <w:r w:rsidR="00F075A5">
        <w:rPr>
          <w:i/>
        </w:rPr>
        <w:t>Key Findings: D</w:t>
      </w:r>
      <w:r>
        <w:rPr>
          <w:i/>
        </w:rPr>
        <w:t xml:space="preserve">escribe major data trends throughout all the issue areas, </w:t>
      </w:r>
      <w:r w:rsidR="00F075A5">
        <w:rPr>
          <w:i/>
        </w:rPr>
        <w:t xml:space="preserve">major statistical data, </w:t>
      </w:r>
      <w:r w:rsidR="00621CCD">
        <w:rPr>
          <w:i/>
        </w:rPr>
        <w:t>which barrier(s), g</w:t>
      </w:r>
      <w:r>
        <w:rPr>
          <w:i/>
        </w:rPr>
        <w:t>ap(s), or need(s) span multiple issue areas, and which conditions of poverty in your area are the most serious—</w:t>
      </w:r>
      <w:r w:rsidR="00621CCD">
        <w:rPr>
          <w:i/>
        </w:rPr>
        <w:t xml:space="preserve">which are </w:t>
      </w:r>
      <w:r>
        <w:rPr>
          <w:i/>
        </w:rPr>
        <w:t>the greatest cause of poverty]</w:t>
      </w:r>
    </w:p>
    <w:p w:rsidR="009D3F81" w:rsidRDefault="009D3F81">
      <w:pPr>
        <w:rPr>
          <w:i/>
        </w:rPr>
      </w:pPr>
      <w:r>
        <w:rPr>
          <w:i/>
        </w:rPr>
        <w:br w:type="page"/>
      </w:r>
      <w:bookmarkStart w:id="0" w:name="_GoBack"/>
      <w:bookmarkEnd w:id="0"/>
    </w:p>
    <w:p w:rsidR="009D3F81" w:rsidRDefault="009D3F81" w:rsidP="009D3F81">
      <w:pPr>
        <w:pStyle w:val="Heading2"/>
      </w:pPr>
      <w:r>
        <w:lastRenderedPageBreak/>
        <w:t>Issue Area Analysis</w:t>
      </w:r>
    </w:p>
    <w:p w:rsidR="009D3F81" w:rsidRDefault="009D3F81" w:rsidP="009D3F81">
      <w:pPr>
        <w:rPr>
          <w:i/>
        </w:rPr>
      </w:pPr>
    </w:p>
    <w:p w:rsidR="009D3F81" w:rsidRDefault="009D3F81" w:rsidP="009D3F81">
      <w:pPr>
        <w:pStyle w:val="Heading3"/>
      </w:pPr>
      <w:r>
        <w:t>Issue Area (I) Use of Income</w:t>
      </w:r>
    </w:p>
    <w:p w:rsidR="00AD247A" w:rsidRDefault="00AD247A" w:rsidP="009D3F81">
      <w:pPr>
        <w:rPr>
          <w:i/>
        </w:rPr>
      </w:pPr>
      <w:r w:rsidRPr="00AD14FB">
        <w:rPr>
          <w:i/>
          <w:highlight w:val="yellow"/>
        </w:rPr>
        <w:t>Simplified: Identify and describe barriers; needs/gaps; linkages for each issue area</w:t>
      </w:r>
      <w:r w:rsidR="00F075A5">
        <w:rPr>
          <w:i/>
        </w:rPr>
        <w:t xml:space="preserve"> </w:t>
      </w:r>
    </w:p>
    <w:p w:rsidR="00AD247A" w:rsidRDefault="00AD247A" w:rsidP="009D3F81">
      <w:pPr>
        <w:rPr>
          <w:i/>
        </w:rPr>
      </w:pPr>
    </w:p>
    <w:p w:rsidR="009D3F81" w:rsidRDefault="009D3F81" w:rsidP="009D3F81">
      <w:pPr>
        <w:rPr>
          <w:i/>
        </w:rPr>
      </w:pPr>
      <w:r>
        <w:rPr>
          <w:i/>
        </w:rPr>
        <w:t>[</w:t>
      </w:r>
      <w:proofErr w:type="gramStart"/>
      <w:r>
        <w:rPr>
          <w:i/>
        </w:rPr>
        <w:t>describe</w:t>
      </w:r>
      <w:proofErr w:type="gramEnd"/>
      <w:r>
        <w:rPr>
          <w:i/>
        </w:rPr>
        <w:t xml:space="preserve"> what the information gathered and plans reviewed tell us about poverty in the community as it relates to the use of income]</w:t>
      </w:r>
    </w:p>
    <w:p w:rsidR="00BA23DD" w:rsidRDefault="00BA23DD" w:rsidP="009D3F81">
      <w:pPr>
        <w:rPr>
          <w:i/>
        </w:rPr>
      </w:pPr>
      <w:r>
        <w:rPr>
          <w:i/>
        </w:rPr>
        <w:t>[</w:t>
      </w:r>
      <w:proofErr w:type="gramStart"/>
      <w:r>
        <w:rPr>
          <w:i/>
        </w:rPr>
        <w:t>what</w:t>
      </w:r>
      <w:proofErr w:type="gramEnd"/>
      <w:r>
        <w:rPr>
          <w:i/>
        </w:rPr>
        <w:t xml:space="preserve"> are the most prevalent barriers for clients in this issue area]</w:t>
      </w:r>
    </w:p>
    <w:p w:rsidR="00BA23DD" w:rsidRDefault="00BA23DD" w:rsidP="009D3F81">
      <w:pPr>
        <w:rPr>
          <w:i/>
        </w:rPr>
      </w:pPr>
      <w:r>
        <w:rPr>
          <w:i/>
        </w:rPr>
        <w:t>[</w:t>
      </w:r>
      <w:proofErr w:type="gramStart"/>
      <w:r>
        <w:rPr>
          <w:i/>
        </w:rPr>
        <w:t>what</w:t>
      </w:r>
      <w:proofErr w:type="gramEnd"/>
      <w:r>
        <w:rPr>
          <w:i/>
        </w:rPr>
        <w:t xml:space="preserve"> are the most prevalent gaps and what has been identified as possible solutions]</w:t>
      </w:r>
    </w:p>
    <w:p w:rsidR="00BA23DD" w:rsidRDefault="00BA23DD" w:rsidP="009D3F81">
      <w:pPr>
        <w:rPr>
          <w:i/>
        </w:rPr>
      </w:pPr>
      <w:r>
        <w:rPr>
          <w:i/>
        </w:rPr>
        <w:t>[</w:t>
      </w:r>
      <w:proofErr w:type="gramStart"/>
      <w:r>
        <w:rPr>
          <w:i/>
        </w:rPr>
        <w:t>for</w:t>
      </w:r>
      <w:proofErr w:type="gramEnd"/>
      <w:r>
        <w:rPr>
          <w:i/>
        </w:rPr>
        <w:t xml:space="preserve"> this issue are</w:t>
      </w:r>
      <w:r w:rsidR="00621CCD">
        <w:rPr>
          <w:i/>
        </w:rPr>
        <w:t>a,</w:t>
      </w:r>
      <w:r>
        <w:rPr>
          <w:i/>
        </w:rPr>
        <w:t xml:space="preserve"> what is the most notable cause of poverty]</w:t>
      </w:r>
    </w:p>
    <w:p w:rsidR="00BA23DD" w:rsidRDefault="00BA23DD" w:rsidP="009D3F81">
      <w:pPr>
        <w:rPr>
          <w:i/>
        </w:rPr>
      </w:pPr>
      <w:r>
        <w:rPr>
          <w:i/>
        </w:rPr>
        <w:t>[</w:t>
      </w:r>
      <w:proofErr w:type="gramStart"/>
      <w:r>
        <w:rPr>
          <w:i/>
        </w:rPr>
        <w:t>what</w:t>
      </w:r>
      <w:proofErr w:type="gramEnd"/>
      <w:r>
        <w:rPr>
          <w:i/>
        </w:rPr>
        <w:t xml:space="preserve"> do clients need the most to improve their income and their use of income]</w:t>
      </w:r>
    </w:p>
    <w:p w:rsidR="009D3F81" w:rsidRDefault="009D3F81" w:rsidP="009D3F81">
      <w:pPr>
        <w:rPr>
          <w:i/>
        </w:rPr>
      </w:pPr>
      <w:r>
        <w:rPr>
          <w:i/>
        </w:rPr>
        <w:t xml:space="preserve">[What are some </w:t>
      </w:r>
      <w:r w:rsidR="00871C01">
        <w:rPr>
          <w:i/>
        </w:rPr>
        <w:t>of</w:t>
      </w:r>
      <w:r>
        <w:rPr>
          <w:i/>
        </w:rPr>
        <w:t xml:space="preserve"> the root causes of the problems identified by this data</w:t>
      </w:r>
      <w:r w:rsidR="00BA23DD">
        <w:rPr>
          <w:i/>
        </w:rPr>
        <w:t xml:space="preserve"> (this will re</w:t>
      </w:r>
      <w:r w:rsidR="00621CCD">
        <w:rPr>
          <w:i/>
        </w:rPr>
        <w:t>quire root cause analysis, see A</w:t>
      </w:r>
      <w:r w:rsidR="00BA23DD">
        <w:rPr>
          <w:i/>
        </w:rPr>
        <w:t>ppendix</w:t>
      </w:r>
      <w:r w:rsidR="00621CCD">
        <w:rPr>
          <w:i/>
        </w:rPr>
        <w:t xml:space="preserve"> 4</w:t>
      </w:r>
      <w:r w:rsidR="00871C01">
        <w:rPr>
          <w:i/>
        </w:rPr>
        <w:t>]</w:t>
      </w:r>
    </w:p>
    <w:p w:rsidR="00BA23DD" w:rsidRDefault="00BA23DD" w:rsidP="009D3F81">
      <w:pPr>
        <w:rPr>
          <w:i/>
        </w:rPr>
      </w:pPr>
      <w:r>
        <w:rPr>
          <w:i/>
        </w:rPr>
        <w:t>[</w:t>
      </w:r>
      <w:proofErr w:type="gramStart"/>
      <w:r>
        <w:rPr>
          <w:i/>
        </w:rPr>
        <w:t>what</w:t>
      </w:r>
      <w:proofErr w:type="gramEnd"/>
      <w:r>
        <w:rPr>
          <w:i/>
        </w:rPr>
        <w:t xml:space="preserve"> financial, physical, human, or other resources are available to assist your organization or clients to improve their income or use of income]</w:t>
      </w:r>
    </w:p>
    <w:p w:rsidR="00BA23DD" w:rsidRPr="00F46858" w:rsidRDefault="00BA23DD" w:rsidP="00BA23DD">
      <w:pPr>
        <w:pStyle w:val="Heading3"/>
      </w:pPr>
      <w:bookmarkStart w:id="1" w:name="_Toc428187909"/>
      <w:r>
        <w:t>Issues Area (II) Education</w:t>
      </w:r>
      <w:bookmarkEnd w:id="1"/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2" w:name="_Toc428187910"/>
      <w:r>
        <w:t>Issue Area (III) Employment</w:t>
      </w:r>
      <w:bookmarkEnd w:id="2"/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3" w:name="_Toc428187911"/>
      <w:r>
        <w:t>Issue Area (IV) Housing</w:t>
      </w:r>
      <w:bookmarkEnd w:id="3"/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4" w:name="_Toc428187912"/>
      <w:r>
        <w:t xml:space="preserve">Issue Area (V) </w:t>
      </w:r>
      <w:proofErr w:type="spellStart"/>
      <w:r>
        <w:t>Nutirition</w:t>
      </w:r>
      <w:bookmarkEnd w:id="4"/>
      <w:proofErr w:type="spellEnd"/>
    </w:p>
    <w:p w:rsidR="00BA23DD" w:rsidRDefault="00BA23DD" w:rsidP="009D3F81">
      <w:pPr>
        <w:rPr>
          <w:i/>
        </w:rPr>
      </w:pPr>
    </w:p>
    <w:p w:rsidR="00BA23DD" w:rsidRDefault="00BA23DD" w:rsidP="00BA23DD">
      <w:pPr>
        <w:pStyle w:val="Heading3"/>
      </w:pPr>
      <w:bookmarkStart w:id="5" w:name="_Toc428187913"/>
      <w:r>
        <w:lastRenderedPageBreak/>
        <w:t>Issue Area (VI) Health</w:t>
      </w:r>
      <w:bookmarkEnd w:id="5"/>
    </w:p>
    <w:p w:rsidR="00BA23DD" w:rsidRDefault="00BA23DD" w:rsidP="009D3F81">
      <w:pPr>
        <w:rPr>
          <w:i/>
        </w:rPr>
      </w:pPr>
    </w:p>
    <w:p w:rsidR="00BA23DD" w:rsidRPr="003863F0" w:rsidRDefault="00BA23DD" w:rsidP="00BA23DD">
      <w:pPr>
        <w:pStyle w:val="Heading3"/>
      </w:pPr>
      <w:bookmarkStart w:id="6" w:name="_Toc428187914"/>
      <w:r>
        <w:t>Issue Area (VII) Transportation</w:t>
      </w:r>
      <w:bookmarkEnd w:id="6"/>
    </w:p>
    <w:p w:rsidR="00BA23DD" w:rsidRPr="009D3F81" w:rsidRDefault="00BA23DD" w:rsidP="009D3F81">
      <w:pPr>
        <w:rPr>
          <w:i/>
        </w:rPr>
      </w:pPr>
    </w:p>
    <w:sectPr w:rsidR="00BA23DD" w:rsidRPr="009D3F81" w:rsidSect="00E46A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DD" w:rsidRDefault="009847DD" w:rsidP="009847DD">
      <w:pPr>
        <w:spacing w:before="0" w:after="0" w:line="240" w:lineRule="auto"/>
      </w:pPr>
      <w:r>
        <w:separator/>
      </w:r>
    </w:p>
  </w:endnote>
  <w:endnote w:type="continuationSeparator" w:id="0">
    <w:p w:rsidR="009847DD" w:rsidRDefault="009847DD" w:rsidP="009847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7DD" w:rsidRPr="009847DD" w:rsidRDefault="009847DD" w:rsidP="009847D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 w:rsidR="00062F9B">
      <w:rPr>
        <w:sz w:val="16"/>
        <w:szCs w:val="16"/>
      </w:rPr>
      <w:t xml:space="preserve">                       Updated 12</w:t>
    </w:r>
    <w:r>
      <w:rPr>
        <w:sz w:val="16"/>
        <w:szCs w:val="16"/>
      </w:rPr>
      <w:t>/</w:t>
    </w:r>
    <w:r w:rsidR="00062F9B">
      <w:rPr>
        <w:sz w:val="16"/>
        <w:szCs w:val="16"/>
      </w:rPr>
      <w:t>03</w:t>
    </w:r>
    <w:r>
      <w:rPr>
        <w:sz w:val="16"/>
        <w:szCs w:val="16"/>
      </w:rPr>
      <w:t>/1</w:t>
    </w:r>
    <w:r w:rsidR="00062F9B">
      <w:rPr>
        <w:sz w:val="16"/>
        <w:szCs w:val="16"/>
      </w:rPr>
      <w:t>9</w:t>
    </w:r>
  </w:p>
  <w:p w:rsidR="009847DD" w:rsidRDefault="009847DD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DD" w:rsidRDefault="009847DD" w:rsidP="009847DD">
      <w:pPr>
        <w:spacing w:before="0" w:after="0" w:line="240" w:lineRule="auto"/>
      </w:pPr>
      <w:r>
        <w:separator/>
      </w:r>
    </w:p>
  </w:footnote>
  <w:footnote w:type="continuationSeparator" w:id="0">
    <w:p w:rsidR="009847DD" w:rsidRDefault="009847DD" w:rsidP="009847D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8E0"/>
    <w:multiLevelType w:val="hybridMultilevel"/>
    <w:tmpl w:val="A93E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6739"/>
    <w:multiLevelType w:val="hybridMultilevel"/>
    <w:tmpl w:val="BAE6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53A46"/>
    <w:multiLevelType w:val="hybridMultilevel"/>
    <w:tmpl w:val="B162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6031"/>
    <w:multiLevelType w:val="hybridMultilevel"/>
    <w:tmpl w:val="F92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555A"/>
    <w:multiLevelType w:val="hybridMultilevel"/>
    <w:tmpl w:val="4612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717C3"/>
    <w:multiLevelType w:val="hybridMultilevel"/>
    <w:tmpl w:val="77D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93889"/>
    <w:multiLevelType w:val="hybridMultilevel"/>
    <w:tmpl w:val="35C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304DF"/>
    <w:multiLevelType w:val="hybridMultilevel"/>
    <w:tmpl w:val="28B6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4136B"/>
    <w:multiLevelType w:val="hybridMultilevel"/>
    <w:tmpl w:val="29CE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45695"/>
    <w:multiLevelType w:val="hybridMultilevel"/>
    <w:tmpl w:val="C5A2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A6"/>
    <w:rsid w:val="00056EC5"/>
    <w:rsid w:val="00062F9B"/>
    <w:rsid w:val="000A3DDC"/>
    <w:rsid w:val="00105C2B"/>
    <w:rsid w:val="001D519C"/>
    <w:rsid w:val="002D7760"/>
    <w:rsid w:val="002F4859"/>
    <w:rsid w:val="00370A70"/>
    <w:rsid w:val="003C2E44"/>
    <w:rsid w:val="003F0318"/>
    <w:rsid w:val="004C3C1E"/>
    <w:rsid w:val="00572582"/>
    <w:rsid w:val="00621CCD"/>
    <w:rsid w:val="00695C59"/>
    <w:rsid w:val="007926DB"/>
    <w:rsid w:val="00851BAD"/>
    <w:rsid w:val="00871C01"/>
    <w:rsid w:val="00974C4D"/>
    <w:rsid w:val="009847DD"/>
    <w:rsid w:val="009D3F81"/>
    <w:rsid w:val="009E75A6"/>
    <w:rsid w:val="00AC530F"/>
    <w:rsid w:val="00AD14FB"/>
    <w:rsid w:val="00AD247A"/>
    <w:rsid w:val="00B37148"/>
    <w:rsid w:val="00BA23DD"/>
    <w:rsid w:val="00C96FA7"/>
    <w:rsid w:val="00E46A1D"/>
    <w:rsid w:val="00E73009"/>
    <w:rsid w:val="00E84A37"/>
    <w:rsid w:val="00E938CC"/>
    <w:rsid w:val="00F075A5"/>
    <w:rsid w:val="00F1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05C03"/>
  <w15:docId w15:val="{245ADB07-560A-4728-955D-A2FF911A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DB"/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4D"/>
    <w:pPr>
      <w:pBdr>
        <w:top w:val="single" w:sz="2" w:space="0" w:color="4F81BD" w:themeColor="accent1"/>
        <w:bottom w:val="single" w:sz="2" w:space="0" w:color="4F81BD" w:themeColor="accent1"/>
      </w:pBdr>
      <w:shd w:val="clear" w:color="auto" w:fill="FFFFFF" w:themeFill="background1"/>
      <w:spacing w:after="0" w:line="240" w:lineRule="auto"/>
      <w:jc w:val="center"/>
      <w:outlineLvl w:val="0"/>
    </w:pPr>
    <w:rPr>
      <w:b/>
      <w:bCs/>
      <w:color w:val="4F81BD" w:themeColor="accent1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C4D"/>
    <w:pPr>
      <w:pBdr>
        <w:top w:val="single" w:sz="24" w:space="1" w:color="4F81BD" w:themeColor="accent1"/>
        <w:left w:val="single" w:sz="24" w:space="4" w:color="4F81BD" w:themeColor="accent1"/>
        <w:bottom w:val="single" w:sz="24" w:space="1" w:color="4F81BD" w:themeColor="accent1"/>
        <w:right w:val="single" w:sz="24" w:space="4" w:color="4F81BD" w:themeColor="accent1"/>
      </w:pBdr>
      <w:shd w:val="clear" w:color="auto" w:fill="4F81BD" w:themeFill="accent1"/>
      <w:spacing w:after="0"/>
      <w:outlineLvl w:val="1"/>
    </w:pPr>
    <w:rPr>
      <w:b/>
      <w:color w:val="FFFFFF" w:themeColor="background1"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C4D"/>
    <w:pPr>
      <w:pBdr>
        <w:top w:val="single" w:sz="24" w:space="1" w:color="C0504D" w:themeColor="accent2"/>
        <w:left w:val="single" w:sz="24" w:space="4" w:color="C0504D" w:themeColor="accent2"/>
        <w:bottom w:val="single" w:sz="24" w:space="1" w:color="C0504D" w:themeColor="accent2"/>
        <w:right w:val="single" w:sz="24" w:space="4" w:color="C0504D" w:themeColor="accent2"/>
      </w:pBdr>
      <w:shd w:val="clear" w:color="auto" w:fill="C0504D" w:themeFill="accent2"/>
      <w:spacing w:before="300" w:after="0"/>
      <w:outlineLvl w:val="2"/>
    </w:pPr>
    <w:rPr>
      <w:b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C4D"/>
    <w:pPr>
      <w:pBdr>
        <w:top w:val="single" w:sz="24" w:space="2" w:color="DBE5F1" w:themeColor="accent1" w:themeTint="33"/>
        <w:left w:val="single" w:sz="24" w:space="4" w:color="DBE5F1" w:themeColor="accent1" w:themeTint="33"/>
        <w:bottom w:val="single" w:sz="24" w:space="1" w:color="DBE5F1" w:themeColor="accent1" w:themeTint="33"/>
        <w:right w:val="single" w:sz="24" w:space="4" w:color="DBE5F1" w:themeColor="accent1" w:themeTint="33"/>
      </w:pBdr>
      <w:shd w:val="clear" w:color="auto" w:fill="DBE5F1" w:themeFill="accent1" w:themeFillTint="33"/>
      <w:spacing w:before="300" w:after="0"/>
      <w:outlineLvl w:val="3"/>
    </w:pPr>
    <w:rPr>
      <w:b/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C4D"/>
    <w:pPr>
      <w:pBdr>
        <w:left w:val="single" w:sz="6" w:space="4" w:color="4F81BD" w:themeColor="accent1"/>
        <w:bottom w:val="single" w:sz="6" w:space="1" w:color="4F81BD" w:themeColor="accent1"/>
      </w:pBdr>
      <w:spacing w:before="0" w:after="0"/>
      <w:outlineLvl w:val="4"/>
    </w:pPr>
    <w:rPr>
      <w:b/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4D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4D"/>
    <w:pPr>
      <w:spacing w:before="300" w:after="0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4D"/>
    <w:pPr>
      <w:spacing w:before="300" w:after="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4D"/>
    <w:pPr>
      <w:spacing w:before="300" w:after="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4D"/>
    <w:rPr>
      <w:rFonts w:ascii="Times New Roman" w:hAnsi="Times New Roman"/>
      <w:b/>
      <w:bCs/>
      <w:color w:val="4F81BD" w:themeColor="accent1"/>
      <w:spacing w:val="15"/>
      <w:sz w:val="36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974C4D"/>
    <w:rPr>
      <w:rFonts w:ascii="Times New Roman" w:hAnsi="Times New Roman"/>
      <w:b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974C4D"/>
    <w:rPr>
      <w:rFonts w:ascii="Times New Roman" w:hAnsi="Times New Roman"/>
      <w:b/>
      <w:spacing w:val="15"/>
      <w:sz w:val="28"/>
      <w:shd w:val="clear" w:color="auto" w:fill="C0504D" w:themeFill="accent2"/>
    </w:rPr>
  </w:style>
  <w:style w:type="character" w:customStyle="1" w:styleId="Heading4Char">
    <w:name w:val="Heading 4 Char"/>
    <w:basedOn w:val="DefaultParagraphFont"/>
    <w:link w:val="Heading4"/>
    <w:uiPriority w:val="9"/>
    <w:rsid w:val="00974C4D"/>
    <w:rPr>
      <w:rFonts w:ascii="Times New Roman" w:hAnsi="Times New Roman"/>
      <w:b/>
      <w:caps/>
      <w:color w:val="365F91" w:themeColor="accent1" w:themeShade="BF"/>
      <w:spacing w:val="10"/>
      <w:sz w:val="24"/>
      <w:shd w:val="clear" w:color="auto" w:fill="DBE5F1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974C4D"/>
    <w:rPr>
      <w:rFonts w:ascii="Times New Roman" w:hAnsi="Times New Roman"/>
      <w:b/>
      <w:caps/>
      <w:color w:val="365F91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4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4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4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C4D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74C4D"/>
    <w:pPr>
      <w:spacing w:before="720"/>
    </w:pPr>
    <w:rPr>
      <w:caps/>
      <w:color w:val="4F81BD" w:themeColor="accent1"/>
      <w:spacing w:val="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974C4D"/>
    <w:rPr>
      <w:rFonts w:ascii="Times New Roman" w:hAnsi="Times New Roman"/>
      <w:caps/>
      <w:color w:val="4F81BD" w:themeColor="accent1"/>
      <w:spacing w:val="10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C530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C530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C4D"/>
    <w:rPr>
      <w:b/>
      <w:bCs/>
    </w:rPr>
  </w:style>
  <w:style w:type="character" w:styleId="Emphasis">
    <w:name w:val="Emphasis"/>
    <w:uiPriority w:val="20"/>
    <w:qFormat/>
    <w:rsid w:val="00974C4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74C4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C4D"/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qFormat/>
    <w:rsid w:val="00974C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C4D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74C4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rFonts w:asciiTheme="minorHAnsi" w:hAnsiTheme="minorHAnsi"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4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74C4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74C4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74C4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74C4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74C4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974C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974C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4C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4C4D"/>
    <w:pPr>
      <w:spacing w:after="100"/>
      <w:ind w:left="480"/>
    </w:pPr>
  </w:style>
  <w:style w:type="paragraph" w:customStyle="1" w:styleId="TorontoStyle">
    <w:name w:val="Toronto Style"/>
    <w:basedOn w:val="Normal"/>
    <w:link w:val="TorontoStyleChar"/>
    <w:qFormat/>
    <w:rsid w:val="00974C4D"/>
    <w:pPr>
      <w:jc w:val="center"/>
    </w:pPr>
    <w:rPr>
      <w:b/>
      <w:color w:val="548DD4" w:themeColor="text2" w:themeTint="99"/>
      <w:sz w:val="32"/>
      <w:u w:val="single"/>
    </w:rPr>
  </w:style>
  <w:style w:type="character" w:customStyle="1" w:styleId="TorontoStyleChar">
    <w:name w:val="Toronto Style Char"/>
    <w:basedOn w:val="DefaultParagraphFont"/>
    <w:link w:val="TorontoStyle"/>
    <w:rsid w:val="00974C4D"/>
    <w:rPr>
      <w:rFonts w:ascii="Times New Roman" w:hAnsi="Times New Roman"/>
      <w:b/>
      <w:color w:val="548DD4" w:themeColor="text2" w:themeTint="99"/>
      <w:sz w:val="32"/>
      <w:szCs w:val="20"/>
      <w:u w:val="single"/>
    </w:rPr>
  </w:style>
  <w:style w:type="paragraph" w:customStyle="1" w:styleId="Default">
    <w:name w:val="Default"/>
    <w:rsid w:val="009E75A6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847D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DD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847D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DD"/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4216-36A3-471F-8CA7-8E066756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Toronto</dc:creator>
  <cp:lastModifiedBy>Howell, Heather L</cp:lastModifiedBy>
  <cp:revision>4</cp:revision>
  <dcterms:created xsi:type="dcterms:W3CDTF">2018-03-12T22:18:00Z</dcterms:created>
  <dcterms:modified xsi:type="dcterms:W3CDTF">2019-12-03T16:34:00Z</dcterms:modified>
</cp:coreProperties>
</file>