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FB10C" w14:textId="77777777" w:rsidR="008845D6" w:rsidRPr="009B5F0D" w:rsidRDefault="008845D6" w:rsidP="008845D6">
      <w:pPr>
        <w:jc w:val="center"/>
        <w:rPr>
          <w:b/>
          <w:sz w:val="28"/>
          <w:szCs w:val="28"/>
          <w:u w:val="single"/>
        </w:rPr>
      </w:pPr>
      <w:bookmarkStart w:id="0" w:name="HUMANRESOURCESDIRECTORINTERVIEW"/>
      <w:r>
        <w:rPr>
          <w:b/>
          <w:sz w:val="28"/>
          <w:szCs w:val="28"/>
          <w:u w:val="single"/>
        </w:rPr>
        <w:t>HUMAN RESOURCES DIRECTOR INTERVIEW</w:t>
      </w:r>
    </w:p>
    <w:bookmarkEnd w:id="0"/>
    <w:p w14:paraId="01E7E2A5" w14:textId="77777777" w:rsidR="008845D6" w:rsidRDefault="008845D6" w:rsidP="008845D6">
      <w:pPr>
        <w:tabs>
          <w:tab w:val="left" w:pos="720"/>
          <w:tab w:val="left" w:pos="1440"/>
          <w:tab w:val="left" w:pos="1950"/>
        </w:tabs>
        <w:spacing w:after="0"/>
        <w:rPr>
          <w:rStyle w:val="Style3"/>
        </w:rPr>
      </w:pPr>
      <w:r w:rsidRPr="006D0E2B">
        <w:rPr>
          <w:b/>
          <w:sz w:val="24"/>
          <w:szCs w:val="24"/>
        </w:rPr>
        <w:t>AGENCY NAME</w:t>
      </w:r>
      <w:r w:rsidRPr="006D0E2B">
        <w:rPr>
          <w:sz w:val="24"/>
          <w:szCs w:val="24"/>
        </w:rPr>
        <w:t>:</w:t>
      </w:r>
      <w:r>
        <w:tab/>
      </w:r>
      <w:sdt>
        <w:sdtPr>
          <w:rPr>
            <w:rStyle w:val="Style3"/>
          </w:rPr>
          <w:alias w:val="Agency List"/>
          <w:tag w:val="Agency List"/>
          <w:id w:val="-1990012480"/>
          <w:placeholder>
            <w:docPart w:val="D82A796DFE9949F289FE2559285D1A8B"/>
          </w:placeholder>
          <w:showingPlcHdr/>
          <w:dropDownList>
            <w:listItem w:displayText="52001 Alger-Marquette Community Action Board (AMCAB)" w:value="52001 Alger-Marquette Community Action Board (AMCAB)"/>
            <w:listItem w:displayText="03002 Community Action of Allegan County (CAA)" w:value="03002 Community Action of Allegan County (CAA)"/>
            <w:listItem w:displayText="31003 Baraga-Houghton-Keweenaw Community Action Agency (BHK)" w:value="31003 Baraga-Houghton-Keweenaw Community Action Agency (BHK)"/>
            <w:listItem w:displayText="33004 Capital Area Community Services (CACS)" w:value="33004 Capital Area Community Services (CACS)"/>
            <w:listItem w:displayText="17006 Chippewa-Luce-Mackinac Community Action &amp; Human Resource Authority, Inc. (CLM)" w:value="17006 Chippewa-Luce-Mackinac Community Action &amp; Human Resource Authority, Inc. (CLM)"/>
            <w:listItem w:displayText="38026 Community Action Agency of Jackson, Lenawee, Hillsdale (JLH)" w:value="38026 Community Action Agency of Jackson, Lenawee, Hillsdale (JLH)"/>
            <w:listItem w:displayText="13005 Community Action Agency of South Central Michigan (CAASM)" w:value="13005 Community Action Agency of South Central Michigan (CAASM)"/>
            <w:listItem w:displayText="22008 Dickinson-Iron Community Services Agency (DICSA)" w:value="22008 Dickinson-Iron Community Services Agency (DICSA)"/>
            <w:listItem w:displayText="82032 Downriver Community Conference (DCC)" w:value="82032 Downriver Community Conference (DCC)"/>
            <w:listItem w:displayText="74009 Blue Water Community Action (BWCA)" w:value="74009 Blue Water Community Action (BWCA)"/>
            <w:listItem w:displayText="59010 EightCAP, Inc.  (8CAP)" w:value="59010 EightCAP, Inc.  (8CAP)"/>
            <w:listItem w:displayText="53011 FiveCAP, Inc (5CAP)" w:value="53011 FiveCAP, Inc (5CAP)"/>
            <w:listItem w:displayText="25012 Genesee County Community Action Resource Department (GCCARD)" w:value="25012 Genesee County Community Action Resource Department (GCCARD)"/>
            <w:listItem w:displayText="27013 Gogebic-Ontonagon Community Action Agency (G-O)" w:value="27013 Gogebic-Ontonagon Community Action Agency (G-O)"/>
            <w:listItem w:displayText="79014 Human Development Commission (HDC)" w:value="79014 Human Development Commission (HDC)"/>
            <w:listItem w:displayText="41016 Kent County Community Action (KCCA)" w:value="41016 Kent County Community Action (KCCA)"/>
            <w:listItem w:displayText="51001 Little River Band of Ottawa Indians" w:value="51001 Little River Band of Ottawa Indians"/>
            <w:listItem w:displayText="50017 Macomb County Community Services Agency (MCCSA)" w:value="50017 Macomb County Community Services Agency (MCCSA)"/>
            <w:listItem w:displayText="21018 Menominee-Delta-Schoolcraft Community Action Agency &amp; Human Resource Authority (MDS)" w:value="21018 Menominee-Delta-Schoolcraft Community Action Agency &amp; Human Resource Authority (MDS)"/>
            <w:listItem w:displayText="33001 Michigan Indian Employment Training Services" w:value="33001 Michigan Indian Employment Training Services"/>
            <w:listItem w:displayText="28001 Michigan Indian Legal Services " w:value="28001 Michigan Indian Legal Services "/>
            <w:listItem w:displayText="18019 Mid-Michigan Community Action Agency, Inc. (MMCAA)" w:value="18019 Mid-Michigan Community Action Agency, Inc. (MMCAA)"/>
            <w:listItem w:displayText="58020 Monroe County Opportunity Program (MCOP)" w:value="58020 Monroe County Opportunity Program (MCOP)"/>
            <w:listItem w:displayText="61021 Muskegon-Oceana Community Action Partnership, Inc (MOCAP)" w:value="61021 Muskegon-Oceana Community Action Partnership, Inc (MOCAP)"/>
            <w:listItem w:displayText="04022 Northeast Michigan Community Service Agency (NEMCSA)" w:value="04022 Northeast Michigan Community Service Agency (NEMCSA)"/>
            <w:listItem w:displayText="28023 Northwest Michigan Community Action Agency (NMCAA)" w:value="28023 Northwest Michigan Community Action Agency (NMCAA)"/>
            <w:listItem w:displayText="63024 Oakland Livingston Human Services Agency (OLHSA)" w:value="63024 Oakland Livingston Human Services Agency (OLHSA)"/>
            <w:listItem w:displayText="70025 Ottawa County Community Action Agency (OCCAA)" w:value="70025 Ottawa County Community Action Agency (OCCAA)"/>
            <w:listItem w:displayText="73027 Saginaw County Community Action Committee, Inc. (SCCAC)" w:value="73027 Saginaw County Community Action Committee, Inc. (SCCAC)"/>
            <w:listItem w:displayText="11028 Southwest Michigan Community Action Agency (SMCAA)" w:value="11028 Southwest Michigan Community Action Agency (SMCAA)"/>
            <w:listItem w:displayText="81029 Washtenaw County Employment, Training &amp; Community Services (WCETCS)" w:value="81029 Washtenaw County Employment, Training &amp; Community Services (WCETCS)"/>
            <w:listItem w:displayText="82002 Wayne Metro - City of Detroit" w:value="82002 Wayne Metro - City of Detroit"/>
            <w:listItem w:displayText="82030 Wayne Metropolitan Community Action Agency (WMCAA)" w:value="82030 Wayne Metropolitan Community Action Agency (WMCAA)"/>
          </w:dropDownList>
        </w:sdtPr>
        <w:sdtEndPr>
          <w:rPr>
            <w:rStyle w:val="Style3"/>
          </w:rPr>
        </w:sdtEndPr>
        <w:sdtContent>
          <w:r>
            <w:rPr>
              <w:rStyle w:val="PlaceholderText"/>
            </w:rPr>
            <w:t>Choose an item.</w:t>
          </w:r>
        </w:sdtContent>
      </w:sdt>
      <w:r>
        <w:rPr>
          <w:rStyle w:val="Style3"/>
        </w:rPr>
        <w:tab/>
      </w:r>
      <w:r>
        <w:rPr>
          <w:rStyle w:val="Style3"/>
        </w:rPr>
        <w:tab/>
      </w:r>
      <w:r>
        <w:rPr>
          <w:rStyle w:val="Style3"/>
        </w:rPr>
        <w:tab/>
      </w:r>
      <w:r>
        <w:rPr>
          <w:rStyle w:val="Style3"/>
        </w:rPr>
        <w:tab/>
      </w:r>
      <w:r>
        <w:rPr>
          <w:rStyle w:val="Style3"/>
        </w:rPr>
        <w:tab/>
      </w:r>
    </w:p>
    <w:p w14:paraId="37EE79C8" w14:textId="77777777" w:rsidR="008845D6" w:rsidRDefault="008845D6" w:rsidP="008845D6">
      <w:pPr>
        <w:tabs>
          <w:tab w:val="left" w:pos="720"/>
          <w:tab w:val="left" w:pos="1440"/>
          <w:tab w:val="left" w:pos="1950"/>
        </w:tabs>
        <w:spacing w:after="0"/>
        <w:rPr>
          <w:rStyle w:val="Style3"/>
        </w:rPr>
      </w:pPr>
    </w:p>
    <w:p w14:paraId="6BBAE87F" w14:textId="77777777" w:rsidR="009E64F0" w:rsidRDefault="008845D6" w:rsidP="008845D6">
      <w:pPr>
        <w:spacing w:after="0"/>
        <w:rPr>
          <w:rFonts w:cstheme="minorHAnsi"/>
          <w:sz w:val="24"/>
          <w:szCs w:val="24"/>
        </w:rPr>
      </w:pPr>
      <w:r w:rsidRPr="006D0E2B">
        <w:rPr>
          <w:rStyle w:val="Style3"/>
          <w:b/>
        </w:rPr>
        <w:t>Date</w:t>
      </w:r>
      <w:r>
        <w:rPr>
          <w:rStyle w:val="Style3"/>
        </w:rPr>
        <w:t xml:space="preserve">:  </w:t>
      </w:r>
      <w:sdt>
        <w:sdtPr>
          <w:rPr>
            <w:rStyle w:val="Style3"/>
          </w:rPr>
          <w:id w:val="908277129"/>
          <w:placeholder>
            <w:docPart w:val="40A4B2E88CD044E39598075A66E4322B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>
          <w:rPr>
            <w:rStyle w:val="Style3"/>
          </w:rPr>
        </w:sdtEndPr>
        <w:sdtContent>
          <w:r w:rsidRPr="0094677D">
            <w:rPr>
              <w:rStyle w:val="PlaceholderText"/>
            </w:rPr>
            <w:t>Click here to enter a date.</w:t>
          </w:r>
        </w:sdtContent>
      </w:sdt>
      <w:r>
        <w:rPr>
          <w:rStyle w:val="Style3"/>
        </w:rPr>
        <w:tab/>
      </w:r>
      <w:r>
        <w:rPr>
          <w:rStyle w:val="Style3"/>
        </w:rPr>
        <w:tab/>
      </w:r>
      <w:r w:rsidR="009E64F0" w:rsidRPr="009E64F0">
        <w:rPr>
          <w:rStyle w:val="Style3"/>
          <w:rFonts w:asciiTheme="minorHAnsi" w:hAnsiTheme="minorHAnsi" w:cstheme="minorHAnsi"/>
        </w:rPr>
        <w:t>Time:</w:t>
      </w:r>
      <w:r>
        <w:rPr>
          <w:rStyle w:val="Style3"/>
        </w:rPr>
        <w:tab/>
      </w:r>
      <w:r>
        <w:rPr>
          <w:rStyle w:val="Style3"/>
        </w:rPr>
        <w:tab/>
      </w:r>
      <w:r w:rsidRPr="001258E6">
        <w:rPr>
          <w:rFonts w:cstheme="minorHAnsi"/>
          <w:b/>
          <w:sz w:val="24"/>
          <w:szCs w:val="24"/>
        </w:rPr>
        <w:t>BCAEO Monitor</w:t>
      </w:r>
      <w:r w:rsidRPr="001258E6">
        <w:rPr>
          <w:rFonts w:cstheme="minorHAnsi"/>
          <w:sz w:val="24"/>
          <w:szCs w:val="24"/>
        </w:rPr>
        <w:t>:</w:t>
      </w:r>
      <w:r w:rsidRPr="001258E6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Monitor Name"/>
          <w:tag w:val="Monitor Name"/>
          <w:id w:val="-465428639"/>
          <w:placeholder>
            <w:docPart w:val="8B379E70A97A464BAE495403EB77CB03"/>
          </w:placeholder>
          <w:dropDownList>
            <w:listItem w:displayText="Choose Below" w:value="Choose Below"/>
            <w:listItem w:displayText="Ben Gulker" w:value="Ben Gulker"/>
            <w:listItem w:displayText="Michelle Judge" w:value="Michelle Judge"/>
            <w:listItem w:displayText="Andrew Kornecky" w:value="Andrew Kornecky"/>
            <w:listItem w:displayText="Theresa Kujawa" w:value="Theresa Kujawa"/>
            <w:listItem w:displayText="Stephen Listman" w:value="Stephen Listman"/>
            <w:listItem w:displayText="Melissa McCollum" w:value="Melissa McCollum"/>
            <w:listItem w:displayText="Viran Parag" w:value="Viran Parag"/>
          </w:dropDownList>
        </w:sdtPr>
        <w:sdtEndPr/>
        <w:sdtContent>
          <w:r w:rsidRPr="001258E6">
            <w:rPr>
              <w:rFonts w:cstheme="minorHAnsi"/>
              <w:sz w:val="24"/>
              <w:szCs w:val="24"/>
            </w:rPr>
            <w:t>Choose Below</w:t>
          </w:r>
        </w:sdtContent>
      </w:sdt>
      <w:r w:rsidRPr="001258E6">
        <w:rPr>
          <w:rFonts w:cstheme="minorHAnsi"/>
          <w:sz w:val="24"/>
          <w:szCs w:val="24"/>
        </w:rPr>
        <w:tab/>
      </w:r>
      <w:r w:rsidRPr="001258E6">
        <w:rPr>
          <w:rFonts w:cstheme="minorHAnsi"/>
          <w:sz w:val="24"/>
          <w:szCs w:val="24"/>
        </w:rPr>
        <w:tab/>
      </w:r>
    </w:p>
    <w:p w14:paraId="52C2BD15" w14:textId="4E5D48B3" w:rsidR="008845D6" w:rsidRPr="006D0E2B" w:rsidRDefault="008845D6" w:rsidP="008845D6">
      <w:pPr>
        <w:spacing w:after="0"/>
        <w:rPr>
          <w:rStyle w:val="Style3"/>
        </w:rPr>
      </w:pPr>
      <w:r>
        <w:rPr>
          <w:rStyle w:val="Style3"/>
        </w:rPr>
        <w:tab/>
      </w:r>
    </w:p>
    <w:p w14:paraId="13DCADCA" w14:textId="77777777" w:rsidR="008845D6" w:rsidRDefault="008845D6" w:rsidP="008845D6">
      <w:pPr>
        <w:tabs>
          <w:tab w:val="left" w:pos="720"/>
          <w:tab w:val="left" w:pos="1440"/>
          <w:tab w:val="left" w:pos="1950"/>
        </w:tabs>
        <w:spacing w:after="0"/>
        <w:rPr>
          <w:rStyle w:val="Style3"/>
        </w:rPr>
      </w:pPr>
      <w:r w:rsidRPr="006D0E2B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2387D" wp14:editId="5D6E0154">
                <wp:simplePos x="0" y="0"/>
                <wp:positionH relativeFrom="column">
                  <wp:posOffset>1030022</wp:posOffset>
                </wp:positionH>
                <wp:positionV relativeFrom="paragraph">
                  <wp:posOffset>182927</wp:posOffset>
                </wp:positionV>
                <wp:extent cx="5076731" cy="15114"/>
                <wp:effectExtent l="0" t="0" r="29210" b="23495"/>
                <wp:wrapNone/>
                <wp:docPr id="578" name="Straight Connector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6731" cy="1511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48040" id="Straight Connector 57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1pt,14.4pt" to="480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HoxQEAAMkDAAAOAAAAZHJzL2Uyb0RvYy54bWysU02P0zAQvSPxHyzfaZIu3aKo6R66gguC&#10;igXuXmfcWPhLY9O0/56x0wYEaA+rvVi2Z96bec/jzd3JGnYEjNq7jjeLmjNw0vfaHTr+7ev7N+84&#10;i0m4XhjvoONniPxu+/rVZgwtLP3gTQ/IiMTFdgwdH1IKbVVFOYAVceEDOAoqj1YkOuKh6lGMxG5N&#10;tazr22r02Af0EmKk2/spyLeFXymQ6bNSERIzHafeUlmxrI95rbYb0R5QhEHLSxviGV1YoR0Vnanu&#10;RRLsJ+p/qKyW6KNXaSG9rbxSWkLRQGqa+i81D4MIULSQOTHMNsWXo5Wfjntkuu/4ak1P5YSlR3pI&#10;KPRhSGznnSMLPbIcJa/GEFuC7NweL6cY9piFnxRapowO32kMihUkjp2K0+fZaTglJulyVa9v1zcN&#10;Z5Jizapp3mb2aqLJdAFj+gDesrzpuNEuGyFacfwY05R6TSFcbmtqpOzS2UBONu4LKBJHBW8KuowV&#10;7Ayyo6CB6H80l7IlM0OUNmYG1U+DLrkZBmXUZuDyaeCcXSp6l2ag1c7j/8DpdG1VTflX1ZPWLPvR&#10;9+fyLMUOmpdi6GW280D+eS7w3z9w+wsAAP//AwBQSwMEFAAGAAgAAAAhANpY6eHdAAAACQEAAA8A&#10;AABkcnMvZG93bnJldi54bWxMj0FOwzAQRfdI3MEaJHbUiUGhTeNUFRSxaRcEDuDGJo4ajyPbbdLb&#10;M6xg+TVPf96vNrMb2MWE2HuUkC8yYAZbr3vsJHx9vj0sgcWkUKvBo5FwNRE29e1NpUrtJ/wwlyZ1&#10;jEowlkqCTWksOY+tNU7FhR8N0u3bB6cSxdBxHdRE5W7gIssK7lSP9MGq0bxY056as5PwLp72wm7D&#10;oYmv13lK+53f4UnK+7t5uwaWzJz+YPjVJ3Woyenoz6gjGygXQhAqQSxpAgGrIn8GdpTwmAvgdcX/&#10;L6h/AAAA//8DAFBLAQItABQABgAIAAAAIQC2gziS/gAAAOEBAAATAAAAAAAAAAAAAAAAAAAAAABb&#10;Q29udGVudF9UeXBlc10ueG1sUEsBAi0AFAAGAAgAAAAhADj9If/WAAAAlAEAAAsAAAAAAAAAAAAA&#10;AAAALwEAAF9yZWxzLy5yZWxzUEsBAi0AFAAGAAgAAAAhAEIrEejFAQAAyQMAAA4AAAAAAAAAAAAA&#10;AAAALgIAAGRycy9lMm9Eb2MueG1sUEsBAi0AFAAGAAgAAAAhANpY6eHdAAAACQEAAA8AAAAAAAAA&#10;AAAAAAAAHw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Pr="006D0E2B">
        <w:rPr>
          <w:rStyle w:val="Style3"/>
          <w:b/>
        </w:rPr>
        <w:t>Name &amp; Title</w:t>
      </w:r>
      <w:r>
        <w:rPr>
          <w:rStyle w:val="Style3"/>
        </w:rPr>
        <w:t xml:space="preserve">: </w:t>
      </w:r>
    </w:p>
    <w:p w14:paraId="1403EC16" w14:textId="77777777" w:rsidR="008845D6" w:rsidRDefault="008845D6" w:rsidP="008845D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8845D6" w:rsidRPr="007877E4" w14:paraId="00DDDBF2" w14:textId="77777777" w:rsidTr="00621D25">
        <w:tc>
          <w:tcPr>
            <w:tcW w:w="5251" w:type="dxa"/>
          </w:tcPr>
          <w:p w14:paraId="50CC4FE2" w14:textId="329080C0" w:rsidR="008845D6" w:rsidRPr="000D2AD1" w:rsidRDefault="00E367E5" w:rsidP="008845D6">
            <w:pPr>
              <w:pStyle w:val="ListParagraph"/>
              <w:numPr>
                <w:ilvl w:val="0"/>
                <w:numId w:val="4"/>
              </w:numPr>
              <w:ind w:left="720"/>
              <w:rPr>
                <w:rFonts w:cstheme="minorHAnsi"/>
                <w:bCs/>
                <w:sz w:val="24"/>
                <w:szCs w:val="24"/>
              </w:rPr>
            </w:pPr>
            <w:r w:rsidRPr="000D2AD1">
              <w:rPr>
                <w:rFonts w:cstheme="minorHAnsi"/>
                <w:bCs/>
                <w:sz w:val="24"/>
                <w:szCs w:val="24"/>
              </w:rPr>
              <w:t xml:space="preserve">How does the </w:t>
            </w:r>
            <w:r w:rsidR="008845D6" w:rsidRPr="000D2AD1">
              <w:rPr>
                <w:rFonts w:cstheme="minorHAnsi"/>
                <w:bCs/>
                <w:sz w:val="24"/>
                <w:szCs w:val="24"/>
              </w:rPr>
              <w:t xml:space="preserve">Agency </w:t>
            </w:r>
            <w:r w:rsidRPr="000D2AD1">
              <w:rPr>
                <w:rFonts w:cstheme="minorHAnsi"/>
                <w:bCs/>
                <w:sz w:val="24"/>
                <w:szCs w:val="24"/>
              </w:rPr>
              <w:t xml:space="preserve">store staff </w:t>
            </w:r>
            <w:r w:rsidR="008845D6" w:rsidRPr="000D2AD1">
              <w:rPr>
                <w:rFonts w:cstheme="minorHAnsi"/>
                <w:bCs/>
                <w:sz w:val="24"/>
                <w:szCs w:val="24"/>
              </w:rPr>
              <w:t>HR files?</w:t>
            </w:r>
          </w:p>
          <w:p w14:paraId="6CA80C68" w14:textId="77777777" w:rsidR="00E367E5" w:rsidRPr="000D2AD1" w:rsidRDefault="00E367E5" w:rsidP="00E367E5">
            <w:pPr>
              <w:pStyle w:val="ListParagraph"/>
              <w:rPr>
                <w:rFonts w:cstheme="minorHAnsi"/>
                <w:bCs/>
                <w:sz w:val="24"/>
                <w:szCs w:val="24"/>
              </w:rPr>
            </w:pPr>
          </w:p>
          <w:p w14:paraId="7D7D2249" w14:textId="6E75A6E5" w:rsidR="00E367E5" w:rsidRPr="000D2AD1" w:rsidRDefault="00E367E5" w:rsidP="00E367E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sz w:val="24"/>
                <w:szCs w:val="24"/>
              </w:rPr>
            </w:pPr>
            <w:r w:rsidRPr="000D2AD1">
              <w:rPr>
                <w:rFonts w:cstheme="minorHAnsi"/>
                <w:bCs/>
                <w:sz w:val="24"/>
                <w:szCs w:val="24"/>
              </w:rPr>
              <w:t>Do staff have access to their HR file?</w:t>
            </w:r>
          </w:p>
          <w:p w14:paraId="21CD2972" w14:textId="77777777" w:rsidR="00E367E5" w:rsidRDefault="00E367E5" w:rsidP="00E367E5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584C954" w14:textId="768685EF" w:rsidR="00E367E5" w:rsidRPr="00E367E5" w:rsidRDefault="00E367E5" w:rsidP="00E367E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51" w:type="dxa"/>
          </w:tcPr>
          <w:p w14:paraId="022C8458" w14:textId="77777777" w:rsidR="008845D6" w:rsidRPr="007877E4" w:rsidRDefault="008845D6" w:rsidP="00621D2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2406" w:rsidRPr="007877E4" w14:paraId="274143EB" w14:textId="77777777" w:rsidTr="00621D25">
        <w:tc>
          <w:tcPr>
            <w:tcW w:w="5251" w:type="dxa"/>
          </w:tcPr>
          <w:p w14:paraId="6C4E4158" w14:textId="765BB572" w:rsidR="007E2406" w:rsidRPr="00D274A0" w:rsidRDefault="007E2406" w:rsidP="008845D6">
            <w:pPr>
              <w:pStyle w:val="ListParagraph"/>
              <w:numPr>
                <w:ilvl w:val="0"/>
                <w:numId w:val="4"/>
              </w:numPr>
              <w:ind w:left="720"/>
              <w:rPr>
                <w:rFonts w:cstheme="minorHAnsi"/>
                <w:bCs/>
                <w:sz w:val="24"/>
                <w:szCs w:val="24"/>
              </w:rPr>
            </w:pPr>
            <w:r w:rsidRPr="00D274A0">
              <w:rPr>
                <w:rFonts w:cstheme="minorHAnsi"/>
                <w:bCs/>
                <w:sz w:val="24"/>
                <w:szCs w:val="24"/>
              </w:rPr>
              <w:t xml:space="preserve">Can employees easily access to Personnel Policies (or Employee Handbooks)? </w:t>
            </w:r>
          </w:p>
          <w:p w14:paraId="374CD199" w14:textId="77777777" w:rsidR="007E2406" w:rsidRPr="00D274A0" w:rsidRDefault="007E2406" w:rsidP="007E2406">
            <w:pPr>
              <w:pStyle w:val="ListParagraph"/>
              <w:rPr>
                <w:rFonts w:cstheme="minorHAnsi"/>
                <w:bCs/>
                <w:sz w:val="24"/>
                <w:szCs w:val="24"/>
              </w:rPr>
            </w:pPr>
          </w:p>
          <w:p w14:paraId="66849FDC" w14:textId="519A05A4" w:rsidR="007E2406" w:rsidRPr="00D274A0" w:rsidRDefault="007E2406" w:rsidP="007E240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sz w:val="24"/>
                <w:szCs w:val="24"/>
              </w:rPr>
            </w:pPr>
            <w:r w:rsidRPr="00D274A0">
              <w:rPr>
                <w:rFonts w:cstheme="minorHAnsi"/>
                <w:bCs/>
                <w:sz w:val="24"/>
                <w:szCs w:val="24"/>
              </w:rPr>
              <w:t>How are staff apprised of changes or updates to Personnel Policies?</w:t>
            </w:r>
          </w:p>
          <w:p w14:paraId="1CD75187" w14:textId="77777777" w:rsidR="007E2406" w:rsidRPr="00D274A0" w:rsidRDefault="007E2406" w:rsidP="007E2406">
            <w:pPr>
              <w:pStyle w:val="ListParagraph"/>
              <w:ind w:left="1440"/>
              <w:rPr>
                <w:rFonts w:cstheme="minorHAnsi"/>
                <w:bCs/>
                <w:sz w:val="24"/>
                <w:szCs w:val="24"/>
              </w:rPr>
            </w:pPr>
          </w:p>
          <w:p w14:paraId="550FFE41" w14:textId="09BA77FE" w:rsidR="007E2406" w:rsidRPr="00D274A0" w:rsidRDefault="007E2406" w:rsidP="007E240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sz w:val="24"/>
                <w:szCs w:val="24"/>
              </w:rPr>
            </w:pPr>
            <w:r w:rsidRPr="00D274A0">
              <w:rPr>
                <w:rFonts w:cstheme="minorHAnsi"/>
                <w:bCs/>
                <w:sz w:val="24"/>
                <w:szCs w:val="24"/>
              </w:rPr>
              <w:t>How often are staff required to acknowledge their receipt of the Personnel Policies (i.e., once per year are staff required to acknowledge the Conflict of Interest or Whistleblower policies)?</w:t>
            </w:r>
          </w:p>
          <w:p w14:paraId="63DBB149" w14:textId="00CDA562" w:rsidR="007E2406" w:rsidRPr="00D274A0" w:rsidRDefault="007E2406" w:rsidP="007E240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51" w:type="dxa"/>
          </w:tcPr>
          <w:p w14:paraId="7E2D346D" w14:textId="77777777" w:rsidR="007E2406" w:rsidRPr="007877E4" w:rsidRDefault="007E2406" w:rsidP="00621D2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A419A" w:rsidRPr="007877E4" w14:paraId="4126C693" w14:textId="77777777" w:rsidTr="00621D25">
        <w:tc>
          <w:tcPr>
            <w:tcW w:w="5251" w:type="dxa"/>
          </w:tcPr>
          <w:p w14:paraId="7CA3292E" w14:textId="77777777" w:rsidR="002A419A" w:rsidRDefault="002A419A" w:rsidP="008845D6">
            <w:pPr>
              <w:pStyle w:val="ListParagraph"/>
              <w:numPr>
                <w:ilvl w:val="0"/>
                <w:numId w:val="4"/>
              </w:numPr>
              <w:ind w:left="72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Do new hires have access to New Hire Orientation training within 60 days of hire?</w:t>
            </w:r>
          </w:p>
          <w:p w14:paraId="663B533F" w14:textId="1FC250D1" w:rsidR="002A419A" w:rsidRPr="002A419A" w:rsidRDefault="002A419A" w:rsidP="002A419A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51" w:type="dxa"/>
          </w:tcPr>
          <w:p w14:paraId="0CF57F71" w14:textId="77777777" w:rsidR="002A419A" w:rsidRPr="007877E4" w:rsidRDefault="002A419A" w:rsidP="00621D2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A419A" w:rsidRPr="007877E4" w14:paraId="3CAD6C4D" w14:textId="77777777" w:rsidTr="00621D25">
        <w:tc>
          <w:tcPr>
            <w:tcW w:w="5251" w:type="dxa"/>
          </w:tcPr>
          <w:p w14:paraId="39FE51FC" w14:textId="61F85E39" w:rsidR="002A419A" w:rsidRDefault="002A419A" w:rsidP="008845D6">
            <w:pPr>
              <w:pStyle w:val="ListParagraph"/>
              <w:numPr>
                <w:ilvl w:val="0"/>
                <w:numId w:val="4"/>
              </w:numPr>
              <w:ind w:left="72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How often is the Personnel Policies (Employee Handbook) updated?</w:t>
            </w:r>
          </w:p>
          <w:p w14:paraId="10439D48" w14:textId="77777777" w:rsidR="002A419A" w:rsidRDefault="002A419A" w:rsidP="002A419A">
            <w:pPr>
              <w:pStyle w:val="ListParagraph"/>
              <w:rPr>
                <w:rFonts w:cstheme="minorHAnsi"/>
                <w:bCs/>
                <w:sz w:val="24"/>
                <w:szCs w:val="24"/>
              </w:rPr>
            </w:pPr>
          </w:p>
          <w:p w14:paraId="45A81986" w14:textId="05A0E510" w:rsidR="002A419A" w:rsidRDefault="002A419A" w:rsidP="002A419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Are the policies reviewed by an Attorney every five (5) years?</w:t>
            </w:r>
          </w:p>
          <w:p w14:paraId="0880578E" w14:textId="77777777" w:rsidR="005611ED" w:rsidRDefault="005611ED" w:rsidP="005611ED">
            <w:pPr>
              <w:pStyle w:val="ListParagraph"/>
              <w:ind w:left="1440"/>
              <w:rPr>
                <w:rFonts w:cstheme="minorHAnsi"/>
                <w:bCs/>
                <w:sz w:val="24"/>
                <w:szCs w:val="24"/>
              </w:rPr>
            </w:pPr>
          </w:p>
          <w:p w14:paraId="01382B57" w14:textId="1A713F95" w:rsidR="005611ED" w:rsidRDefault="005611ED" w:rsidP="002A419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Does the Board approve the Personnel Policies prior to implementation?</w:t>
            </w:r>
          </w:p>
          <w:p w14:paraId="202500A4" w14:textId="77777777" w:rsidR="002A419A" w:rsidRDefault="002A419A" w:rsidP="002A419A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A6F9D23" w14:textId="4DADD083" w:rsidR="002A419A" w:rsidRPr="002A419A" w:rsidRDefault="002A419A" w:rsidP="002A419A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51" w:type="dxa"/>
          </w:tcPr>
          <w:p w14:paraId="56EC2753" w14:textId="77777777" w:rsidR="002A419A" w:rsidRPr="007877E4" w:rsidRDefault="002A419A" w:rsidP="00621D2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A419A" w:rsidRPr="007877E4" w14:paraId="70A75F39" w14:textId="77777777" w:rsidTr="00621D25">
        <w:tc>
          <w:tcPr>
            <w:tcW w:w="5251" w:type="dxa"/>
          </w:tcPr>
          <w:p w14:paraId="605083AE" w14:textId="3EAB93AA" w:rsidR="002A419A" w:rsidRDefault="002A419A" w:rsidP="008845D6">
            <w:pPr>
              <w:pStyle w:val="ListParagraph"/>
              <w:numPr>
                <w:ilvl w:val="0"/>
                <w:numId w:val="4"/>
              </w:numPr>
              <w:ind w:left="72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Are there written job descriptions for Agency positions?</w:t>
            </w:r>
          </w:p>
          <w:p w14:paraId="574CB99F" w14:textId="2C07742B" w:rsidR="005611ED" w:rsidRDefault="005611ED" w:rsidP="005611E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How often are job descriptions updated?</w:t>
            </w:r>
          </w:p>
          <w:p w14:paraId="75B77F24" w14:textId="77777777" w:rsidR="005611ED" w:rsidRDefault="005611ED" w:rsidP="002A419A">
            <w:pPr>
              <w:pStyle w:val="ListParagraph"/>
              <w:rPr>
                <w:rFonts w:cstheme="minorHAnsi"/>
                <w:bCs/>
                <w:sz w:val="24"/>
                <w:szCs w:val="24"/>
              </w:rPr>
            </w:pPr>
            <w:bookmarkStart w:id="1" w:name="_GoBack"/>
            <w:bookmarkEnd w:id="1"/>
          </w:p>
          <w:p w14:paraId="65A6A306" w14:textId="5C1A3D88" w:rsidR="005611ED" w:rsidRPr="00D274A0" w:rsidRDefault="005611ED" w:rsidP="002A419A">
            <w:pPr>
              <w:pStyle w:val="ListParagrap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51" w:type="dxa"/>
          </w:tcPr>
          <w:p w14:paraId="44C9113E" w14:textId="77777777" w:rsidR="002A419A" w:rsidRPr="007877E4" w:rsidRDefault="002A419A" w:rsidP="00621D2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11ED" w:rsidRPr="007877E4" w14:paraId="019B595F" w14:textId="77777777" w:rsidTr="00621D25">
        <w:tc>
          <w:tcPr>
            <w:tcW w:w="5251" w:type="dxa"/>
          </w:tcPr>
          <w:p w14:paraId="47088E32" w14:textId="5604A653" w:rsidR="005611ED" w:rsidRDefault="005611ED" w:rsidP="008845D6">
            <w:pPr>
              <w:pStyle w:val="ListParagraph"/>
              <w:numPr>
                <w:ilvl w:val="0"/>
                <w:numId w:val="4"/>
              </w:numPr>
              <w:ind w:left="72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Does the Board provide a performance review of the ED/CEO each year? </w:t>
            </w:r>
          </w:p>
          <w:p w14:paraId="0B6DA7BB" w14:textId="77777777" w:rsidR="005611ED" w:rsidRDefault="005611ED" w:rsidP="005611ED">
            <w:pPr>
              <w:pStyle w:val="ListParagraph"/>
              <w:rPr>
                <w:rFonts w:cstheme="minorHAnsi"/>
                <w:bCs/>
                <w:sz w:val="24"/>
                <w:szCs w:val="24"/>
              </w:rPr>
            </w:pPr>
          </w:p>
          <w:p w14:paraId="52944429" w14:textId="75C30786" w:rsidR="005611ED" w:rsidRDefault="005611ED" w:rsidP="005611E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Does the Board review and approve of the ED/CEO’s compensation plan each year?</w:t>
            </w:r>
          </w:p>
          <w:p w14:paraId="1CBBEC6B" w14:textId="77777777" w:rsidR="005611ED" w:rsidRDefault="005611ED" w:rsidP="005611ED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FA9AB18" w14:textId="482A6044" w:rsidR="005611ED" w:rsidRPr="005611ED" w:rsidRDefault="005611ED" w:rsidP="005611E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51" w:type="dxa"/>
          </w:tcPr>
          <w:p w14:paraId="7B1577A1" w14:textId="77777777" w:rsidR="005611ED" w:rsidRPr="007877E4" w:rsidRDefault="005611ED" w:rsidP="00621D2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845D6" w:rsidRPr="007877E4" w14:paraId="3B978714" w14:textId="77777777" w:rsidTr="00621D25">
        <w:tc>
          <w:tcPr>
            <w:tcW w:w="5251" w:type="dxa"/>
          </w:tcPr>
          <w:p w14:paraId="5A4B7A54" w14:textId="77777777" w:rsidR="008845D6" w:rsidRPr="00D274A0" w:rsidRDefault="008845D6" w:rsidP="008845D6">
            <w:pPr>
              <w:pStyle w:val="ListParagraph"/>
              <w:numPr>
                <w:ilvl w:val="0"/>
                <w:numId w:val="4"/>
              </w:numPr>
              <w:ind w:left="720"/>
              <w:rPr>
                <w:rFonts w:cstheme="minorHAnsi"/>
                <w:bCs/>
                <w:sz w:val="24"/>
                <w:szCs w:val="24"/>
              </w:rPr>
            </w:pPr>
            <w:r w:rsidRPr="00D274A0">
              <w:rPr>
                <w:rFonts w:cstheme="minorHAnsi"/>
                <w:bCs/>
                <w:sz w:val="24"/>
                <w:szCs w:val="24"/>
              </w:rPr>
              <w:t xml:space="preserve">Have any of the Management Team positions turned over more than once in the last three years?  </w:t>
            </w:r>
          </w:p>
          <w:p w14:paraId="1CA0C7D2" w14:textId="77777777" w:rsidR="008845D6" w:rsidRPr="00D274A0" w:rsidRDefault="008845D6" w:rsidP="00621D25">
            <w:pPr>
              <w:pStyle w:val="ListParagraph"/>
              <w:rPr>
                <w:rFonts w:cstheme="minorHAnsi"/>
                <w:bCs/>
                <w:sz w:val="24"/>
                <w:szCs w:val="24"/>
              </w:rPr>
            </w:pPr>
          </w:p>
          <w:p w14:paraId="5F1E8BD1" w14:textId="77777777" w:rsidR="008845D6" w:rsidRPr="00D274A0" w:rsidRDefault="008845D6" w:rsidP="008845D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4"/>
                <w:szCs w:val="24"/>
              </w:rPr>
            </w:pPr>
            <w:r w:rsidRPr="00D274A0">
              <w:rPr>
                <w:rFonts w:cstheme="minorHAnsi"/>
                <w:bCs/>
                <w:sz w:val="24"/>
                <w:szCs w:val="24"/>
              </w:rPr>
              <w:t>If yes, what were the reasons?</w:t>
            </w:r>
          </w:p>
          <w:p w14:paraId="31E6CA89" w14:textId="77777777" w:rsidR="008845D6" w:rsidRPr="00D274A0" w:rsidRDefault="008845D6" w:rsidP="00621D25">
            <w:pPr>
              <w:pStyle w:val="ListParagraph"/>
              <w:ind w:left="1440"/>
              <w:rPr>
                <w:rFonts w:cstheme="minorHAnsi"/>
                <w:bCs/>
                <w:sz w:val="24"/>
                <w:szCs w:val="24"/>
              </w:rPr>
            </w:pPr>
          </w:p>
          <w:p w14:paraId="4142290A" w14:textId="77777777" w:rsidR="008845D6" w:rsidRPr="00D274A0" w:rsidRDefault="008845D6" w:rsidP="00621D2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51" w:type="dxa"/>
          </w:tcPr>
          <w:p w14:paraId="222D36AE" w14:textId="77777777" w:rsidR="008845D6" w:rsidRPr="007877E4" w:rsidRDefault="008845D6" w:rsidP="00621D2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845D6" w:rsidRPr="007877E4" w14:paraId="256F6226" w14:textId="77777777" w:rsidTr="00621D25">
        <w:tc>
          <w:tcPr>
            <w:tcW w:w="5251" w:type="dxa"/>
          </w:tcPr>
          <w:p w14:paraId="3F25EA40" w14:textId="77777777" w:rsidR="008845D6" w:rsidRPr="00D274A0" w:rsidRDefault="008845D6" w:rsidP="008845D6">
            <w:pPr>
              <w:pStyle w:val="ListParagraph"/>
              <w:numPr>
                <w:ilvl w:val="0"/>
                <w:numId w:val="4"/>
              </w:numPr>
              <w:ind w:left="720"/>
              <w:rPr>
                <w:rFonts w:cstheme="minorHAnsi"/>
                <w:bCs/>
                <w:sz w:val="24"/>
                <w:szCs w:val="24"/>
              </w:rPr>
            </w:pPr>
            <w:r w:rsidRPr="00D274A0">
              <w:rPr>
                <w:rFonts w:cstheme="minorHAnsi"/>
                <w:bCs/>
                <w:sz w:val="24"/>
                <w:szCs w:val="24"/>
              </w:rPr>
              <w:t>Does the Agency have a succession plan in place for Management staff?</w:t>
            </w:r>
          </w:p>
          <w:p w14:paraId="2C9866E1" w14:textId="77777777" w:rsidR="008845D6" w:rsidRPr="00D274A0" w:rsidRDefault="008845D6" w:rsidP="00621D25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DAF801B" w14:textId="77777777" w:rsidR="008845D6" w:rsidRPr="00D274A0" w:rsidRDefault="008845D6" w:rsidP="00621D2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51" w:type="dxa"/>
          </w:tcPr>
          <w:p w14:paraId="00D278C2" w14:textId="77777777" w:rsidR="008845D6" w:rsidRPr="007877E4" w:rsidRDefault="008845D6" w:rsidP="00621D2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845D6" w:rsidRPr="007877E4" w14:paraId="30208BF1" w14:textId="77777777" w:rsidTr="00621D25">
        <w:tc>
          <w:tcPr>
            <w:tcW w:w="5251" w:type="dxa"/>
          </w:tcPr>
          <w:p w14:paraId="3D152412" w14:textId="77777777" w:rsidR="008845D6" w:rsidRPr="00D274A0" w:rsidRDefault="008845D6" w:rsidP="008845D6">
            <w:pPr>
              <w:pStyle w:val="ListParagraph"/>
              <w:numPr>
                <w:ilvl w:val="0"/>
                <w:numId w:val="4"/>
              </w:numPr>
              <w:ind w:left="720"/>
              <w:rPr>
                <w:rFonts w:cstheme="minorHAnsi"/>
                <w:bCs/>
                <w:sz w:val="24"/>
                <w:szCs w:val="24"/>
              </w:rPr>
            </w:pPr>
            <w:r w:rsidRPr="00D274A0">
              <w:rPr>
                <w:rFonts w:cstheme="minorHAnsi"/>
                <w:bCs/>
                <w:sz w:val="24"/>
                <w:szCs w:val="24"/>
              </w:rPr>
              <w:t xml:space="preserve"> Is there a plan to reduce negative impact when turnover is high in Management positions for staff?</w:t>
            </w:r>
          </w:p>
          <w:p w14:paraId="6F15AAD4" w14:textId="77777777" w:rsidR="008845D6" w:rsidRPr="00D274A0" w:rsidRDefault="008845D6" w:rsidP="00621D25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D4778E8" w14:textId="77777777" w:rsidR="008845D6" w:rsidRPr="00D274A0" w:rsidRDefault="008845D6" w:rsidP="008845D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4"/>
                <w:szCs w:val="24"/>
              </w:rPr>
            </w:pPr>
            <w:r w:rsidRPr="00D274A0">
              <w:rPr>
                <w:rFonts w:cstheme="minorHAnsi"/>
                <w:bCs/>
                <w:sz w:val="24"/>
                <w:szCs w:val="24"/>
              </w:rPr>
              <w:t>Is there a plan to reduce negative impact when turnover is high in Management positions for Agency Programs and client service delivery?</w:t>
            </w:r>
          </w:p>
          <w:p w14:paraId="29F639B8" w14:textId="77777777" w:rsidR="008845D6" w:rsidRPr="00D274A0" w:rsidRDefault="008845D6" w:rsidP="00621D25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6110EB9" w14:textId="77777777" w:rsidR="008845D6" w:rsidRPr="00D274A0" w:rsidRDefault="008845D6" w:rsidP="00621D2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51" w:type="dxa"/>
          </w:tcPr>
          <w:p w14:paraId="376EC8F7" w14:textId="77777777" w:rsidR="008845D6" w:rsidRPr="007877E4" w:rsidRDefault="008845D6" w:rsidP="00621D2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367E5" w:rsidRPr="007877E4" w14:paraId="5C2BD027" w14:textId="77777777" w:rsidTr="00621D25">
        <w:tc>
          <w:tcPr>
            <w:tcW w:w="5251" w:type="dxa"/>
          </w:tcPr>
          <w:p w14:paraId="489815F7" w14:textId="38EA9D8E" w:rsidR="00E367E5" w:rsidRPr="00D274A0" w:rsidRDefault="00E367E5" w:rsidP="008845D6">
            <w:pPr>
              <w:pStyle w:val="ListParagraph"/>
              <w:numPr>
                <w:ilvl w:val="0"/>
                <w:numId w:val="4"/>
              </w:numPr>
              <w:ind w:left="720"/>
              <w:rPr>
                <w:rFonts w:cstheme="minorHAnsi"/>
                <w:bCs/>
                <w:sz w:val="24"/>
                <w:szCs w:val="24"/>
              </w:rPr>
            </w:pPr>
            <w:r w:rsidRPr="00D274A0">
              <w:rPr>
                <w:rFonts w:cstheme="minorHAnsi"/>
                <w:bCs/>
                <w:sz w:val="24"/>
                <w:szCs w:val="24"/>
              </w:rPr>
              <w:t xml:space="preserve">Describe staff turnover in the past year, if any.  </w:t>
            </w:r>
          </w:p>
          <w:p w14:paraId="1BAB1646" w14:textId="77777777" w:rsidR="00D274A0" w:rsidRPr="00D274A0" w:rsidRDefault="00D274A0" w:rsidP="00D274A0">
            <w:pPr>
              <w:pStyle w:val="ListParagraph"/>
              <w:rPr>
                <w:rFonts w:cstheme="minorHAnsi"/>
                <w:bCs/>
                <w:sz w:val="24"/>
                <w:szCs w:val="24"/>
              </w:rPr>
            </w:pPr>
          </w:p>
          <w:p w14:paraId="68F201F3" w14:textId="1D5D01F3" w:rsidR="00E367E5" w:rsidRPr="00D274A0" w:rsidRDefault="00E367E5" w:rsidP="00E367E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4"/>
                <w:szCs w:val="24"/>
              </w:rPr>
            </w:pPr>
            <w:r w:rsidRPr="00D274A0">
              <w:rPr>
                <w:rFonts w:cstheme="minorHAnsi"/>
                <w:bCs/>
                <w:sz w:val="24"/>
                <w:szCs w:val="24"/>
              </w:rPr>
              <w:t>How has the turnover impacted the delivery of services and programs?</w:t>
            </w:r>
          </w:p>
          <w:p w14:paraId="1F4E5D63" w14:textId="6217DD77" w:rsidR="00E367E5" w:rsidRPr="00D274A0" w:rsidRDefault="00E367E5" w:rsidP="00E367E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51" w:type="dxa"/>
          </w:tcPr>
          <w:p w14:paraId="1C614F4C" w14:textId="77777777" w:rsidR="00E367E5" w:rsidRPr="007877E4" w:rsidRDefault="00E367E5" w:rsidP="00621D2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845D6" w:rsidRPr="007877E4" w14:paraId="0F4BE000" w14:textId="77777777" w:rsidTr="00621D25">
        <w:tc>
          <w:tcPr>
            <w:tcW w:w="5251" w:type="dxa"/>
          </w:tcPr>
          <w:p w14:paraId="77CD7A32" w14:textId="299BD42E" w:rsidR="00D274A0" w:rsidRPr="00D274A0" w:rsidRDefault="00D274A0" w:rsidP="008845D6">
            <w:pPr>
              <w:pStyle w:val="ListParagraph"/>
              <w:numPr>
                <w:ilvl w:val="0"/>
                <w:numId w:val="4"/>
              </w:numPr>
              <w:ind w:left="720"/>
              <w:rPr>
                <w:rFonts w:cstheme="minorHAnsi"/>
                <w:bCs/>
                <w:sz w:val="24"/>
                <w:szCs w:val="24"/>
              </w:rPr>
            </w:pPr>
            <w:r w:rsidRPr="00D274A0">
              <w:rPr>
                <w:rFonts w:cstheme="minorHAnsi"/>
                <w:bCs/>
                <w:sz w:val="24"/>
                <w:szCs w:val="24"/>
              </w:rPr>
              <w:t>How often are staff (including Managers) required to have a performance evaluation?</w:t>
            </w:r>
          </w:p>
          <w:p w14:paraId="5A27A268" w14:textId="77777777" w:rsidR="00D274A0" w:rsidRPr="00D274A0" w:rsidRDefault="00D274A0" w:rsidP="00D274A0">
            <w:pPr>
              <w:pStyle w:val="ListParagraph"/>
              <w:rPr>
                <w:rFonts w:cstheme="minorHAnsi"/>
                <w:bCs/>
                <w:sz w:val="24"/>
                <w:szCs w:val="24"/>
              </w:rPr>
            </w:pPr>
          </w:p>
          <w:p w14:paraId="6BA558B7" w14:textId="65D1B3C6" w:rsidR="008845D6" w:rsidRPr="00D274A0" w:rsidRDefault="008845D6" w:rsidP="00D274A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4"/>
                <w:szCs w:val="24"/>
              </w:rPr>
            </w:pPr>
            <w:r w:rsidRPr="00D274A0">
              <w:rPr>
                <w:rFonts w:cstheme="minorHAnsi"/>
                <w:bCs/>
                <w:sz w:val="24"/>
                <w:szCs w:val="24"/>
              </w:rPr>
              <w:t>What is your role to ensure Managers perform staff evaluations?</w:t>
            </w:r>
          </w:p>
          <w:p w14:paraId="41495F37" w14:textId="77777777" w:rsidR="008845D6" w:rsidRPr="00D274A0" w:rsidRDefault="008845D6" w:rsidP="00621D25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36D688D6" w14:textId="77777777" w:rsidR="008845D6" w:rsidRPr="00D274A0" w:rsidRDefault="008845D6" w:rsidP="00621D2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51" w:type="dxa"/>
          </w:tcPr>
          <w:p w14:paraId="5F4C5AFF" w14:textId="77777777" w:rsidR="008845D6" w:rsidRPr="007877E4" w:rsidRDefault="008845D6" w:rsidP="00621D2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845D6" w:rsidRPr="007877E4" w14:paraId="533812B0" w14:textId="77777777" w:rsidTr="00621D25">
        <w:tc>
          <w:tcPr>
            <w:tcW w:w="5251" w:type="dxa"/>
          </w:tcPr>
          <w:p w14:paraId="360173E5" w14:textId="0A8A7867" w:rsidR="00D274A0" w:rsidRPr="00D274A0" w:rsidRDefault="00D274A0" w:rsidP="00D274A0">
            <w:pPr>
              <w:pStyle w:val="ListParagraph"/>
              <w:numPr>
                <w:ilvl w:val="0"/>
                <w:numId w:val="4"/>
              </w:numPr>
              <w:ind w:left="720"/>
              <w:rPr>
                <w:rFonts w:cstheme="minorHAnsi"/>
                <w:bCs/>
                <w:sz w:val="24"/>
                <w:szCs w:val="24"/>
              </w:rPr>
            </w:pPr>
            <w:r w:rsidRPr="00D274A0">
              <w:rPr>
                <w:rFonts w:cstheme="minorHAnsi"/>
                <w:bCs/>
                <w:sz w:val="24"/>
                <w:szCs w:val="24"/>
              </w:rPr>
              <w:t>How often is the opportunity for staff development and trainings offered</w:t>
            </w:r>
            <w:r w:rsidR="00F62B00">
              <w:rPr>
                <w:rFonts w:cstheme="minorHAnsi"/>
                <w:bCs/>
                <w:sz w:val="24"/>
                <w:szCs w:val="24"/>
              </w:rPr>
              <w:t xml:space="preserve"> (including ROMA training)</w:t>
            </w:r>
            <w:r w:rsidRPr="00D274A0">
              <w:rPr>
                <w:rFonts w:cstheme="minorHAnsi"/>
                <w:bCs/>
                <w:sz w:val="24"/>
                <w:szCs w:val="24"/>
              </w:rPr>
              <w:t>?</w:t>
            </w:r>
          </w:p>
          <w:p w14:paraId="2DE8DADA" w14:textId="77777777" w:rsidR="008845D6" w:rsidRPr="007877E4" w:rsidRDefault="008845D6" w:rsidP="00621D25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59209D1C" w14:textId="77777777" w:rsidR="008845D6" w:rsidRPr="007877E4" w:rsidRDefault="008845D6" w:rsidP="00621D2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274A0" w:rsidRPr="007877E4" w14:paraId="15EC9280" w14:textId="77777777" w:rsidTr="00621D25">
        <w:tc>
          <w:tcPr>
            <w:tcW w:w="5251" w:type="dxa"/>
          </w:tcPr>
          <w:p w14:paraId="05912765" w14:textId="0F88FBEC" w:rsidR="00D274A0" w:rsidRDefault="00D274A0" w:rsidP="00D274A0">
            <w:pPr>
              <w:pStyle w:val="ListParagraph"/>
              <w:numPr>
                <w:ilvl w:val="0"/>
                <w:numId w:val="4"/>
              </w:numPr>
              <w:ind w:left="72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How would you rate employee morale?</w:t>
            </w:r>
          </w:p>
          <w:p w14:paraId="15353A12" w14:textId="77777777" w:rsidR="00D274A0" w:rsidRPr="00D274A0" w:rsidRDefault="00D274A0" w:rsidP="00D274A0">
            <w:pPr>
              <w:pStyle w:val="ListParagraph"/>
              <w:rPr>
                <w:rFonts w:cstheme="minorHAnsi"/>
                <w:bCs/>
                <w:sz w:val="24"/>
                <w:szCs w:val="24"/>
              </w:rPr>
            </w:pPr>
          </w:p>
          <w:p w14:paraId="5483D427" w14:textId="7516F1FC" w:rsidR="00D274A0" w:rsidRPr="00D274A0" w:rsidRDefault="00513F70" w:rsidP="00513F70">
            <w:pPr>
              <w:pStyle w:val="ListParagraph"/>
              <w:tabs>
                <w:tab w:val="left" w:pos="4112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ab/>
            </w:r>
          </w:p>
        </w:tc>
        <w:tc>
          <w:tcPr>
            <w:tcW w:w="5251" w:type="dxa"/>
          </w:tcPr>
          <w:p w14:paraId="606ECE48" w14:textId="77777777" w:rsidR="00D274A0" w:rsidRPr="007877E4" w:rsidRDefault="00D274A0" w:rsidP="00621D2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845D6" w:rsidRPr="007877E4" w14:paraId="5E60628D" w14:textId="77777777" w:rsidTr="00621D25">
        <w:tc>
          <w:tcPr>
            <w:tcW w:w="5251" w:type="dxa"/>
          </w:tcPr>
          <w:p w14:paraId="2931C9C6" w14:textId="77777777" w:rsidR="008845D6" w:rsidRPr="00D274A0" w:rsidRDefault="008845D6" w:rsidP="008845D6">
            <w:pPr>
              <w:pStyle w:val="ListParagraph"/>
              <w:numPr>
                <w:ilvl w:val="0"/>
                <w:numId w:val="4"/>
              </w:numPr>
              <w:ind w:left="720"/>
              <w:rPr>
                <w:rFonts w:cstheme="minorHAnsi"/>
                <w:bCs/>
                <w:sz w:val="24"/>
                <w:szCs w:val="24"/>
              </w:rPr>
            </w:pPr>
            <w:r w:rsidRPr="00D274A0">
              <w:rPr>
                <w:rFonts w:cstheme="minorHAnsi"/>
                <w:bCs/>
                <w:sz w:val="24"/>
                <w:szCs w:val="24"/>
              </w:rPr>
              <w:t>Does the Agency make investments to improve morale, if necessary?  How is this funded?  (CSBG funds do not allow for this.)</w:t>
            </w:r>
          </w:p>
          <w:p w14:paraId="7616709E" w14:textId="77777777" w:rsidR="008845D6" w:rsidRPr="00D274A0" w:rsidRDefault="008845D6" w:rsidP="00621D25">
            <w:pPr>
              <w:pStyle w:val="ListParagraph"/>
              <w:rPr>
                <w:rFonts w:cstheme="minorHAnsi"/>
                <w:bCs/>
                <w:sz w:val="24"/>
                <w:szCs w:val="24"/>
              </w:rPr>
            </w:pPr>
          </w:p>
          <w:p w14:paraId="55EB465F" w14:textId="77777777" w:rsidR="008845D6" w:rsidRPr="00D274A0" w:rsidRDefault="008845D6" w:rsidP="00621D25">
            <w:pPr>
              <w:pStyle w:val="ListParagrap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51" w:type="dxa"/>
          </w:tcPr>
          <w:p w14:paraId="3DF796C9" w14:textId="77777777" w:rsidR="008845D6" w:rsidRPr="007877E4" w:rsidRDefault="008845D6" w:rsidP="00621D2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845D6" w:rsidRPr="007877E4" w14:paraId="10EFC34B" w14:textId="77777777" w:rsidTr="00621D25">
        <w:tc>
          <w:tcPr>
            <w:tcW w:w="5251" w:type="dxa"/>
          </w:tcPr>
          <w:p w14:paraId="32B1AAA4" w14:textId="77777777" w:rsidR="008845D6" w:rsidRPr="007877E4" w:rsidRDefault="008845D6" w:rsidP="008845D6">
            <w:pPr>
              <w:pStyle w:val="ListParagraph"/>
              <w:numPr>
                <w:ilvl w:val="0"/>
                <w:numId w:val="4"/>
              </w:numPr>
              <w:ind w:left="720"/>
              <w:rPr>
                <w:rFonts w:cstheme="minorHAnsi"/>
                <w:b/>
                <w:sz w:val="24"/>
                <w:szCs w:val="24"/>
              </w:rPr>
            </w:pPr>
            <w:r w:rsidRPr="007877E4">
              <w:rPr>
                <w:rFonts w:cstheme="minorHAnsi"/>
                <w:b/>
                <w:sz w:val="24"/>
                <w:szCs w:val="24"/>
              </w:rPr>
              <w:t xml:space="preserve"> Does the Agency perform criminal background checks (ICHAT/SOR/Central Registry/NSOR) for </w:t>
            </w:r>
            <w:r w:rsidRPr="007877E4">
              <w:rPr>
                <w:rFonts w:cstheme="minorHAnsi"/>
                <w:b/>
                <w:sz w:val="24"/>
                <w:szCs w:val="24"/>
              </w:rPr>
              <w:lastRenderedPageBreak/>
              <w:t>each new employee, employee, subcontractor, subcontractor employees and/or volunteers?</w:t>
            </w:r>
          </w:p>
          <w:p w14:paraId="64EC333D" w14:textId="77777777" w:rsidR="008845D6" w:rsidRPr="007877E4" w:rsidRDefault="008845D6" w:rsidP="00621D25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</w:p>
          <w:p w14:paraId="547686F2" w14:textId="77777777" w:rsidR="008845D6" w:rsidRPr="007877E4" w:rsidRDefault="008845D6" w:rsidP="00621D25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  <w:r w:rsidRPr="007877E4">
              <w:rPr>
                <w:rFonts w:cstheme="minorHAnsi"/>
                <w:b/>
                <w:sz w:val="24"/>
                <w:szCs w:val="24"/>
              </w:rPr>
              <w:t xml:space="preserve">This includes:  Persons who have direct contact with children and/or vulnerable adult populations or access to confidential information; </w:t>
            </w:r>
          </w:p>
          <w:p w14:paraId="6223DF4F" w14:textId="77777777" w:rsidR="008845D6" w:rsidRPr="007877E4" w:rsidRDefault="008845D6" w:rsidP="00621D25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  <w:r w:rsidRPr="007877E4">
              <w:rPr>
                <w:rFonts w:cstheme="minorHAnsi"/>
                <w:b/>
                <w:sz w:val="24"/>
                <w:szCs w:val="24"/>
              </w:rPr>
              <w:t xml:space="preserve">Persons who are directly supervising volunteers that have direct contact with children and/or adult populations or confidential information; or </w:t>
            </w:r>
          </w:p>
          <w:p w14:paraId="153ABB09" w14:textId="77777777" w:rsidR="008845D6" w:rsidRPr="007877E4" w:rsidRDefault="008845D6" w:rsidP="00621D25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  <w:r w:rsidRPr="007877E4">
              <w:rPr>
                <w:rFonts w:cstheme="minorHAnsi"/>
                <w:b/>
                <w:sz w:val="24"/>
                <w:szCs w:val="24"/>
              </w:rPr>
              <w:t>Persons who have access to client confidential information regardless of supervision status?</w:t>
            </w:r>
          </w:p>
        </w:tc>
        <w:tc>
          <w:tcPr>
            <w:tcW w:w="5251" w:type="dxa"/>
          </w:tcPr>
          <w:p w14:paraId="0925F9E0" w14:textId="77777777" w:rsidR="008845D6" w:rsidRPr="007877E4" w:rsidRDefault="008845D6" w:rsidP="00621D2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923E192" w14:textId="77777777" w:rsidR="008845D6" w:rsidRPr="007877E4" w:rsidRDefault="008845D6" w:rsidP="008845D6">
      <w:pPr>
        <w:rPr>
          <w:rFonts w:cstheme="minorHAnsi"/>
          <w:b/>
          <w:sz w:val="24"/>
          <w:szCs w:val="24"/>
        </w:rPr>
      </w:pPr>
    </w:p>
    <w:p w14:paraId="50918943" w14:textId="77777777" w:rsidR="008845D6" w:rsidRPr="007877E4" w:rsidRDefault="008845D6" w:rsidP="008845D6">
      <w:pPr>
        <w:rPr>
          <w:rFonts w:cstheme="minorHAnsi"/>
          <w:b/>
          <w:sz w:val="24"/>
          <w:szCs w:val="24"/>
        </w:rPr>
      </w:pPr>
      <w:r w:rsidRPr="007877E4">
        <w:rPr>
          <w:rFonts w:cstheme="minorHAnsi"/>
          <w:b/>
          <w:sz w:val="24"/>
          <w:szCs w:val="24"/>
        </w:rPr>
        <w:t>COMMENTS:</w:t>
      </w:r>
    </w:p>
    <w:p w14:paraId="7A4BA667" w14:textId="77777777" w:rsidR="008845D6" w:rsidRPr="007877E4" w:rsidRDefault="008845D6" w:rsidP="008845D6">
      <w:pPr>
        <w:rPr>
          <w:rFonts w:cstheme="minorHAnsi"/>
          <w:sz w:val="24"/>
          <w:szCs w:val="24"/>
        </w:rPr>
      </w:pPr>
    </w:p>
    <w:p w14:paraId="433BC02B" w14:textId="77777777" w:rsidR="008845D6" w:rsidRDefault="008845D6" w:rsidP="008845D6">
      <w:pPr>
        <w:rPr>
          <w:b/>
          <w:sz w:val="24"/>
          <w:szCs w:val="24"/>
        </w:rPr>
      </w:pPr>
    </w:p>
    <w:p w14:paraId="66480A1C" w14:textId="77777777" w:rsidR="008845D6" w:rsidRDefault="008845D6" w:rsidP="008845D6">
      <w:pPr>
        <w:rPr>
          <w:b/>
          <w:sz w:val="24"/>
          <w:szCs w:val="24"/>
        </w:rPr>
      </w:pPr>
    </w:p>
    <w:p w14:paraId="74B8C1DD" w14:textId="77777777" w:rsidR="008845D6" w:rsidRDefault="008845D6" w:rsidP="008845D6">
      <w:pPr>
        <w:rPr>
          <w:b/>
          <w:sz w:val="24"/>
          <w:szCs w:val="24"/>
        </w:rPr>
      </w:pPr>
    </w:p>
    <w:p w14:paraId="272718C4" w14:textId="77777777" w:rsidR="00DB6880" w:rsidRPr="008845D6" w:rsidRDefault="00513F70" w:rsidP="008845D6"/>
    <w:sectPr w:rsidR="00DB6880" w:rsidRPr="008845D6" w:rsidSect="004D5500">
      <w:footerReference w:type="default" r:id="rId7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11EF2" w14:textId="77777777" w:rsidR="00513F70" w:rsidRDefault="00513F70" w:rsidP="00513F70">
      <w:pPr>
        <w:spacing w:after="0" w:line="240" w:lineRule="auto"/>
      </w:pPr>
      <w:r>
        <w:separator/>
      </w:r>
    </w:p>
  </w:endnote>
  <w:endnote w:type="continuationSeparator" w:id="0">
    <w:p w14:paraId="25C74968" w14:textId="77777777" w:rsidR="00513F70" w:rsidRDefault="00513F70" w:rsidP="00513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8993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3BD53" w14:textId="50AB169B" w:rsidR="00513F70" w:rsidRDefault="00513F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DB2010" w14:textId="73EC04FB" w:rsidR="00513F70" w:rsidRDefault="00513F70">
    <w:pPr>
      <w:pStyle w:val="Footer"/>
    </w:pPr>
    <w:r>
      <w:t>Rev. 12-2019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C7B34" w14:textId="77777777" w:rsidR="00513F70" w:rsidRDefault="00513F70" w:rsidP="00513F70">
      <w:pPr>
        <w:spacing w:after="0" w:line="240" w:lineRule="auto"/>
      </w:pPr>
      <w:r>
        <w:separator/>
      </w:r>
    </w:p>
  </w:footnote>
  <w:footnote w:type="continuationSeparator" w:id="0">
    <w:p w14:paraId="2BA54586" w14:textId="77777777" w:rsidR="00513F70" w:rsidRDefault="00513F70" w:rsidP="00513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30CA"/>
    <w:multiLevelType w:val="hybridMultilevel"/>
    <w:tmpl w:val="568C8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B0FD4"/>
    <w:multiLevelType w:val="hybridMultilevel"/>
    <w:tmpl w:val="D0D89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F1674"/>
    <w:multiLevelType w:val="hybridMultilevel"/>
    <w:tmpl w:val="75D60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2C77"/>
    <w:multiLevelType w:val="hybridMultilevel"/>
    <w:tmpl w:val="3A0E9B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490D26"/>
    <w:multiLevelType w:val="hybridMultilevel"/>
    <w:tmpl w:val="2CF4F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307224"/>
    <w:multiLevelType w:val="hybridMultilevel"/>
    <w:tmpl w:val="653AD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86876"/>
    <w:multiLevelType w:val="hybridMultilevel"/>
    <w:tmpl w:val="CD06E19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844A9"/>
    <w:multiLevelType w:val="hybridMultilevel"/>
    <w:tmpl w:val="D61A3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00"/>
    <w:rsid w:val="000D2AD1"/>
    <w:rsid w:val="002441FD"/>
    <w:rsid w:val="002A419A"/>
    <w:rsid w:val="002B60E8"/>
    <w:rsid w:val="004D5500"/>
    <w:rsid w:val="00513F70"/>
    <w:rsid w:val="005611ED"/>
    <w:rsid w:val="005F6B27"/>
    <w:rsid w:val="006F5883"/>
    <w:rsid w:val="007877E4"/>
    <w:rsid w:val="007E2406"/>
    <w:rsid w:val="008845D6"/>
    <w:rsid w:val="009E64F0"/>
    <w:rsid w:val="009F15FA"/>
    <w:rsid w:val="00D274A0"/>
    <w:rsid w:val="00E367E5"/>
    <w:rsid w:val="00F6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DD2F"/>
  <w15:chartTrackingRefBased/>
  <w15:docId w15:val="{ADC4DE23-6F5D-4B4B-AAE7-A54BF027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5500"/>
    <w:rPr>
      <w:color w:val="808080"/>
    </w:rPr>
  </w:style>
  <w:style w:type="character" w:customStyle="1" w:styleId="Style3">
    <w:name w:val="Style3"/>
    <w:basedOn w:val="DefaultParagraphFont"/>
    <w:uiPriority w:val="1"/>
    <w:rsid w:val="004D5500"/>
    <w:rPr>
      <w:rFonts w:ascii="Tahoma" w:hAnsi="Tahoma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4D5500"/>
    <w:pPr>
      <w:ind w:left="720"/>
      <w:contextualSpacing/>
    </w:pPr>
  </w:style>
  <w:style w:type="table" w:styleId="TableGrid">
    <w:name w:val="Table Grid"/>
    <w:basedOn w:val="TableNormal"/>
    <w:uiPriority w:val="39"/>
    <w:rsid w:val="004D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3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F70"/>
  </w:style>
  <w:style w:type="paragraph" w:styleId="Footer">
    <w:name w:val="footer"/>
    <w:basedOn w:val="Normal"/>
    <w:link w:val="FooterChar"/>
    <w:uiPriority w:val="99"/>
    <w:unhideWhenUsed/>
    <w:rsid w:val="00513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2A796DFE9949F289FE2559285D1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A9578-597B-4CBC-B704-AC835461607B}"/>
      </w:docPartPr>
      <w:docPartBody>
        <w:p w:rsidR="00C36C14" w:rsidRDefault="00B66B16" w:rsidP="00B66B16">
          <w:pPr>
            <w:pStyle w:val="D82A796DFE9949F289FE2559285D1A8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0A4B2E88CD044E39598075A66E43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30B08-81D0-4868-9226-231C793702B3}"/>
      </w:docPartPr>
      <w:docPartBody>
        <w:p w:rsidR="00C36C14" w:rsidRDefault="00B66B16" w:rsidP="00B66B16">
          <w:pPr>
            <w:pStyle w:val="40A4B2E88CD044E39598075A66E4322B"/>
          </w:pPr>
          <w:r w:rsidRPr="0094677D">
            <w:rPr>
              <w:rStyle w:val="PlaceholderText"/>
            </w:rPr>
            <w:t>Click here to enter a date.</w:t>
          </w:r>
        </w:p>
      </w:docPartBody>
    </w:docPart>
    <w:docPart>
      <w:docPartPr>
        <w:name w:val="8B379E70A97A464BAE495403EB77C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37393-0294-4D9B-B495-851451B82AE0}"/>
      </w:docPartPr>
      <w:docPartBody>
        <w:p w:rsidR="00C36C14" w:rsidRDefault="00B66B16" w:rsidP="00B66B16">
          <w:pPr>
            <w:pStyle w:val="8B379E70A97A464BAE495403EB77CB03"/>
          </w:pPr>
          <w:r w:rsidRPr="0094677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16"/>
    <w:rsid w:val="00B66B16"/>
    <w:rsid w:val="00C3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6B16"/>
  </w:style>
  <w:style w:type="paragraph" w:customStyle="1" w:styleId="5FC681B672124F979E5B96C1FF1C0FFE">
    <w:name w:val="5FC681B672124F979E5B96C1FF1C0FFE"/>
    <w:rsid w:val="00B66B16"/>
  </w:style>
  <w:style w:type="paragraph" w:customStyle="1" w:styleId="9E319E4D6C6343D5AB26D6E3546656AC">
    <w:name w:val="9E319E4D6C6343D5AB26D6E3546656AC"/>
    <w:rsid w:val="00B66B16"/>
  </w:style>
  <w:style w:type="paragraph" w:customStyle="1" w:styleId="BCA73375D2124947968013B1E8E96F69">
    <w:name w:val="BCA73375D2124947968013B1E8E96F69"/>
    <w:rsid w:val="00B66B16"/>
  </w:style>
  <w:style w:type="paragraph" w:customStyle="1" w:styleId="170BD237B76143DC85964BBFF2F604A8">
    <w:name w:val="170BD237B76143DC85964BBFF2F604A8"/>
    <w:rsid w:val="00B66B16"/>
  </w:style>
  <w:style w:type="paragraph" w:customStyle="1" w:styleId="5CD79E06F4624D8FA0150869A111B49B">
    <w:name w:val="5CD79E06F4624D8FA0150869A111B49B"/>
    <w:rsid w:val="00B66B16"/>
  </w:style>
  <w:style w:type="paragraph" w:customStyle="1" w:styleId="D5F642BE75DD4D368FACDB4F7F1EADB5">
    <w:name w:val="D5F642BE75DD4D368FACDB4F7F1EADB5"/>
    <w:rsid w:val="00B66B16"/>
  </w:style>
  <w:style w:type="paragraph" w:customStyle="1" w:styleId="D82A796DFE9949F289FE2559285D1A8B">
    <w:name w:val="D82A796DFE9949F289FE2559285D1A8B"/>
    <w:rsid w:val="00B66B16"/>
  </w:style>
  <w:style w:type="paragraph" w:customStyle="1" w:styleId="40A4B2E88CD044E39598075A66E4322B">
    <w:name w:val="40A4B2E88CD044E39598075A66E4322B"/>
    <w:rsid w:val="00B66B16"/>
  </w:style>
  <w:style w:type="paragraph" w:customStyle="1" w:styleId="8B379E70A97A464BAE495403EB77CB03">
    <w:name w:val="8B379E70A97A464BAE495403EB77CB03"/>
    <w:rsid w:val="00B66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C0676FCE8A7498CEF6C0256FD2450" ma:contentTypeVersion="19" ma:contentTypeDescription="Create a new document." ma:contentTypeScope="" ma:versionID="e180c8a8e96738891a8acbdbc9526c9a">
  <xsd:schema xmlns:xsd="http://www.w3.org/2001/XMLSchema" xmlns:xs="http://www.w3.org/2001/XMLSchema" xmlns:p="http://schemas.microsoft.com/office/2006/metadata/properties" xmlns:ns2="5aa53882-f116-4654-98bd-3c2d5f08a5ac" xmlns:ns3="8aaa1492-3995-4994-9004-b8d64b220a13" targetNamespace="http://schemas.microsoft.com/office/2006/metadata/properties" ma:root="true" ma:fieldsID="ca42fbd38563af95807fb27b4d3ef8e8" ns2:_="" ns3:_="">
    <xsd:import namespace="5aa53882-f116-4654-98bd-3c2d5f08a5ac"/>
    <xsd:import namespace="8aaa1492-3995-4994-9004-b8d64b220a13"/>
    <xsd:element name="properties">
      <xsd:complexType>
        <xsd:sequence>
          <xsd:element name="documentManagement">
            <xsd:complexType>
              <xsd:all>
                <xsd:element ref="ns2:Metadata" minOccurs="0"/>
                <xsd:element ref="ns2:Comments" minOccurs="0"/>
                <xsd:element ref="ns2:Final_x0020_Approva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3882-f116-4654-98bd-3c2d5f08a5ac" elementFormDefault="qualified">
    <xsd:import namespace="http://schemas.microsoft.com/office/2006/documentManagement/types"/>
    <xsd:import namespace="http://schemas.microsoft.com/office/infopath/2007/PartnerControls"/>
    <xsd:element name="Metadata" ma:index="2" nillable="true" ma:displayName="Metadata" ma:format="Dropdown" ma:internalName="Metadata" ma:readOnly="false">
      <xsd:simpleType>
        <xsd:restriction base="dms:Note">
          <xsd:maxLength value="255"/>
        </xsd:restriction>
      </xsd:simpleType>
    </xsd:element>
    <xsd:element name="Comments" ma:index="3" nillable="true" ma:displayName="Comments" ma:format="Dropdown" ma:internalName="Comments" ma:readOnly="false">
      <xsd:simpleType>
        <xsd:restriction base="dms:Note"/>
      </xsd:simpleType>
    </xsd:element>
    <xsd:element name="Final_x0020_Approval" ma:index="4" nillable="true" ma:displayName="Final Approval" ma:format="Dropdown" ma:internalName="Final_x0020_Approval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hidden="true" ma:internalName="MediaServiceLocatio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a1492-3995-4994-9004-b8d64b220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5aa53882-f116-4654-98bd-3c2d5f08a5ac" xsi:nil="true"/>
    <Final_x0020_Approval xmlns="5aa53882-f116-4654-98bd-3c2d5f08a5ac" xsi:nil="true"/>
    <Comments xmlns="5aa53882-f116-4654-98bd-3c2d5f08a5ac" xsi:nil="true"/>
  </documentManagement>
</p:properties>
</file>

<file path=customXml/itemProps1.xml><?xml version="1.0" encoding="utf-8"?>
<ds:datastoreItem xmlns:ds="http://schemas.openxmlformats.org/officeDocument/2006/customXml" ds:itemID="{8DCACE29-FE10-4B64-A89C-740C07672BDA}"/>
</file>

<file path=customXml/itemProps2.xml><?xml version="1.0" encoding="utf-8"?>
<ds:datastoreItem xmlns:ds="http://schemas.openxmlformats.org/officeDocument/2006/customXml" ds:itemID="{E214FF09-D40A-4F51-9B2C-065F6153D0F2}"/>
</file>

<file path=customXml/itemProps3.xml><?xml version="1.0" encoding="utf-8"?>
<ds:datastoreItem xmlns:ds="http://schemas.openxmlformats.org/officeDocument/2006/customXml" ds:itemID="{D9C2006F-BBFA-4BA5-98DE-D471A8189F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Judge, Michelle (DHHS)</dc:creator>
  <cp:keywords/>
  <dc:description/>
  <cp:lastModifiedBy>Judge, Michelle (DHHS)</cp:lastModifiedBy>
  <cp:revision>14</cp:revision>
  <cp:lastPrinted>2019-12-12T16:09:00Z</cp:lastPrinted>
  <dcterms:created xsi:type="dcterms:W3CDTF">2019-12-12T16:10:00Z</dcterms:created>
  <dcterms:modified xsi:type="dcterms:W3CDTF">2019-12-12T16:26:00Z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0x010100936C0676FCE8A7498CEF6C0256FD2450</vt:lpwstr>
  </property>
</Properties>
</file>