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3540E" w14:textId="7236F21C" w:rsidR="00DB09CF" w:rsidRPr="00217A26" w:rsidRDefault="00DB09CF" w:rsidP="00DB09CF">
      <w:pPr>
        <w:jc w:val="center"/>
        <w:rPr>
          <w:i/>
          <w:sz w:val="24"/>
          <w:szCs w:val="24"/>
        </w:rPr>
      </w:pPr>
      <w:r>
        <w:rPr>
          <w:b/>
          <w:bCs/>
          <w:i/>
          <w:sz w:val="28"/>
          <w:szCs w:val="28"/>
          <w:u w:val="single"/>
        </w:rPr>
        <w:t>A</w:t>
      </w:r>
      <w:r w:rsidRPr="00217A26">
        <w:rPr>
          <w:b/>
          <w:bCs/>
          <w:i/>
          <w:sz w:val="28"/>
          <w:szCs w:val="28"/>
          <w:u w:val="single"/>
        </w:rPr>
        <w:t>gency Questionnaire</w:t>
      </w:r>
    </w:p>
    <w:p w14:paraId="5E6C7DD1" w14:textId="77777777" w:rsidR="00DB09CF" w:rsidRDefault="00DB09CF" w:rsidP="00DB09CF">
      <w:pPr>
        <w:spacing w:after="0"/>
        <w:jc w:val="center"/>
        <w:rPr>
          <w:bCs/>
        </w:rPr>
      </w:pPr>
      <w:r w:rsidRPr="00C93C85">
        <w:rPr>
          <w:bCs/>
        </w:rPr>
        <w:t>(You may attach a separate sheet with the in</w:t>
      </w:r>
      <w:r>
        <w:rPr>
          <w:bCs/>
        </w:rPr>
        <w:t>formation to this Questionnaire.)</w:t>
      </w:r>
    </w:p>
    <w:p w14:paraId="0323B357" w14:textId="77777777" w:rsidR="00DB09CF" w:rsidRDefault="00DB09CF" w:rsidP="00DB09CF">
      <w:pPr>
        <w:tabs>
          <w:tab w:val="left" w:pos="720"/>
          <w:tab w:val="left" w:pos="1440"/>
          <w:tab w:val="left" w:pos="1950"/>
        </w:tabs>
        <w:spacing w:after="0"/>
        <w:rPr>
          <w:bCs/>
        </w:rPr>
      </w:pPr>
    </w:p>
    <w:p w14:paraId="0BA3C01D" w14:textId="77777777" w:rsidR="00DB09CF" w:rsidRPr="00901B36" w:rsidRDefault="00DB09CF" w:rsidP="00DB09CF">
      <w:pPr>
        <w:tabs>
          <w:tab w:val="left" w:pos="720"/>
          <w:tab w:val="left" w:pos="1440"/>
          <w:tab w:val="left" w:pos="1950"/>
        </w:tabs>
        <w:spacing w:after="0"/>
      </w:pPr>
      <w:r w:rsidRPr="00BF5374">
        <w:rPr>
          <w:b/>
        </w:rPr>
        <w:t>AGENCY NAME</w:t>
      </w:r>
      <w:r>
        <w:t>:</w:t>
      </w:r>
      <w:r>
        <w:tab/>
      </w:r>
      <w:sdt>
        <w:sdtPr>
          <w:rPr>
            <w:rStyle w:val="Style3"/>
          </w:rPr>
          <w:alias w:val="Agency List"/>
          <w:tag w:val="Agency List"/>
          <w:id w:val="-999809364"/>
          <w:placeholder>
            <w:docPart w:val="5A048B9E227D4437868D76B3F3D48308"/>
          </w:placeholder>
          <w:showingPlcHdr/>
          <w:dropDownList>
            <w:listItem w:displayText="52001 Alger-Marquette Community Action Board (AMCAB)" w:value="52001 Alger-Marquette Community Action Board (AMCAB)"/>
            <w:listItem w:displayText="03002 Community Action of Allegan County (CAA)" w:value="03002 Community Action of Allegan County (CAA)"/>
            <w:listItem w:displayText="31003 Baraga-Houghton-Keweenaw Community Action Agency (BHK)" w:value="31003 Baraga-Houghton-Keweenaw Community Action Agency (BHK)"/>
            <w:listItem w:displayText="33004 Capital Area Community Services (CACS)" w:value="33004 Capital Area Community Services (CACS)"/>
            <w:listItem w:displayText="17006 Chippewa-Luce-Mackinac Community Action &amp; Human Resource Authority, Inc. (CLM)" w:value="17006 Chippewa-Luce-Mackinac Community Action &amp; Human Resource Authority, Inc. (CLM)"/>
            <w:listItem w:displayText="38026 Community Action Agency of Jackson, Lenawee, Hillsdale (JLH)" w:value="38026 Community Action Agency of Jackson, Lenawee, Hillsdale (JLH)"/>
            <w:listItem w:displayText="13005 Community Action Agency of South Central Michigan (CAASM)" w:value="13005 Community Action Agency of South Central Michigan (CAASM)"/>
            <w:listItem w:displayText="22008 Dickinson-Iron Community Services Agency (DICSA)" w:value="22008 Dickinson-Iron Community Services Agency (DICSA)"/>
            <w:listItem w:displayText="82032 Downriver Community Conference (DCC)" w:value="82032 Downriver Community Conference (DCC)"/>
            <w:listItem w:displayText="74009 Blue Water Community Action (BWCA)" w:value="74009 Blue Water Community Action (BWCA)"/>
            <w:listItem w:displayText="59010 EightCAP, Inc.  (8CAP)" w:value="59010 EightCAP, Inc.  (8CAP)"/>
            <w:listItem w:displayText="53011 FiveCAP, Inc (5CAP)" w:value="53011 FiveCAP, Inc (5CAP)"/>
            <w:listItem w:displayText="25012 Genesee County Community Action Resource Department (GCCARD)" w:value="25012 Genesee County Community Action Resource Department (GCCARD)"/>
            <w:listItem w:displayText="27013 Gogebic-Ontonagon Community Action Agency (G-O)" w:value="27013 Gogebic-Ontonagon Community Action Agency (G-O)"/>
            <w:listItem w:displayText="79014 Human Development Commission (HDC)" w:value="79014 Human Development Commission (HDC)"/>
            <w:listItem w:displayText="41016 Kent County Community Action (KCCA)" w:value="41016 Kent County Community Action (KCCA)"/>
            <w:listItem w:displayText="51001 Little River Band of Ottawa Indians" w:value="51001 Little River Band of Ottawa Indians"/>
            <w:listItem w:displayText="50017 Macomb County Community Services Agency (MCCSA)" w:value="50017 Macomb County Community Services Agency (MCCSA)"/>
            <w:listItem w:displayText="21018 Menominee-Delta-Schoolcraft Community Action Agency &amp; Human Resource Authority (MDS)" w:value="21018 Menominee-Delta-Schoolcraft Community Action Agency &amp; Human Resource Authority (MDS)"/>
            <w:listItem w:displayText="33001 Michigan Indian Employment Training Services" w:value="33001 Michigan Indian Employment Training Services"/>
            <w:listItem w:displayText="28001 Michigan Indian Legal Services " w:value="28001 Michigan Indian Legal Services "/>
            <w:listItem w:displayText="18019 Mid-Michigan Community Action Agency, Inc. (MMCAA)" w:value="18019 Mid-Michigan Community Action Agency, Inc. (MMCAA)"/>
            <w:listItem w:displayText="58020 Monroe County Opportunity Program (MCOP)" w:value="58020 Monroe County Opportunity Program (MCOP)"/>
            <w:listItem w:displayText="61021 Muskegon-Oceana Community Action Partnership, Inc (MOCAP)" w:value="61021 Muskegon-Oceana Community Action Partnership, Inc (MOCAP)"/>
            <w:listItem w:displayText="04022 Northeast Michigan Community Service Agency (NEMCSA)" w:value="04022 Northeast Michigan Community Service Agency (NEMCSA)"/>
            <w:listItem w:displayText="28023 Northwest Michigan Community Action Agency (NMCAA)" w:value="28023 Northwest Michigan Community Action Agency (NMCAA)"/>
            <w:listItem w:displayText="63024 Oakland Livingston Human Services Agency (OLHSA)" w:value="63024 Oakland Livingston Human Services Agency (OLHSA)"/>
            <w:listItem w:displayText="70025 Ottawa County Community Action Agency (OCCAA)" w:value="70025 Ottawa County Community Action Agency (OCCAA)"/>
            <w:listItem w:displayText="73027 Saginaw County Community Action Committee, Inc. (SCCAC)" w:value="73027 Saginaw County Community Action Committee, Inc. (SCCAC)"/>
            <w:listItem w:displayText="11028 Southwest Michigan Community Action Agency (SMCAA)" w:value="11028 Southwest Michigan Community Action Agency (SMCAA)"/>
            <w:listItem w:displayText="81029 Washtenaw County Employment, Training &amp; Community Services (WCETCS)" w:value="81029 Washtenaw County Employment, Training &amp; Community Services (WCETCS)"/>
            <w:listItem w:displayText="82002 Wayne Metro - City of Detroit" w:value="82002 Wayne Metro - City of Detroit"/>
            <w:listItem w:displayText="82030 Wayne Metropolitan Community Action Agency (WMCAA)" w:value="82030 Wayne Metropolitan Community Action Agency (WMCAA)"/>
          </w:dropDownList>
        </w:sdtPr>
        <w:sdtEndPr>
          <w:rPr>
            <w:rStyle w:val="Style3"/>
          </w:rPr>
        </w:sdtEndPr>
        <w:sdtContent>
          <w:r>
            <w:rPr>
              <w:rStyle w:val="PlaceholderText"/>
            </w:rPr>
            <w:t>Choose an item.</w:t>
          </w:r>
        </w:sdtContent>
      </w:sdt>
    </w:p>
    <w:p w14:paraId="240DD229" w14:textId="77777777" w:rsidR="00DB09CF" w:rsidRDefault="00DB09CF" w:rsidP="00DB09CF">
      <w:pPr>
        <w:tabs>
          <w:tab w:val="left" w:pos="720"/>
          <w:tab w:val="left" w:pos="1440"/>
          <w:tab w:val="left" w:pos="1950"/>
        </w:tabs>
        <w:spacing w:after="0"/>
        <w:rPr>
          <w:b/>
          <w:bCs/>
        </w:rPr>
      </w:pPr>
    </w:p>
    <w:p w14:paraId="41442D27" w14:textId="77777777" w:rsidR="00DB09CF" w:rsidRPr="00F11195" w:rsidRDefault="00DB09CF" w:rsidP="00DB09CF">
      <w:pPr>
        <w:tabs>
          <w:tab w:val="left" w:pos="720"/>
          <w:tab w:val="left" w:pos="1440"/>
          <w:tab w:val="left" w:pos="1950"/>
        </w:tabs>
        <w:spacing w:after="0"/>
        <w:rPr>
          <w:b/>
        </w:rPr>
      </w:pPr>
      <w:r>
        <w:rPr>
          <w:b/>
          <w:bCs/>
          <w:noProof/>
        </w:rPr>
        <mc:AlternateContent>
          <mc:Choice Requires="wps">
            <w:drawing>
              <wp:anchor distT="0" distB="0" distL="114300" distR="114300" simplePos="0" relativeHeight="251663360" behindDoc="0" locked="0" layoutInCell="1" allowOverlap="1" wp14:anchorId="284E8718" wp14:editId="67A16C52">
                <wp:simplePos x="0" y="0"/>
                <wp:positionH relativeFrom="column">
                  <wp:posOffset>538480</wp:posOffset>
                </wp:positionH>
                <wp:positionV relativeFrom="paragraph">
                  <wp:posOffset>149860</wp:posOffset>
                </wp:positionV>
                <wp:extent cx="151892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15189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DC8FD"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1.8pt" to="1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BuQEAALkDAAAOAAAAZHJzL2Uyb0RvYy54bWysU8GOEzEMvSPxD1HudNoi0O6o0z10BRcE&#10;Fct+QDbjdCKSOHJCZ/r3OGk7iwDtAXHJxPF7tp/t2dxN3okjULIYOrlaLKWAoLG34dDJx28f3txI&#10;kbIKvXIYoJMnSPJu+/rVZowtrHFA1wMJDhJSO8ZODjnHtmmSHsCrtMAIgZ0GyavMJh2antTI0b1r&#10;1svl+2ZE6iOhhpT49f7slNsa3xjQ+YsxCbJwneTacj2pnk/lbLYb1R5IxcHqSxnqH6rwygZOOoe6&#10;V1mJH2T/COWtJkxo8kKjb9AYq6FqYDWr5W9qHgYVoWrh5qQ4tyn9v7D683FPwvY8u1spgvI8o4dM&#10;yh6GLHYYAncQSbCTOzXG1DJhF/Z0sVLcU5E9GfLly4LEVLt7mrsLUxaaH1fvVje3ax6CvvqaZ2Kk&#10;lD8CelEunXQ2FOGqVcdPKXMyhl4hbJRCzqnrLZ8cFLALX8GwGE72trLrGsHOkTgqXoD++6rI4FgV&#10;WSjGOjeTli+TLthCg7paM3H9MnFG14wY8kz0NiD9jZyna6nmjL+qPmstsp+wP9VB1HbwflRll10u&#10;C/irXenPf9z2JwAAAP//AwBQSwMEFAAGAAgAAAAhAEgRUg/eAAAACAEAAA8AAABkcnMvZG93bnJl&#10;di54bWxMj0FLw0AQhe+C/2EZwYvYjWlSS8ymiOAhgoKteJ4m0ySanQ3ZbRr/vSMe9PjmDe99L9/M&#10;tlcTjb5zbOBmEYEirlzdcWPgbfd4vQblA3KNvWMy8EUeNsX5WY5Z7U78StM2NEpC2GdooA1hyLT2&#10;VUsW/cINxOId3GgxiBwbXY94knDb6ziKVtpix9LQ4kAPLVWf26M18FG+l016ddsdXpL0CXdT+sxT&#10;aczlxXx/ByrQHP6e4Qdf0KEQpr07cu1Vb2CdCHkwEC9XoMRfxols2/8edJHr/wOKbwAAAP//AwBQ&#10;SwECLQAUAAYACAAAACEAtoM4kv4AAADhAQAAEwAAAAAAAAAAAAAAAAAAAAAAW0NvbnRlbnRfVHlw&#10;ZXNdLnhtbFBLAQItABQABgAIAAAAIQA4/SH/1gAAAJQBAAALAAAAAAAAAAAAAAAAAC8BAABfcmVs&#10;cy8ucmVsc1BLAQItABQABgAIAAAAIQCQ6+mBuQEAALkDAAAOAAAAAAAAAAAAAAAAAC4CAABkcnMv&#10;ZTJvRG9jLnhtbFBLAQItABQABgAIAAAAIQBIEVIP3gAAAAgBAAAPAAAAAAAAAAAAAAAAABMEAABk&#10;cnMvZG93bnJldi54bWxQSwUGAAAAAAQABADzAAAAHgUAAAAA&#10;" strokecolor="black [3200]" strokeweight="1.5pt">
                <v:stroke joinstyle="miter"/>
              </v:line>
            </w:pict>
          </mc:Fallback>
        </mc:AlternateContent>
      </w:r>
      <w:r w:rsidRPr="00F11195">
        <w:rPr>
          <w:b/>
          <w:bCs/>
        </w:rPr>
        <w:t xml:space="preserve">MVID#: </w:t>
      </w:r>
    </w:p>
    <w:p w14:paraId="6F84F995" w14:textId="77777777" w:rsidR="00DB09CF" w:rsidRDefault="00DB09CF" w:rsidP="00DB09CF">
      <w:pPr>
        <w:spacing w:after="0"/>
        <w:rPr>
          <w:b/>
          <w:sz w:val="24"/>
          <w:szCs w:val="24"/>
        </w:rPr>
      </w:pPr>
    </w:p>
    <w:p w14:paraId="5B67CB81" w14:textId="77777777" w:rsidR="00DB09CF" w:rsidRDefault="00DB09CF" w:rsidP="00DB09CF">
      <w:pPr>
        <w:tabs>
          <w:tab w:val="left" w:pos="720"/>
          <w:tab w:val="left" w:pos="1440"/>
          <w:tab w:val="left" w:pos="2160"/>
          <w:tab w:val="left" w:pos="2880"/>
          <w:tab w:val="left" w:pos="3600"/>
          <w:tab w:val="left" w:pos="6626"/>
        </w:tabs>
        <w:spacing w:after="0"/>
      </w:pPr>
      <w:r w:rsidRPr="001258E6">
        <w:rPr>
          <w:rFonts w:cstheme="minorHAnsi"/>
          <w:b/>
          <w:sz w:val="24"/>
          <w:szCs w:val="24"/>
        </w:rPr>
        <w:t>BCAEO Monitor</w:t>
      </w:r>
      <w:r w:rsidRPr="001258E6">
        <w:rPr>
          <w:rFonts w:cstheme="minorHAnsi"/>
          <w:sz w:val="24"/>
          <w:szCs w:val="24"/>
        </w:rPr>
        <w:t>:</w:t>
      </w:r>
      <w:r w:rsidRPr="001258E6">
        <w:rPr>
          <w:rFonts w:cstheme="minorHAnsi"/>
          <w:sz w:val="24"/>
          <w:szCs w:val="24"/>
        </w:rPr>
        <w:tab/>
      </w:r>
      <w:sdt>
        <w:sdtPr>
          <w:rPr>
            <w:rFonts w:cstheme="minorHAnsi"/>
            <w:sz w:val="24"/>
            <w:szCs w:val="24"/>
          </w:rPr>
          <w:alias w:val="Monitor Name"/>
          <w:tag w:val="Monitor Name"/>
          <w:id w:val="-753975005"/>
          <w:placeholder>
            <w:docPart w:val="9CE1638708D9418FA19F37BA346FE3D3"/>
          </w:placeholder>
          <w:dropDownList>
            <w:listItem w:displayText="Choose Below" w:value="Choose Below"/>
            <w:listItem w:displayText="Ben Gulker" w:value="Ben Gulker"/>
            <w:listItem w:displayText="Michelle Judge" w:value="Michelle Judge"/>
            <w:listItem w:displayText="Andrew Kornecky" w:value="Andrew Kornecky"/>
            <w:listItem w:displayText="Theresa Kujawa" w:value="Theresa Kujawa"/>
            <w:listItem w:displayText="Stephen Listman" w:value="Stephen Listman"/>
            <w:listItem w:displayText="Melissa McCollum" w:value="Melissa McCollum"/>
            <w:listItem w:displayText="Viran Parag" w:value="Viran Parag"/>
          </w:dropDownList>
        </w:sdtPr>
        <w:sdtEndPr/>
        <w:sdtContent>
          <w:r w:rsidRPr="001258E6">
            <w:rPr>
              <w:rFonts w:cstheme="minorHAnsi"/>
              <w:sz w:val="24"/>
              <w:szCs w:val="24"/>
            </w:rPr>
            <w:t>Choose Below</w:t>
          </w:r>
        </w:sdtContent>
      </w:sdt>
      <w:r w:rsidRPr="001258E6">
        <w:rPr>
          <w:rFonts w:cstheme="minorHAnsi"/>
          <w:sz w:val="24"/>
          <w:szCs w:val="24"/>
        </w:rPr>
        <w:tab/>
      </w:r>
      <w:r w:rsidRPr="001258E6">
        <w:rPr>
          <w:rFonts w:cstheme="minorHAnsi"/>
          <w:sz w:val="24"/>
          <w:szCs w:val="24"/>
        </w:rPr>
        <w:tab/>
      </w:r>
      <w:r>
        <w:tab/>
      </w:r>
      <w:r w:rsidRPr="001258E6">
        <w:rPr>
          <w:b/>
          <w:sz w:val="24"/>
          <w:szCs w:val="24"/>
        </w:rPr>
        <w:t>Date</w:t>
      </w:r>
      <w:r w:rsidRPr="001258E6">
        <w:rPr>
          <w:sz w:val="24"/>
          <w:szCs w:val="24"/>
        </w:rPr>
        <w:t>:</w:t>
      </w:r>
      <w:r>
        <w:t xml:space="preserve">  </w:t>
      </w:r>
      <w:sdt>
        <w:sdtPr>
          <w:id w:val="-470902667"/>
          <w:placeholder>
            <w:docPart w:val="8DF5C14199EE4EB7AD38ADBAAA5766E4"/>
          </w:placeholder>
          <w:showingPlcHdr/>
          <w:date>
            <w:dateFormat w:val="MM/dd/yyyy"/>
            <w:lid w:val="en-US"/>
            <w:storeMappedDataAs w:val="dateTime"/>
            <w:calendar w:val="gregorian"/>
          </w:date>
        </w:sdtPr>
        <w:sdtEndPr/>
        <w:sdtContent>
          <w:r w:rsidRPr="0094677D">
            <w:rPr>
              <w:rStyle w:val="PlaceholderText"/>
            </w:rPr>
            <w:t>Click here to enter a date.</w:t>
          </w:r>
        </w:sdtContent>
      </w:sdt>
    </w:p>
    <w:p w14:paraId="37F6EFCD" w14:textId="77777777" w:rsidR="00DB09CF" w:rsidRPr="00C93C85" w:rsidRDefault="00DB09CF" w:rsidP="00DB09CF">
      <w:pPr>
        <w:spacing w:after="0"/>
      </w:pPr>
    </w:p>
    <w:p w14:paraId="175A6072" w14:textId="5B29FF5A" w:rsidR="00DB09CF" w:rsidRDefault="00C9477A" w:rsidP="00DB09CF">
      <w:pPr>
        <w:spacing w:after="0"/>
        <w:rPr>
          <w:b/>
          <w:i/>
        </w:rPr>
      </w:pPr>
      <w:r>
        <w:rPr>
          <w:b/>
          <w:i/>
        </w:rPr>
        <w:t>To</w:t>
      </w:r>
      <w:r w:rsidR="00DB09CF">
        <w:rPr>
          <w:b/>
          <w:i/>
        </w:rPr>
        <w:t xml:space="preserve"> increase efficiency of the programmatic monitoring review and decrease disruptions to the Agency during the review, please complete the following information and return to the Programmatic Monitor prior to begin date. If the information does not apply, please enter N/A.</w:t>
      </w:r>
    </w:p>
    <w:p w14:paraId="75361914" w14:textId="376CF7FF" w:rsidR="00F24B83" w:rsidRDefault="00F24B83" w:rsidP="00DB09CF">
      <w:pPr>
        <w:spacing w:after="0"/>
        <w:rPr>
          <w:b/>
          <w:i/>
        </w:rPr>
      </w:pPr>
    </w:p>
    <w:p w14:paraId="6A72C27B" w14:textId="6BA2180B" w:rsidR="00F24B83" w:rsidRPr="00F24B83" w:rsidRDefault="00F24B83" w:rsidP="00DB09CF">
      <w:pPr>
        <w:spacing w:after="0"/>
        <w:rPr>
          <w:b/>
          <w:bCs/>
          <w:i/>
        </w:rPr>
      </w:pPr>
      <w:r w:rsidRPr="00F24B83">
        <w:rPr>
          <w:b/>
          <w:bCs/>
        </w:rPr>
        <w:t>This list of questions is a starting point for the BCAEO programmatic monitoring visit.  BCAEO monitors will begin with these questions, and will ask further, in depth questions based on the agency’s STAR assessment, the agency’s recent interactions with BCAEO, and any events that have taken place recently (e.g. turnover of a program manager or member of the executive team).”</w:t>
      </w:r>
    </w:p>
    <w:tbl>
      <w:tblPr>
        <w:tblStyle w:val="TableGrid"/>
        <w:tblW w:w="0" w:type="auto"/>
        <w:tblLook w:val="04A0" w:firstRow="1" w:lastRow="0" w:firstColumn="1" w:lastColumn="0" w:noHBand="0" w:noVBand="1"/>
      </w:tblPr>
      <w:tblGrid>
        <w:gridCol w:w="5251"/>
        <w:gridCol w:w="5251"/>
      </w:tblGrid>
      <w:tr w:rsidR="00782179" w:rsidRPr="00782CE4" w14:paraId="6E60BC81" w14:textId="77777777" w:rsidTr="00E37C18">
        <w:tc>
          <w:tcPr>
            <w:tcW w:w="10502" w:type="dxa"/>
            <w:gridSpan w:val="2"/>
          </w:tcPr>
          <w:p w14:paraId="7D8EE7D4" w14:textId="77777777" w:rsidR="00782179" w:rsidRPr="00782CE4" w:rsidRDefault="00782179" w:rsidP="00E37C18">
            <w:pPr>
              <w:jc w:val="center"/>
              <w:rPr>
                <w:b/>
                <w:sz w:val="24"/>
                <w:szCs w:val="24"/>
              </w:rPr>
            </w:pPr>
            <w:r w:rsidRPr="00782CE4">
              <w:rPr>
                <w:b/>
                <w:sz w:val="24"/>
                <w:szCs w:val="24"/>
              </w:rPr>
              <w:t>Programs:</w:t>
            </w:r>
          </w:p>
        </w:tc>
      </w:tr>
      <w:tr w:rsidR="00782179" w14:paraId="1A0C1E58" w14:textId="77777777" w:rsidTr="00E37C18">
        <w:tc>
          <w:tcPr>
            <w:tcW w:w="5251" w:type="dxa"/>
          </w:tcPr>
          <w:p w14:paraId="526D42AA" w14:textId="1106F56A" w:rsidR="00ED50AB" w:rsidRDefault="00782179" w:rsidP="00782179">
            <w:pPr>
              <w:pStyle w:val="ListParagraph"/>
              <w:numPr>
                <w:ilvl w:val="0"/>
                <w:numId w:val="2"/>
              </w:numPr>
            </w:pPr>
            <w:r w:rsidRPr="00837A5B">
              <w:t>Please list the Agency’s CSBG Specific Assistance Programs</w:t>
            </w:r>
            <w:r>
              <w:t xml:space="preserve"> </w:t>
            </w:r>
            <w:r w:rsidR="00ED50AB">
              <w:t xml:space="preserve">(as applicable).  </w:t>
            </w:r>
          </w:p>
          <w:p w14:paraId="53019E53" w14:textId="77777777" w:rsidR="00ED50AB" w:rsidRDefault="00ED50AB" w:rsidP="00ED50AB">
            <w:pPr>
              <w:pStyle w:val="ListParagraph"/>
            </w:pPr>
          </w:p>
          <w:p w14:paraId="102C90E2" w14:textId="1224D885" w:rsidR="00782179" w:rsidRDefault="00ED50AB" w:rsidP="00ED50AB">
            <w:pPr>
              <w:pStyle w:val="ListParagraph"/>
              <w:numPr>
                <w:ilvl w:val="0"/>
                <w:numId w:val="33"/>
              </w:numPr>
            </w:pPr>
            <w:r w:rsidRPr="00ED50AB">
              <w:rPr>
                <w:i/>
                <w:iCs/>
              </w:rPr>
              <w:t>Are the programs listed in your current CSBG Plan</w:t>
            </w:r>
            <w:r>
              <w:t>?</w:t>
            </w:r>
          </w:p>
          <w:p w14:paraId="2A932EB3" w14:textId="30ED8887" w:rsidR="00ED50AB" w:rsidRPr="00ED50AB" w:rsidRDefault="00ED50AB" w:rsidP="00ED50AB">
            <w:pPr>
              <w:pStyle w:val="ListParagraph"/>
              <w:numPr>
                <w:ilvl w:val="0"/>
                <w:numId w:val="33"/>
              </w:numPr>
              <w:rPr>
                <w:i/>
                <w:iCs/>
              </w:rPr>
            </w:pPr>
            <w:r w:rsidRPr="00ED50AB">
              <w:rPr>
                <w:i/>
                <w:iCs/>
              </w:rPr>
              <w:t>Are there any programs that have been added or dropped since plan was submitted?</w:t>
            </w:r>
          </w:p>
          <w:p w14:paraId="239B7757" w14:textId="25548100" w:rsidR="00ED50AB" w:rsidRPr="00ED50AB" w:rsidRDefault="00ED50AB" w:rsidP="00ED50AB">
            <w:pPr>
              <w:pStyle w:val="ListParagraph"/>
              <w:numPr>
                <w:ilvl w:val="0"/>
                <w:numId w:val="33"/>
              </w:numPr>
              <w:rPr>
                <w:i/>
                <w:iCs/>
              </w:rPr>
            </w:pPr>
            <w:r w:rsidRPr="00ED50AB">
              <w:rPr>
                <w:i/>
                <w:iCs/>
              </w:rPr>
              <w:t>Do any programs have a start date after the monitoring review period?</w:t>
            </w:r>
          </w:p>
          <w:p w14:paraId="18BEF6DC" w14:textId="77777777" w:rsidR="00782179" w:rsidRDefault="00782179" w:rsidP="00E37C18">
            <w:pPr>
              <w:pStyle w:val="ListParagraph"/>
            </w:pPr>
          </w:p>
          <w:p w14:paraId="711117B5" w14:textId="471CF0EF" w:rsidR="00782179" w:rsidRDefault="00782179" w:rsidP="00E37C18">
            <w:pPr>
              <w:pStyle w:val="ListParagraph"/>
            </w:pPr>
            <w:r w:rsidRPr="00A97EA6">
              <w:rPr>
                <w:b/>
                <w:bCs/>
              </w:rPr>
              <w:t>(</w:t>
            </w:r>
            <w:r w:rsidR="00A97EA6" w:rsidRPr="00A97EA6">
              <w:rPr>
                <w:b/>
                <w:bCs/>
                <w:color w:val="FF0000"/>
              </w:rPr>
              <w:t>NOTE:</w:t>
            </w:r>
            <w:r w:rsidR="00A97EA6" w:rsidRPr="00A97EA6">
              <w:rPr>
                <w:color w:val="FF0000"/>
              </w:rPr>
              <w:t xml:space="preserve">  </w:t>
            </w:r>
            <w:r w:rsidRPr="00212C1F">
              <w:rPr>
                <w:b/>
                <w:i/>
              </w:rPr>
              <w:t>Include a case list for each CSBG Program broken down by Program, System ID, First Name and Last Name</w:t>
            </w:r>
            <w:r w:rsidR="00A97EA6">
              <w:rPr>
                <w:b/>
                <w:i/>
              </w:rPr>
              <w:t xml:space="preserve"> to Monitor</w:t>
            </w:r>
            <w:r w:rsidRPr="00212C1F">
              <w:rPr>
                <w:i/>
              </w:rPr>
              <w:t>.)</w:t>
            </w:r>
          </w:p>
          <w:p w14:paraId="37C76707" w14:textId="77777777" w:rsidR="00782179" w:rsidRDefault="00782179" w:rsidP="00E37C18">
            <w:pPr>
              <w:pStyle w:val="ListParagraph"/>
            </w:pPr>
          </w:p>
          <w:p w14:paraId="77C83D26" w14:textId="77777777" w:rsidR="00782179" w:rsidRPr="00837A5B" w:rsidRDefault="00782179" w:rsidP="00E37C18">
            <w:r>
              <w:t>(</w:t>
            </w:r>
            <w:r w:rsidRPr="00746B56">
              <w:rPr>
                <w:rFonts w:cs="Calibri"/>
              </w:rPr>
              <w:t>Specific Assistance is considered to be anything of monet</w:t>
            </w:r>
            <w:r w:rsidRPr="002D7479">
              <w:rPr>
                <w:rFonts w:cs="Calibri"/>
              </w:rPr>
              <w:t xml:space="preserve">ary value that is given to the client, i.e., cash, tokens, clothing, transportation, food, shelter, medical care, </w:t>
            </w:r>
            <w:r>
              <w:rPr>
                <w:rFonts w:cs="Calibri"/>
              </w:rPr>
              <w:t>gas cards, etc.)</w:t>
            </w:r>
          </w:p>
        </w:tc>
        <w:tc>
          <w:tcPr>
            <w:tcW w:w="5251" w:type="dxa"/>
          </w:tcPr>
          <w:p w14:paraId="57DED131" w14:textId="77777777" w:rsidR="00782179" w:rsidRDefault="00782179" w:rsidP="00E37C18">
            <w:bookmarkStart w:id="0" w:name="_GoBack"/>
            <w:bookmarkEnd w:id="0"/>
          </w:p>
        </w:tc>
      </w:tr>
      <w:tr w:rsidR="00782179" w14:paraId="2E50DFAA" w14:textId="77777777" w:rsidTr="00E37C18">
        <w:tc>
          <w:tcPr>
            <w:tcW w:w="5251" w:type="dxa"/>
          </w:tcPr>
          <w:p w14:paraId="5DF4CBC4" w14:textId="77777777" w:rsidR="00782179" w:rsidRDefault="00782179" w:rsidP="00782179">
            <w:pPr>
              <w:pStyle w:val="ListParagraph"/>
              <w:numPr>
                <w:ilvl w:val="0"/>
                <w:numId w:val="2"/>
              </w:numPr>
              <w:tabs>
                <w:tab w:val="left" w:pos="2700"/>
              </w:tabs>
              <w:rPr>
                <w:rFonts w:cs="Arial"/>
              </w:rPr>
            </w:pPr>
            <w:r w:rsidRPr="00214E7E">
              <w:rPr>
                <w:rFonts w:cs="Arial"/>
              </w:rPr>
              <w:t>Did the Agency provide Community Assistance without conducting income eligibility</w:t>
            </w:r>
            <w:r>
              <w:rPr>
                <w:rFonts w:cs="Arial"/>
              </w:rPr>
              <w:t xml:space="preserve"> (CSPM 502)</w:t>
            </w:r>
            <w:r w:rsidRPr="00214E7E">
              <w:rPr>
                <w:rFonts w:cs="Arial"/>
              </w:rPr>
              <w:t>?</w:t>
            </w:r>
            <w:r>
              <w:rPr>
                <w:rFonts w:cs="Arial"/>
              </w:rPr>
              <w:t xml:space="preserve"> </w:t>
            </w:r>
          </w:p>
          <w:p w14:paraId="133A0814" w14:textId="77777777" w:rsidR="00782179" w:rsidRDefault="00782179" w:rsidP="00E37C18">
            <w:pPr>
              <w:pStyle w:val="ListParagraph"/>
              <w:tabs>
                <w:tab w:val="left" w:pos="2700"/>
              </w:tabs>
              <w:rPr>
                <w:rFonts w:cs="Arial"/>
              </w:rPr>
            </w:pPr>
          </w:p>
          <w:p w14:paraId="3454B3FE" w14:textId="77777777" w:rsidR="00782179" w:rsidRDefault="00782179" w:rsidP="00782179">
            <w:pPr>
              <w:pStyle w:val="ListParagraph"/>
              <w:numPr>
                <w:ilvl w:val="0"/>
                <w:numId w:val="12"/>
              </w:numPr>
              <w:tabs>
                <w:tab w:val="left" w:pos="2700"/>
              </w:tabs>
              <w:rPr>
                <w:rFonts w:cs="Arial"/>
              </w:rPr>
            </w:pPr>
            <w:r w:rsidRPr="00E86CC0">
              <w:rPr>
                <w:rFonts w:cs="Arial"/>
              </w:rPr>
              <w:t xml:space="preserve">If yes, </w:t>
            </w:r>
            <w:r>
              <w:rPr>
                <w:rFonts w:cs="Arial"/>
              </w:rPr>
              <w:t>how was the program</w:t>
            </w:r>
            <w:r w:rsidRPr="00E86CC0">
              <w:rPr>
                <w:rFonts w:cs="Arial"/>
              </w:rPr>
              <w:t xml:space="preserve"> documented?</w:t>
            </w:r>
          </w:p>
          <w:p w14:paraId="3089F11D" w14:textId="77777777" w:rsidR="00782179" w:rsidRPr="001275B2" w:rsidRDefault="00782179" w:rsidP="00782179">
            <w:pPr>
              <w:pStyle w:val="ListParagraph"/>
              <w:numPr>
                <w:ilvl w:val="0"/>
                <w:numId w:val="18"/>
              </w:numPr>
              <w:tabs>
                <w:tab w:val="left" w:pos="2700"/>
              </w:tabs>
            </w:pPr>
            <w:r w:rsidRPr="00A84E2B">
              <w:rPr>
                <w:rFonts w:cs="Arial"/>
              </w:rPr>
              <w:t>Name of Program</w:t>
            </w:r>
            <w:r>
              <w:rPr>
                <w:rFonts w:cs="Arial"/>
              </w:rPr>
              <w:t xml:space="preserve">, </w:t>
            </w:r>
            <w:r w:rsidRPr="009D283F">
              <w:rPr>
                <w:rFonts w:cs="Arial"/>
              </w:rPr>
              <w:t>Service Area</w:t>
            </w:r>
            <w:r>
              <w:rPr>
                <w:rFonts w:cs="Arial"/>
              </w:rPr>
              <w:t xml:space="preserve">, </w:t>
            </w:r>
          </w:p>
          <w:p w14:paraId="36F3B735" w14:textId="77777777" w:rsidR="00782179" w:rsidRPr="001275B2" w:rsidRDefault="00782179" w:rsidP="00782179">
            <w:pPr>
              <w:pStyle w:val="ListParagraph"/>
              <w:numPr>
                <w:ilvl w:val="0"/>
                <w:numId w:val="18"/>
              </w:numPr>
              <w:tabs>
                <w:tab w:val="left" w:pos="2700"/>
              </w:tabs>
            </w:pPr>
            <w:r w:rsidRPr="009D283F">
              <w:rPr>
                <w:rFonts w:cs="Arial"/>
              </w:rPr>
              <w:t>Reason for income eligibility exclusion</w:t>
            </w:r>
            <w:r>
              <w:rPr>
                <w:rFonts w:cs="Arial"/>
              </w:rPr>
              <w:t>,</w:t>
            </w:r>
          </w:p>
          <w:p w14:paraId="3EC845A5" w14:textId="77777777" w:rsidR="00782179" w:rsidRPr="00D90786" w:rsidRDefault="00782179" w:rsidP="00782179">
            <w:pPr>
              <w:pStyle w:val="ListParagraph"/>
              <w:numPr>
                <w:ilvl w:val="0"/>
                <w:numId w:val="18"/>
              </w:numPr>
              <w:tabs>
                <w:tab w:val="left" w:pos="2700"/>
              </w:tabs>
            </w:pPr>
            <w:r w:rsidRPr="009D283F">
              <w:rPr>
                <w:rFonts w:cs="Arial"/>
              </w:rPr>
              <w:t>Proof that the clients will be predominantly income-eligible (Census data, Community Needs Assessment, etc.</w:t>
            </w:r>
            <w:r>
              <w:rPr>
                <w:rFonts w:cs="Arial"/>
              </w:rPr>
              <w:t>)</w:t>
            </w:r>
          </w:p>
          <w:p w14:paraId="2424992B" w14:textId="77777777" w:rsidR="00782179" w:rsidRPr="001275B2" w:rsidRDefault="00782179" w:rsidP="00E37C18">
            <w:pPr>
              <w:pStyle w:val="ListParagraph"/>
              <w:tabs>
                <w:tab w:val="left" w:pos="2700"/>
              </w:tabs>
              <w:ind w:left="1440"/>
            </w:pPr>
          </w:p>
          <w:p w14:paraId="2B14D260" w14:textId="77777777" w:rsidR="00782179" w:rsidRPr="00D924E8" w:rsidRDefault="00782179" w:rsidP="00782179">
            <w:pPr>
              <w:pStyle w:val="ListParagraph"/>
              <w:numPr>
                <w:ilvl w:val="0"/>
                <w:numId w:val="12"/>
              </w:numPr>
              <w:tabs>
                <w:tab w:val="left" w:pos="2700"/>
              </w:tabs>
              <w:rPr>
                <w:rFonts w:cs="Arial"/>
              </w:rPr>
            </w:pPr>
            <w:r>
              <w:rPr>
                <w:rFonts w:cs="Arial"/>
              </w:rPr>
              <w:t>Please describe:</w:t>
            </w:r>
          </w:p>
          <w:p w14:paraId="70B5D00E" w14:textId="77777777" w:rsidR="00782179" w:rsidRPr="00453389" w:rsidRDefault="00782179" w:rsidP="00ED50AB">
            <w:pPr>
              <w:pStyle w:val="ListParagraph"/>
              <w:numPr>
                <w:ilvl w:val="0"/>
                <w:numId w:val="11"/>
              </w:numPr>
              <w:tabs>
                <w:tab w:val="left" w:pos="2700"/>
              </w:tabs>
            </w:pPr>
            <w:r>
              <w:rPr>
                <w:rFonts w:cs="Arial"/>
              </w:rPr>
              <w:t>% of predominantly eligible clients</w:t>
            </w:r>
            <w:r w:rsidR="00ED50AB">
              <w:rPr>
                <w:rFonts w:cs="Arial"/>
              </w:rPr>
              <w:t xml:space="preserve"> </w:t>
            </w:r>
            <w:r>
              <w:rPr>
                <w:rFonts w:cs="Arial"/>
              </w:rPr>
              <w:t>% of CSBG funds used for the program</w:t>
            </w:r>
          </w:p>
          <w:p w14:paraId="5D442413" w14:textId="3D9DFB13" w:rsidR="00453389" w:rsidRPr="00837A5B" w:rsidRDefault="00453389" w:rsidP="00453389">
            <w:pPr>
              <w:pStyle w:val="ListParagraph"/>
              <w:tabs>
                <w:tab w:val="left" w:pos="2700"/>
              </w:tabs>
              <w:ind w:left="1488"/>
            </w:pPr>
          </w:p>
        </w:tc>
        <w:tc>
          <w:tcPr>
            <w:tcW w:w="5251" w:type="dxa"/>
          </w:tcPr>
          <w:p w14:paraId="1A28E7CA" w14:textId="77777777" w:rsidR="00782179" w:rsidRDefault="00782179" w:rsidP="00E37C18"/>
        </w:tc>
      </w:tr>
      <w:tr w:rsidR="00782179" w14:paraId="370FDD9A" w14:textId="77777777" w:rsidTr="00E37C18">
        <w:tc>
          <w:tcPr>
            <w:tcW w:w="5251" w:type="dxa"/>
          </w:tcPr>
          <w:p w14:paraId="6FA147D5" w14:textId="41E0DC9D" w:rsidR="00782179" w:rsidRDefault="00782179" w:rsidP="00ED50AB">
            <w:pPr>
              <w:pStyle w:val="ListParagraph"/>
              <w:numPr>
                <w:ilvl w:val="0"/>
                <w:numId w:val="2"/>
              </w:numPr>
            </w:pPr>
            <w:r>
              <w:t xml:space="preserve">Please describe Agency Programs funded by CSBG-D dollars (as applicable). </w:t>
            </w:r>
            <w:r w:rsidR="00A97EA6">
              <w:t xml:space="preserve"> This could include tax program, Home Repair, </w:t>
            </w:r>
            <w:r w:rsidR="00C9477A">
              <w:t>etc.</w:t>
            </w:r>
            <w:r w:rsidR="00A97EA6">
              <w:t>…</w:t>
            </w:r>
          </w:p>
          <w:p w14:paraId="3D026C3B" w14:textId="77777777" w:rsidR="00ED50AB" w:rsidRDefault="00ED50AB" w:rsidP="00ED50AB">
            <w:pPr>
              <w:pStyle w:val="ListParagraph"/>
            </w:pPr>
          </w:p>
          <w:p w14:paraId="7764D954" w14:textId="77777777" w:rsidR="00ED50AB" w:rsidRDefault="00ED50AB" w:rsidP="00ED50AB">
            <w:pPr>
              <w:pStyle w:val="ListParagraph"/>
              <w:numPr>
                <w:ilvl w:val="0"/>
                <w:numId w:val="11"/>
              </w:numPr>
              <w:rPr>
                <w:i/>
                <w:iCs/>
              </w:rPr>
            </w:pPr>
            <w:r w:rsidRPr="00ED50AB">
              <w:rPr>
                <w:i/>
                <w:iCs/>
              </w:rPr>
              <w:t xml:space="preserve">Do any of these programs utilize specific assistance dollars? </w:t>
            </w:r>
          </w:p>
          <w:p w14:paraId="6EA1B859" w14:textId="77777777" w:rsidR="00ED50AB" w:rsidRDefault="00ED50AB" w:rsidP="00ED50AB">
            <w:pPr>
              <w:pStyle w:val="ListParagraph"/>
              <w:numPr>
                <w:ilvl w:val="0"/>
                <w:numId w:val="11"/>
              </w:numPr>
              <w:rPr>
                <w:i/>
                <w:iCs/>
              </w:rPr>
            </w:pPr>
            <w:r w:rsidRPr="00ED50AB">
              <w:rPr>
                <w:i/>
                <w:iCs/>
              </w:rPr>
              <w:t>Are the programs listed in your current CSBGD Plan?</w:t>
            </w:r>
          </w:p>
          <w:p w14:paraId="6320F0FE" w14:textId="77777777" w:rsidR="00ED50AB" w:rsidRDefault="00ED50AB" w:rsidP="00ED50AB">
            <w:pPr>
              <w:pStyle w:val="ListParagraph"/>
              <w:numPr>
                <w:ilvl w:val="0"/>
                <w:numId w:val="11"/>
              </w:numPr>
              <w:rPr>
                <w:i/>
                <w:iCs/>
              </w:rPr>
            </w:pPr>
            <w:r w:rsidRPr="00ED50AB">
              <w:rPr>
                <w:i/>
                <w:iCs/>
              </w:rPr>
              <w:t>Are there any programs that have been added or dropped since plan was submitted?</w:t>
            </w:r>
          </w:p>
          <w:p w14:paraId="345CF63A" w14:textId="598875ED" w:rsidR="00ED50AB" w:rsidRPr="00ED50AB" w:rsidRDefault="00ED50AB" w:rsidP="00ED50AB">
            <w:pPr>
              <w:pStyle w:val="ListParagraph"/>
              <w:numPr>
                <w:ilvl w:val="0"/>
                <w:numId w:val="11"/>
              </w:numPr>
              <w:rPr>
                <w:i/>
                <w:iCs/>
              </w:rPr>
            </w:pPr>
            <w:r w:rsidRPr="00ED50AB">
              <w:rPr>
                <w:i/>
                <w:iCs/>
              </w:rPr>
              <w:t>Do any programs have a start date after the monitoring review period?</w:t>
            </w:r>
          </w:p>
          <w:p w14:paraId="1AC2BD16" w14:textId="77777777" w:rsidR="00ED50AB" w:rsidRDefault="00ED50AB" w:rsidP="00ED50AB">
            <w:pPr>
              <w:pStyle w:val="ListParagraph"/>
              <w:ind w:left="1488"/>
            </w:pPr>
          </w:p>
          <w:p w14:paraId="22634A50" w14:textId="77777777" w:rsidR="00782179" w:rsidRDefault="00782179" w:rsidP="00A97EA6">
            <w:pPr>
              <w:pStyle w:val="ListParagraph"/>
              <w:rPr>
                <w:b/>
                <w:bCs/>
                <w:i/>
              </w:rPr>
            </w:pPr>
            <w:r>
              <w:t xml:space="preserve"> </w:t>
            </w:r>
            <w:r w:rsidRPr="00A97EA6">
              <w:rPr>
                <w:b/>
                <w:bCs/>
              </w:rPr>
              <w:t>(</w:t>
            </w:r>
            <w:r w:rsidR="00A97EA6" w:rsidRPr="00A97EA6">
              <w:rPr>
                <w:b/>
                <w:bCs/>
                <w:color w:val="FF0000"/>
              </w:rPr>
              <w:t xml:space="preserve">NOTE:  </w:t>
            </w:r>
            <w:r w:rsidRPr="00A97EA6">
              <w:rPr>
                <w:b/>
                <w:bCs/>
                <w:i/>
              </w:rPr>
              <w:t>Include a case list for each CSBG Program broken down by Program, System ID, First Name and Last Name.)</w:t>
            </w:r>
          </w:p>
          <w:p w14:paraId="125F9C84" w14:textId="7F816742" w:rsidR="00BF1CC2" w:rsidRPr="00A97EA6" w:rsidRDefault="00BF1CC2" w:rsidP="00A97EA6">
            <w:pPr>
              <w:pStyle w:val="ListParagraph"/>
              <w:rPr>
                <w:b/>
                <w:bCs/>
              </w:rPr>
            </w:pPr>
          </w:p>
        </w:tc>
        <w:tc>
          <w:tcPr>
            <w:tcW w:w="5251" w:type="dxa"/>
          </w:tcPr>
          <w:p w14:paraId="79043ECE" w14:textId="77777777" w:rsidR="00782179" w:rsidRDefault="00782179" w:rsidP="00E37C18"/>
          <w:p w14:paraId="32EA5049" w14:textId="77777777" w:rsidR="00782179" w:rsidRPr="00474917" w:rsidRDefault="00782179" w:rsidP="00E37C18"/>
          <w:p w14:paraId="6216C647" w14:textId="77777777" w:rsidR="00782179" w:rsidRPr="00474917" w:rsidRDefault="00782179" w:rsidP="00E37C18"/>
          <w:p w14:paraId="1EC16FC1" w14:textId="77777777" w:rsidR="00782179" w:rsidRPr="00474917" w:rsidRDefault="00782179" w:rsidP="00E37C18"/>
          <w:p w14:paraId="7DE91068" w14:textId="77777777" w:rsidR="00782179" w:rsidRPr="00474917" w:rsidRDefault="00782179" w:rsidP="00E37C18"/>
          <w:p w14:paraId="7127690E" w14:textId="77777777" w:rsidR="00782179" w:rsidRPr="00474917" w:rsidRDefault="00782179" w:rsidP="00E37C18"/>
          <w:p w14:paraId="0FF620EB" w14:textId="77777777" w:rsidR="00782179" w:rsidRDefault="00782179" w:rsidP="00E37C18"/>
          <w:p w14:paraId="7059A153" w14:textId="77777777" w:rsidR="00782179" w:rsidRDefault="00782179" w:rsidP="00E37C18"/>
          <w:p w14:paraId="398ED1B5" w14:textId="77777777" w:rsidR="00782179" w:rsidRDefault="00782179" w:rsidP="00E37C18"/>
        </w:tc>
      </w:tr>
      <w:tr w:rsidR="00782179" w14:paraId="30A28E74" w14:textId="77777777" w:rsidTr="00E37C18">
        <w:tc>
          <w:tcPr>
            <w:tcW w:w="5251" w:type="dxa"/>
          </w:tcPr>
          <w:p w14:paraId="694D952F" w14:textId="77777777" w:rsidR="00782179" w:rsidRPr="00306E6D" w:rsidRDefault="00782179" w:rsidP="00782179">
            <w:pPr>
              <w:pStyle w:val="ListParagraph"/>
              <w:numPr>
                <w:ilvl w:val="0"/>
                <w:numId w:val="2"/>
              </w:numPr>
            </w:pPr>
            <w:r w:rsidRPr="00BF1CC2">
              <w:rPr>
                <w:b/>
                <w:bCs/>
              </w:rPr>
              <w:t>CSBG/CSBGD asset eligibility</w:t>
            </w:r>
            <w:r w:rsidRPr="00306E6D">
              <w:t xml:space="preserve"> (as applicable):</w:t>
            </w:r>
          </w:p>
          <w:p w14:paraId="60611400" w14:textId="77777777" w:rsidR="00782179" w:rsidRPr="00306E6D" w:rsidRDefault="00782179" w:rsidP="00E37C18">
            <w:pPr>
              <w:pStyle w:val="ListParagraph"/>
            </w:pPr>
          </w:p>
          <w:p w14:paraId="78794A48" w14:textId="77777777" w:rsidR="00ED50AB" w:rsidRDefault="00782179" w:rsidP="00ED50AB">
            <w:pPr>
              <w:pStyle w:val="ListParagraph"/>
              <w:numPr>
                <w:ilvl w:val="0"/>
                <w:numId w:val="34"/>
              </w:numPr>
            </w:pPr>
            <w:r w:rsidRPr="00306E6D">
              <w:t xml:space="preserve">How often is </w:t>
            </w:r>
            <w:r w:rsidRPr="00ED50AB">
              <w:rPr>
                <w:b/>
                <w:bCs/>
              </w:rPr>
              <w:t>CSPM 508</w:t>
            </w:r>
            <w:r w:rsidRPr="00306E6D">
              <w:t xml:space="preserve"> reviewed with staff?</w:t>
            </w:r>
          </w:p>
          <w:p w14:paraId="4FAA046F" w14:textId="77777777" w:rsidR="00ED50AB" w:rsidRDefault="00ED50AB" w:rsidP="00ED50AB">
            <w:pPr>
              <w:pStyle w:val="ListParagraph"/>
              <w:ind w:left="1080"/>
            </w:pPr>
          </w:p>
          <w:p w14:paraId="7FE67C9B" w14:textId="77777777" w:rsidR="00ED50AB" w:rsidRDefault="00782179" w:rsidP="00ED50AB">
            <w:pPr>
              <w:pStyle w:val="ListParagraph"/>
              <w:numPr>
                <w:ilvl w:val="0"/>
                <w:numId w:val="34"/>
              </w:numPr>
            </w:pPr>
            <w:r w:rsidRPr="00306E6D">
              <w:t>Does staff utilize the most current CSBG Asset Eligibility Checklist in FACSPro?</w:t>
            </w:r>
          </w:p>
          <w:p w14:paraId="48474A55" w14:textId="77777777" w:rsidR="00ED50AB" w:rsidRDefault="00ED50AB" w:rsidP="00ED50AB">
            <w:pPr>
              <w:pStyle w:val="ListParagraph"/>
            </w:pPr>
          </w:p>
          <w:p w14:paraId="71AB690C" w14:textId="4E286CE5" w:rsidR="00782179" w:rsidRPr="00306E6D" w:rsidRDefault="00782179" w:rsidP="00ED50AB">
            <w:pPr>
              <w:pStyle w:val="ListParagraph"/>
              <w:numPr>
                <w:ilvl w:val="0"/>
                <w:numId w:val="34"/>
              </w:numPr>
            </w:pPr>
            <w:r w:rsidRPr="00306E6D">
              <w:t>Are staff including supporting documentation of assets (including documentation of MDHHS benefits) in the case file?</w:t>
            </w:r>
          </w:p>
          <w:p w14:paraId="57E9D922" w14:textId="77777777" w:rsidR="00782179" w:rsidRDefault="00782179" w:rsidP="00E37C18">
            <w:pPr>
              <w:pStyle w:val="ListParagraph"/>
            </w:pPr>
            <w:r>
              <w:tab/>
            </w:r>
            <w:r>
              <w:tab/>
            </w:r>
          </w:p>
        </w:tc>
        <w:tc>
          <w:tcPr>
            <w:tcW w:w="5251" w:type="dxa"/>
          </w:tcPr>
          <w:p w14:paraId="413BDD38" w14:textId="77777777" w:rsidR="00782179" w:rsidRDefault="00782179" w:rsidP="00E37C18"/>
        </w:tc>
      </w:tr>
      <w:tr w:rsidR="00782179" w:rsidRPr="00306E6D" w14:paraId="4BD03AD1" w14:textId="77777777" w:rsidTr="00E37C18">
        <w:tc>
          <w:tcPr>
            <w:tcW w:w="5251" w:type="dxa"/>
          </w:tcPr>
          <w:p w14:paraId="3D2DF35C" w14:textId="77777777" w:rsidR="00ED50AB" w:rsidRDefault="00782179" w:rsidP="00ED50AB">
            <w:pPr>
              <w:pStyle w:val="ListParagraph"/>
              <w:numPr>
                <w:ilvl w:val="0"/>
                <w:numId w:val="2"/>
              </w:numPr>
            </w:pPr>
            <w:r w:rsidRPr="00306E6D">
              <w:t xml:space="preserve">How often is staff training conducted </w:t>
            </w:r>
            <w:r w:rsidR="00BF1CC2">
              <w:t xml:space="preserve">on the </w:t>
            </w:r>
            <w:r w:rsidR="00BF1CC2" w:rsidRPr="00BF1CC2">
              <w:rPr>
                <w:b/>
                <w:bCs/>
              </w:rPr>
              <w:t>CSPM</w:t>
            </w:r>
            <w:r w:rsidR="00BF1CC2">
              <w:t xml:space="preserve">s </w:t>
            </w:r>
            <w:r w:rsidRPr="00306E6D">
              <w:t xml:space="preserve">for CSBG/CSBGD and Weatherization income (and/or asset) eligibility determination? </w:t>
            </w:r>
          </w:p>
          <w:p w14:paraId="288B13DF" w14:textId="77777777" w:rsidR="00ED50AB" w:rsidRDefault="00ED50AB" w:rsidP="00ED50AB">
            <w:pPr>
              <w:pStyle w:val="ListParagraph"/>
            </w:pPr>
          </w:p>
          <w:p w14:paraId="3CB7F836" w14:textId="26DDDD9A" w:rsidR="00BF1CC2" w:rsidRDefault="00BF1CC2" w:rsidP="00ED50AB">
            <w:pPr>
              <w:pStyle w:val="ListParagraph"/>
              <w:numPr>
                <w:ilvl w:val="0"/>
                <w:numId w:val="35"/>
              </w:numPr>
              <w:ind w:left="1144"/>
            </w:pPr>
            <w:r>
              <w:t>How does the Agency track the training staff receive?</w:t>
            </w:r>
          </w:p>
          <w:p w14:paraId="229DFB30" w14:textId="77777777" w:rsidR="00782179" w:rsidRPr="00306E6D" w:rsidRDefault="00782179" w:rsidP="00E37C18">
            <w:pPr>
              <w:pStyle w:val="ListParagraph"/>
            </w:pPr>
          </w:p>
          <w:p w14:paraId="21BA2FDD" w14:textId="77777777" w:rsidR="00782179" w:rsidRPr="00306E6D" w:rsidRDefault="00782179" w:rsidP="00E37C18">
            <w:pPr>
              <w:pStyle w:val="ListParagraph"/>
            </w:pPr>
            <w:r w:rsidRPr="00306E6D">
              <w:tab/>
            </w:r>
            <w:r w:rsidRPr="00306E6D">
              <w:tab/>
            </w:r>
          </w:p>
        </w:tc>
        <w:tc>
          <w:tcPr>
            <w:tcW w:w="5251" w:type="dxa"/>
          </w:tcPr>
          <w:p w14:paraId="7ECAF970" w14:textId="77777777" w:rsidR="00782179" w:rsidRPr="00306E6D" w:rsidRDefault="00782179" w:rsidP="00E37C18"/>
        </w:tc>
      </w:tr>
      <w:tr w:rsidR="00782179" w:rsidRPr="00306E6D" w14:paraId="3BC56B92" w14:textId="77777777" w:rsidTr="00E37C18">
        <w:tc>
          <w:tcPr>
            <w:tcW w:w="5251" w:type="dxa"/>
          </w:tcPr>
          <w:p w14:paraId="47609FC2" w14:textId="77777777" w:rsidR="00BF1CC2" w:rsidRDefault="00BF1CC2" w:rsidP="00BF1CC2">
            <w:pPr>
              <w:pStyle w:val="ListParagraph"/>
              <w:numPr>
                <w:ilvl w:val="0"/>
                <w:numId w:val="2"/>
              </w:numPr>
            </w:pPr>
            <w:r>
              <w:t xml:space="preserve">Are any programs entered into FACSPro using the </w:t>
            </w:r>
            <w:r w:rsidRPr="00BF1CC2">
              <w:rPr>
                <w:b/>
                <w:bCs/>
                <w:i/>
                <w:iCs/>
              </w:rPr>
              <w:t>mass entry</w:t>
            </w:r>
            <w:r>
              <w:t xml:space="preserve"> option for reporting purposes?</w:t>
            </w:r>
          </w:p>
          <w:p w14:paraId="60DDBE3A" w14:textId="77777777" w:rsidR="00BF1CC2" w:rsidRDefault="00BF1CC2" w:rsidP="00BF1CC2">
            <w:pPr>
              <w:ind w:left="787"/>
            </w:pPr>
          </w:p>
          <w:p w14:paraId="35D78E5D" w14:textId="77777777" w:rsidR="00BF1CC2" w:rsidRDefault="00BF1CC2" w:rsidP="00453389">
            <w:pPr>
              <w:pStyle w:val="ListParagraph"/>
              <w:numPr>
                <w:ilvl w:val="0"/>
                <w:numId w:val="12"/>
              </w:numPr>
              <w:ind w:left="1144"/>
            </w:pPr>
            <w:r>
              <w:t>How do you capture demographic information for clients served?</w:t>
            </w:r>
          </w:p>
          <w:p w14:paraId="297D50B7" w14:textId="77777777" w:rsidR="00BF1CC2" w:rsidRDefault="00BF1CC2" w:rsidP="00453389">
            <w:pPr>
              <w:pStyle w:val="ListParagraph"/>
              <w:ind w:left="1144" w:hanging="360"/>
            </w:pPr>
          </w:p>
          <w:p w14:paraId="478E4888" w14:textId="50B41B95" w:rsidR="00BF1CC2" w:rsidRDefault="00BF1CC2" w:rsidP="00453389">
            <w:pPr>
              <w:pStyle w:val="ListParagraph"/>
              <w:numPr>
                <w:ilvl w:val="0"/>
                <w:numId w:val="12"/>
              </w:numPr>
              <w:ind w:left="1144"/>
            </w:pPr>
            <w:r>
              <w:t>List all programs, systems, and type of customer files used for tracking data</w:t>
            </w:r>
            <w:r w:rsidR="007D4A33">
              <w:t>.</w:t>
            </w:r>
          </w:p>
          <w:p w14:paraId="09D88C86" w14:textId="77777777" w:rsidR="00782179" w:rsidRPr="00306E6D" w:rsidRDefault="00782179" w:rsidP="00E37C18">
            <w:pPr>
              <w:tabs>
                <w:tab w:val="left" w:pos="3288"/>
              </w:tabs>
            </w:pPr>
          </w:p>
          <w:p w14:paraId="5393B41D" w14:textId="77777777" w:rsidR="00782179" w:rsidRDefault="00782179" w:rsidP="00E37C18">
            <w:pPr>
              <w:tabs>
                <w:tab w:val="left" w:pos="3288"/>
              </w:tabs>
            </w:pPr>
          </w:p>
          <w:p w14:paraId="6471A8A8" w14:textId="77777777" w:rsidR="00782179" w:rsidRPr="00306E6D" w:rsidRDefault="00782179" w:rsidP="00E37C18">
            <w:pPr>
              <w:pStyle w:val="ListParagraph"/>
            </w:pPr>
          </w:p>
        </w:tc>
        <w:tc>
          <w:tcPr>
            <w:tcW w:w="5251" w:type="dxa"/>
          </w:tcPr>
          <w:p w14:paraId="776012FD" w14:textId="77777777" w:rsidR="00782179" w:rsidRPr="00306E6D" w:rsidRDefault="00782179" w:rsidP="00E37C18"/>
        </w:tc>
      </w:tr>
      <w:tr w:rsidR="00782179" w14:paraId="71F79AA1" w14:textId="77777777" w:rsidTr="00E37C18">
        <w:tc>
          <w:tcPr>
            <w:tcW w:w="5251" w:type="dxa"/>
          </w:tcPr>
          <w:p w14:paraId="588C016C" w14:textId="41333B8D" w:rsidR="00782179" w:rsidRDefault="00BF1CC2" w:rsidP="00BF1CC2">
            <w:pPr>
              <w:pStyle w:val="ListParagraph"/>
              <w:numPr>
                <w:ilvl w:val="0"/>
                <w:numId w:val="2"/>
              </w:numPr>
            </w:pPr>
            <w:r>
              <w:t xml:space="preserve"> Does the Agency have any Sub-Contractor agreements for BCAEO funded programs?</w:t>
            </w:r>
          </w:p>
          <w:p w14:paraId="46D31FFC" w14:textId="77777777" w:rsidR="00BF1CC2" w:rsidRDefault="00BF1CC2" w:rsidP="00BF1CC2"/>
          <w:p w14:paraId="2D557C9C" w14:textId="77777777" w:rsidR="00BF1CC2" w:rsidRDefault="00BF1CC2" w:rsidP="00FB3AD6">
            <w:pPr>
              <w:pStyle w:val="ListParagraph"/>
              <w:numPr>
                <w:ilvl w:val="0"/>
                <w:numId w:val="12"/>
              </w:numPr>
              <w:ind w:left="1234"/>
            </w:pPr>
            <w:r>
              <w:t>Please list the programs and Sub-Contractor name(s).</w:t>
            </w:r>
          </w:p>
          <w:p w14:paraId="180343B4" w14:textId="387A63D5" w:rsidR="00BF1CC2" w:rsidRDefault="00BF1CC2" w:rsidP="00FB3AD6">
            <w:pPr>
              <w:pStyle w:val="ListParagraph"/>
              <w:numPr>
                <w:ilvl w:val="0"/>
                <w:numId w:val="12"/>
              </w:numPr>
              <w:ind w:left="1234"/>
            </w:pPr>
            <w:r>
              <w:t>How often does the Agency monitor the Sub-Contractor?</w:t>
            </w:r>
          </w:p>
          <w:p w14:paraId="58ACA060" w14:textId="2C7ED021" w:rsidR="00BF1CC2" w:rsidRDefault="00BF1CC2" w:rsidP="00BF1CC2"/>
        </w:tc>
        <w:tc>
          <w:tcPr>
            <w:tcW w:w="5251" w:type="dxa"/>
          </w:tcPr>
          <w:p w14:paraId="719165B4" w14:textId="77777777" w:rsidR="00782179" w:rsidRDefault="00782179" w:rsidP="00E37C18"/>
        </w:tc>
      </w:tr>
      <w:tr w:rsidR="00782179" w14:paraId="77BFAD5E" w14:textId="77777777" w:rsidTr="00E37C18">
        <w:tc>
          <w:tcPr>
            <w:tcW w:w="5251" w:type="dxa"/>
          </w:tcPr>
          <w:p w14:paraId="3EB54107" w14:textId="77777777" w:rsidR="00782179" w:rsidRDefault="00BF1CC2" w:rsidP="00BF1CC2">
            <w:pPr>
              <w:pStyle w:val="ListParagraph"/>
              <w:numPr>
                <w:ilvl w:val="0"/>
                <w:numId w:val="2"/>
              </w:numPr>
            </w:pPr>
            <w:r>
              <w:t xml:space="preserve"> What is your Agency’s Weatherization Sustainability Plan? </w:t>
            </w:r>
          </w:p>
          <w:p w14:paraId="0780D070" w14:textId="77777777" w:rsidR="00B65909" w:rsidRDefault="00B65909" w:rsidP="00B65909"/>
          <w:p w14:paraId="006C1563" w14:textId="77777777" w:rsidR="00B65909" w:rsidRDefault="00B65909" w:rsidP="00B65909"/>
          <w:p w14:paraId="2135957E" w14:textId="73C8FBAD" w:rsidR="00B65909" w:rsidRDefault="00B65909" w:rsidP="00B65909"/>
        </w:tc>
        <w:tc>
          <w:tcPr>
            <w:tcW w:w="5251" w:type="dxa"/>
          </w:tcPr>
          <w:p w14:paraId="1FB4D798" w14:textId="77777777" w:rsidR="00782179" w:rsidRDefault="00782179" w:rsidP="00E37C18"/>
        </w:tc>
      </w:tr>
      <w:tr w:rsidR="00782179" w14:paraId="058D41CC" w14:textId="77777777" w:rsidTr="00E37C18">
        <w:tc>
          <w:tcPr>
            <w:tcW w:w="5251" w:type="dxa"/>
          </w:tcPr>
          <w:p w14:paraId="53AA1B8E" w14:textId="77777777" w:rsidR="00782179" w:rsidRDefault="00B65909" w:rsidP="00B65909">
            <w:pPr>
              <w:pStyle w:val="ListParagraph"/>
              <w:numPr>
                <w:ilvl w:val="0"/>
                <w:numId w:val="2"/>
              </w:numPr>
            </w:pPr>
            <w:r>
              <w:t>Does the Agency have a Weatherization Manager Succession Plan in place?</w:t>
            </w:r>
          </w:p>
          <w:p w14:paraId="7F954BF0" w14:textId="77777777" w:rsidR="00B65909" w:rsidRDefault="00B65909" w:rsidP="00B65909"/>
          <w:p w14:paraId="175D8C27" w14:textId="7AD6605F" w:rsidR="00B65909" w:rsidRDefault="00B65909" w:rsidP="00B65909"/>
          <w:p w14:paraId="0D3C2329" w14:textId="571D9F1B" w:rsidR="00B65909" w:rsidRDefault="00B65909" w:rsidP="00B65909"/>
          <w:p w14:paraId="266DA607" w14:textId="77777777" w:rsidR="00B65909" w:rsidRDefault="00B65909" w:rsidP="00B65909"/>
          <w:p w14:paraId="1F82262D" w14:textId="1D8F23CF" w:rsidR="00B65909" w:rsidRDefault="00B65909" w:rsidP="00B65909"/>
        </w:tc>
        <w:tc>
          <w:tcPr>
            <w:tcW w:w="5251" w:type="dxa"/>
          </w:tcPr>
          <w:p w14:paraId="5EFF5C85" w14:textId="77777777" w:rsidR="00782179" w:rsidRDefault="00782179" w:rsidP="00E37C18">
            <w:pPr>
              <w:rPr>
                <w:b/>
                <w:i/>
                <w:u w:val="single"/>
              </w:rPr>
            </w:pPr>
          </w:p>
        </w:tc>
      </w:tr>
      <w:tr w:rsidR="00782179" w14:paraId="28E9E508" w14:textId="77777777" w:rsidTr="00E37C18">
        <w:tc>
          <w:tcPr>
            <w:tcW w:w="5251" w:type="dxa"/>
          </w:tcPr>
          <w:p w14:paraId="17763FC0" w14:textId="77777777" w:rsidR="00B65909" w:rsidRDefault="00B65909" w:rsidP="00B65909">
            <w:pPr>
              <w:pStyle w:val="ListParagraph"/>
              <w:numPr>
                <w:ilvl w:val="0"/>
                <w:numId w:val="2"/>
              </w:numPr>
            </w:pPr>
            <w:r>
              <w:t xml:space="preserve">Describe the process the Agency implements for call-back/add-on work/rework.  </w:t>
            </w:r>
          </w:p>
          <w:p w14:paraId="47462F15" w14:textId="77777777" w:rsidR="00782179" w:rsidRDefault="00782179" w:rsidP="00E37C18">
            <w:pPr>
              <w:pStyle w:val="ListParagraph"/>
            </w:pPr>
          </w:p>
          <w:p w14:paraId="29092696" w14:textId="77777777" w:rsidR="00782179" w:rsidRDefault="00782179" w:rsidP="00E37C18">
            <w:pPr>
              <w:pStyle w:val="ListParagraph"/>
            </w:pPr>
          </w:p>
          <w:p w14:paraId="5F1A00FD" w14:textId="77777777" w:rsidR="00782179" w:rsidRDefault="00782179" w:rsidP="00E37C18">
            <w:pPr>
              <w:pStyle w:val="ListParagraph"/>
            </w:pPr>
          </w:p>
          <w:p w14:paraId="03A4C21B" w14:textId="77777777" w:rsidR="00782179" w:rsidRDefault="00782179" w:rsidP="00E37C18">
            <w:pPr>
              <w:pStyle w:val="ListParagraph"/>
            </w:pPr>
          </w:p>
        </w:tc>
        <w:tc>
          <w:tcPr>
            <w:tcW w:w="5251" w:type="dxa"/>
          </w:tcPr>
          <w:p w14:paraId="62B73144" w14:textId="77777777" w:rsidR="00782179" w:rsidRDefault="00782179" w:rsidP="00E37C18">
            <w:pPr>
              <w:rPr>
                <w:b/>
                <w:i/>
                <w:u w:val="single"/>
              </w:rPr>
            </w:pPr>
          </w:p>
        </w:tc>
      </w:tr>
      <w:tr w:rsidR="00782179" w14:paraId="04EDA29A" w14:textId="77777777" w:rsidTr="00E37C18">
        <w:tc>
          <w:tcPr>
            <w:tcW w:w="5251" w:type="dxa"/>
          </w:tcPr>
          <w:p w14:paraId="063D84F2" w14:textId="77777777" w:rsidR="00B65909" w:rsidRDefault="00B65909" w:rsidP="00B65909">
            <w:pPr>
              <w:pStyle w:val="ListParagraph"/>
              <w:numPr>
                <w:ilvl w:val="0"/>
                <w:numId w:val="2"/>
              </w:numPr>
            </w:pPr>
            <w:r>
              <w:t>How does the Agency ensure workers are following the latest Health &amp; Safety and Field Guide requirements?</w:t>
            </w:r>
          </w:p>
          <w:p w14:paraId="300429E4" w14:textId="313AE212" w:rsidR="00782179" w:rsidRDefault="00782179" w:rsidP="00B65909">
            <w:pPr>
              <w:pStyle w:val="ListParagraph"/>
            </w:pPr>
          </w:p>
          <w:p w14:paraId="2AC7DC55" w14:textId="77777777" w:rsidR="00782179" w:rsidRDefault="00782179" w:rsidP="00E37C18">
            <w:pPr>
              <w:pStyle w:val="ListParagraph"/>
            </w:pPr>
          </w:p>
        </w:tc>
        <w:tc>
          <w:tcPr>
            <w:tcW w:w="5251" w:type="dxa"/>
          </w:tcPr>
          <w:p w14:paraId="505C6DD0" w14:textId="77777777" w:rsidR="00782179" w:rsidRDefault="00782179" w:rsidP="00E37C18">
            <w:pPr>
              <w:rPr>
                <w:b/>
                <w:i/>
                <w:u w:val="single"/>
              </w:rPr>
            </w:pPr>
          </w:p>
        </w:tc>
      </w:tr>
      <w:tr w:rsidR="00782179" w14:paraId="57C7215B" w14:textId="77777777" w:rsidTr="00E37C18">
        <w:tc>
          <w:tcPr>
            <w:tcW w:w="5251" w:type="dxa"/>
          </w:tcPr>
          <w:p w14:paraId="5A954BE2" w14:textId="77777777" w:rsidR="00377EA1" w:rsidRDefault="00377EA1" w:rsidP="00377EA1">
            <w:pPr>
              <w:pStyle w:val="ListParagraph"/>
              <w:numPr>
                <w:ilvl w:val="0"/>
                <w:numId w:val="2"/>
              </w:numPr>
            </w:pPr>
            <w:r>
              <w:t xml:space="preserve">Please explain the Agency’s process of ensuring the priority Weatherization Assistance Program customers are being served. </w:t>
            </w:r>
          </w:p>
          <w:p w14:paraId="7B50804B" w14:textId="77777777" w:rsidR="00782179" w:rsidRDefault="00782179" w:rsidP="00E37C18">
            <w:pPr>
              <w:pStyle w:val="ListParagraph"/>
              <w:ind w:left="1777"/>
            </w:pPr>
          </w:p>
          <w:p w14:paraId="5A56C2D8" w14:textId="77777777" w:rsidR="00782179" w:rsidRDefault="00782179" w:rsidP="007D4A33">
            <w:pPr>
              <w:pStyle w:val="ListParagraph"/>
              <w:numPr>
                <w:ilvl w:val="0"/>
                <w:numId w:val="12"/>
              </w:numPr>
              <w:ind w:left="784"/>
            </w:pPr>
            <w:r>
              <w:t>If there is no Waitlist, how does your Agency collect applications to meet WAP goals of production?</w:t>
            </w:r>
          </w:p>
          <w:p w14:paraId="4D7DAD36" w14:textId="77777777" w:rsidR="00782179" w:rsidRDefault="00782179" w:rsidP="00E37C18">
            <w:pPr>
              <w:ind w:left="1057"/>
            </w:pPr>
          </w:p>
          <w:p w14:paraId="696ADB2A" w14:textId="77777777" w:rsidR="00782179" w:rsidRDefault="00782179" w:rsidP="00E37C18">
            <w:pPr>
              <w:ind w:left="1057"/>
            </w:pPr>
          </w:p>
        </w:tc>
        <w:tc>
          <w:tcPr>
            <w:tcW w:w="5251" w:type="dxa"/>
          </w:tcPr>
          <w:p w14:paraId="4366BF56" w14:textId="77777777" w:rsidR="00782179" w:rsidRDefault="00782179" w:rsidP="00E37C18">
            <w:pPr>
              <w:rPr>
                <w:b/>
                <w:i/>
                <w:u w:val="single"/>
              </w:rPr>
            </w:pPr>
          </w:p>
        </w:tc>
      </w:tr>
      <w:tr w:rsidR="00782179" w14:paraId="35D2322A" w14:textId="77777777" w:rsidTr="00E37C18">
        <w:tc>
          <w:tcPr>
            <w:tcW w:w="5251" w:type="dxa"/>
          </w:tcPr>
          <w:p w14:paraId="270308B4" w14:textId="385E3998" w:rsidR="00782179" w:rsidRDefault="00377EA1" w:rsidP="00377EA1">
            <w:pPr>
              <w:pStyle w:val="ListParagraph"/>
              <w:numPr>
                <w:ilvl w:val="0"/>
                <w:numId w:val="2"/>
              </w:numPr>
            </w:pPr>
            <w:r>
              <w:t xml:space="preserve"> What impact does Deferrals have on the Agency’s ability to meet planned production goals?  </w:t>
            </w:r>
          </w:p>
          <w:p w14:paraId="11D445E0" w14:textId="77777777" w:rsidR="00377EA1" w:rsidRDefault="00377EA1" w:rsidP="00377EA1">
            <w:pPr>
              <w:pStyle w:val="ListParagraph"/>
            </w:pPr>
          </w:p>
          <w:p w14:paraId="79AF961C" w14:textId="12C6AB35" w:rsidR="00377EA1" w:rsidRDefault="00377EA1" w:rsidP="00377EA1">
            <w:pPr>
              <w:pStyle w:val="ListParagraph"/>
              <w:numPr>
                <w:ilvl w:val="0"/>
                <w:numId w:val="12"/>
              </w:numPr>
            </w:pPr>
            <w:r>
              <w:t>How is the Agency ensuring there are enough homes weatherized to meet the Program Year Planned Production?</w:t>
            </w:r>
          </w:p>
          <w:p w14:paraId="6AA2D662" w14:textId="77777777" w:rsidR="00377EA1" w:rsidRDefault="00377EA1" w:rsidP="00377EA1">
            <w:pPr>
              <w:pStyle w:val="ListParagraph"/>
            </w:pPr>
          </w:p>
          <w:p w14:paraId="2F1F90E8" w14:textId="77777777" w:rsidR="00782179" w:rsidRDefault="00782179" w:rsidP="00E37C18">
            <w:pPr>
              <w:pStyle w:val="ListParagraph"/>
            </w:pPr>
          </w:p>
          <w:p w14:paraId="3A71B516" w14:textId="7856A5B2" w:rsidR="007D4A33" w:rsidRDefault="007D4A33" w:rsidP="00E37C18">
            <w:pPr>
              <w:pStyle w:val="ListParagraph"/>
            </w:pPr>
          </w:p>
        </w:tc>
        <w:tc>
          <w:tcPr>
            <w:tcW w:w="5251" w:type="dxa"/>
          </w:tcPr>
          <w:p w14:paraId="373CE2B6" w14:textId="77777777" w:rsidR="00782179" w:rsidRDefault="00782179" w:rsidP="00E37C18">
            <w:pPr>
              <w:rPr>
                <w:b/>
                <w:i/>
                <w:u w:val="single"/>
              </w:rPr>
            </w:pPr>
          </w:p>
        </w:tc>
      </w:tr>
      <w:tr w:rsidR="00782179" w14:paraId="43865A8D" w14:textId="77777777" w:rsidTr="00E37C18">
        <w:tc>
          <w:tcPr>
            <w:tcW w:w="5251" w:type="dxa"/>
          </w:tcPr>
          <w:p w14:paraId="5BDB4B20" w14:textId="371473AE" w:rsidR="00782179" w:rsidRDefault="00782179" w:rsidP="00782179">
            <w:pPr>
              <w:pStyle w:val="ListParagraph"/>
              <w:numPr>
                <w:ilvl w:val="0"/>
                <w:numId w:val="2"/>
              </w:numPr>
            </w:pPr>
            <w:r>
              <w:t>Does the Agency perform any of the following work:  for-profit subsidiary, utility-based programs, or HUD?</w:t>
            </w:r>
          </w:p>
          <w:p w14:paraId="26A6AC2F" w14:textId="77777777" w:rsidR="007D4A33" w:rsidRDefault="007D4A33" w:rsidP="007D4A33">
            <w:pPr>
              <w:pStyle w:val="ListParagraph"/>
            </w:pPr>
          </w:p>
          <w:p w14:paraId="06DDEA9D" w14:textId="632855F9" w:rsidR="00782179" w:rsidRDefault="00782179" w:rsidP="007D4A33">
            <w:pPr>
              <w:pStyle w:val="ListParagraph"/>
              <w:numPr>
                <w:ilvl w:val="0"/>
                <w:numId w:val="24"/>
              </w:numPr>
              <w:ind w:left="874"/>
            </w:pPr>
            <w:r>
              <w:t>Does the Agency use Weatherization equipment and material?</w:t>
            </w:r>
          </w:p>
          <w:p w14:paraId="1D771590" w14:textId="77777777" w:rsidR="007D4A33" w:rsidRDefault="007D4A33" w:rsidP="007D4A33">
            <w:pPr>
              <w:pStyle w:val="ListParagraph"/>
              <w:ind w:left="874"/>
            </w:pPr>
          </w:p>
          <w:p w14:paraId="2C23487A" w14:textId="77777777" w:rsidR="00782179" w:rsidRDefault="00782179" w:rsidP="007D4A33">
            <w:pPr>
              <w:pStyle w:val="ListParagraph"/>
              <w:numPr>
                <w:ilvl w:val="0"/>
                <w:numId w:val="24"/>
              </w:numPr>
              <w:ind w:left="874"/>
            </w:pPr>
            <w:r>
              <w:t>If yes, is it properly expensed and accounted for the WAP Program reimbursed?</w:t>
            </w:r>
          </w:p>
          <w:p w14:paraId="0A7E304D" w14:textId="04076E68" w:rsidR="00377EA1" w:rsidRDefault="00377EA1" w:rsidP="00377EA1">
            <w:pPr>
              <w:pStyle w:val="ListParagraph"/>
              <w:ind w:left="1057"/>
            </w:pPr>
          </w:p>
        </w:tc>
        <w:tc>
          <w:tcPr>
            <w:tcW w:w="5251" w:type="dxa"/>
          </w:tcPr>
          <w:p w14:paraId="260FB458" w14:textId="77777777" w:rsidR="00782179" w:rsidRDefault="00782179" w:rsidP="00E37C18">
            <w:pPr>
              <w:rPr>
                <w:b/>
                <w:i/>
                <w:u w:val="single"/>
              </w:rPr>
            </w:pPr>
          </w:p>
        </w:tc>
      </w:tr>
      <w:tr w:rsidR="00782179" w14:paraId="139D7727" w14:textId="77777777" w:rsidTr="00E37C18">
        <w:tc>
          <w:tcPr>
            <w:tcW w:w="5251" w:type="dxa"/>
          </w:tcPr>
          <w:p w14:paraId="144CB11C" w14:textId="77777777" w:rsidR="00782179" w:rsidRDefault="00782179" w:rsidP="00782179">
            <w:pPr>
              <w:pStyle w:val="ListParagraph"/>
              <w:numPr>
                <w:ilvl w:val="0"/>
                <w:numId w:val="2"/>
              </w:numPr>
            </w:pPr>
            <w:r>
              <w:t>Does the Agency budget or spend any LIHEAP funds on Client Education?</w:t>
            </w:r>
          </w:p>
          <w:p w14:paraId="5D334980" w14:textId="77777777" w:rsidR="00782179" w:rsidRDefault="00782179" w:rsidP="00E37C18">
            <w:pPr>
              <w:pStyle w:val="ListParagraph"/>
            </w:pPr>
          </w:p>
          <w:p w14:paraId="13979489" w14:textId="7C83028F" w:rsidR="00782179" w:rsidRDefault="00782179" w:rsidP="007D4A33">
            <w:pPr>
              <w:pStyle w:val="ListParagraph"/>
              <w:numPr>
                <w:ilvl w:val="0"/>
                <w:numId w:val="3"/>
              </w:numPr>
              <w:ind w:left="784"/>
            </w:pPr>
            <w:r>
              <w:t>If yes, where and how do you track client data? (Classes, kits, etc.)</w:t>
            </w:r>
          </w:p>
          <w:p w14:paraId="49063291" w14:textId="77777777" w:rsidR="007D4A33" w:rsidRDefault="007D4A33" w:rsidP="007D4A33">
            <w:pPr>
              <w:pStyle w:val="ListParagraph"/>
              <w:ind w:left="784"/>
            </w:pPr>
          </w:p>
          <w:p w14:paraId="54C48D48" w14:textId="3DB7669D" w:rsidR="007D4A33" w:rsidRDefault="00782179" w:rsidP="00531ECC">
            <w:pPr>
              <w:pStyle w:val="ListParagraph"/>
              <w:numPr>
                <w:ilvl w:val="0"/>
                <w:numId w:val="3"/>
              </w:numPr>
              <w:ind w:left="784"/>
            </w:pPr>
            <w:r>
              <w:t>How do you ensure the client is LIHEAP eligible?</w:t>
            </w:r>
          </w:p>
          <w:p w14:paraId="1C7C76B0" w14:textId="0FA55542" w:rsidR="007D4A33" w:rsidRPr="00BA0B4F" w:rsidRDefault="007D4A33" w:rsidP="00E37C18">
            <w:pPr>
              <w:pStyle w:val="ListParagraph"/>
              <w:ind w:left="1057"/>
            </w:pPr>
          </w:p>
        </w:tc>
        <w:tc>
          <w:tcPr>
            <w:tcW w:w="5251" w:type="dxa"/>
          </w:tcPr>
          <w:p w14:paraId="6DE209C3" w14:textId="77777777" w:rsidR="00782179" w:rsidRDefault="00782179" w:rsidP="00E37C18">
            <w:pPr>
              <w:rPr>
                <w:b/>
                <w:i/>
                <w:u w:val="single"/>
              </w:rPr>
            </w:pPr>
          </w:p>
        </w:tc>
      </w:tr>
      <w:tr w:rsidR="00782179" w:rsidRPr="00782CE4" w14:paraId="59457C17" w14:textId="77777777" w:rsidTr="00E37C18">
        <w:tc>
          <w:tcPr>
            <w:tcW w:w="5251" w:type="dxa"/>
          </w:tcPr>
          <w:p w14:paraId="23607F57" w14:textId="41A205A0" w:rsidR="007D4A33" w:rsidRDefault="007D4A33" w:rsidP="00782179">
            <w:pPr>
              <w:pStyle w:val="ListParagraph"/>
              <w:numPr>
                <w:ilvl w:val="0"/>
                <w:numId w:val="2"/>
              </w:numPr>
            </w:pPr>
            <w:r w:rsidRPr="00DD1B75">
              <w:rPr>
                <w:i/>
                <w:iCs/>
              </w:rPr>
              <w:t>Expenditure and Planned Production</w:t>
            </w:r>
            <w:r>
              <w:t>:</w:t>
            </w:r>
          </w:p>
          <w:p w14:paraId="7FBEA51C" w14:textId="77777777" w:rsidR="007D4A33" w:rsidRDefault="007D4A33" w:rsidP="007D4A33">
            <w:pPr>
              <w:pStyle w:val="ListParagraph"/>
            </w:pPr>
          </w:p>
          <w:p w14:paraId="1AF0C9A5" w14:textId="6D064252" w:rsidR="00782179" w:rsidRDefault="00782179" w:rsidP="007D4A33">
            <w:pPr>
              <w:pStyle w:val="ListParagraph"/>
              <w:numPr>
                <w:ilvl w:val="0"/>
                <w:numId w:val="12"/>
              </w:numPr>
            </w:pPr>
            <w:r>
              <w:t>Does your Agency experience difficulties with meeting planned production goals?</w:t>
            </w:r>
            <w:r w:rsidR="007D4A33">
              <w:t xml:space="preserve">  If yes, please describe why.</w:t>
            </w:r>
          </w:p>
          <w:p w14:paraId="48986C53" w14:textId="1A808612" w:rsidR="00722532" w:rsidRDefault="00722532" w:rsidP="00722532">
            <w:pPr>
              <w:pStyle w:val="ListParagraph"/>
            </w:pPr>
          </w:p>
          <w:p w14:paraId="4FA412D1" w14:textId="7353C293" w:rsidR="00722532" w:rsidRDefault="00722532" w:rsidP="00722532">
            <w:pPr>
              <w:pStyle w:val="ListParagraph"/>
              <w:numPr>
                <w:ilvl w:val="0"/>
                <w:numId w:val="12"/>
              </w:numPr>
            </w:pPr>
            <w:r>
              <w:t>Does your Agency experience difficulties with meeting expenditure goals?</w:t>
            </w:r>
            <w:r w:rsidR="007D4A33">
              <w:t xml:space="preserve">  If yes, please describe why.</w:t>
            </w:r>
          </w:p>
          <w:p w14:paraId="22747471" w14:textId="77777777" w:rsidR="00782179" w:rsidRDefault="00782179" w:rsidP="00E37C18">
            <w:pPr>
              <w:pStyle w:val="ListParagraph"/>
            </w:pPr>
          </w:p>
          <w:p w14:paraId="71FD8CEE" w14:textId="77777777" w:rsidR="00782179" w:rsidRPr="00782CE4" w:rsidRDefault="00782179" w:rsidP="00E37C18">
            <w:pPr>
              <w:pStyle w:val="ListParagraph"/>
            </w:pPr>
          </w:p>
        </w:tc>
        <w:tc>
          <w:tcPr>
            <w:tcW w:w="5251" w:type="dxa"/>
          </w:tcPr>
          <w:p w14:paraId="2714852B" w14:textId="77777777" w:rsidR="00782179" w:rsidRPr="00782CE4" w:rsidRDefault="00782179" w:rsidP="00E37C18"/>
        </w:tc>
      </w:tr>
      <w:tr w:rsidR="00782179" w:rsidRPr="00782CE4" w14:paraId="6117F1F9" w14:textId="77777777" w:rsidTr="00E37C18">
        <w:tc>
          <w:tcPr>
            <w:tcW w:w="10502" w:type="dxa"/>
            <w:gridSpan w:val="2"/>
          </w:tcPr>
          <w:p w14:paraId="1E7A9E4F" w14:textId="77777777" w:rsidR="00782179" w:rsidRPr="00782CE4" w:rsidRDefault="00782179" w:rsidP="00E37C18">
            <w:pPr>
              <w:jc w:val="center"/>
              <w:rPr>
                <w:b/>
                <w:sz w:val="24"/>
                <w:szCs w:val="24"/>
              </w:rPr>
            </w:pPr>
            <w:r w:rsidRPr="00782CE4">
              <w:rPr>
                <w:b/>
                <w:sz w:val="24"/>
                <w:szCs w:val="24"/>
              </w:rPr>
              <w:t>Administrative:</w:t>
            </w:r>
          </w:p>
        </w:tc>
      </w:tr>
      <w:tr w:rsidR="00722532" w:rsidRPr="00782CE4" w14:paraId="18023178" w14:textId="77777777" w:rsidTr="00E37C18">
        <w:tc>
          <w:tcPr>
            <w:tcW w:w="5251" w:type="dxa"/>
          </w:tcPr>
          <w:p w14:paraId="04EAEF4B" w14:textId="4CCC47F6" w:rsidR="00722532" w:rsidRDefault="00134D44" w:rsidP="00134D44">
            <w:pPr>
              <w:pStyle w:val="ListParagraph"/>
              <w:numPr>
                <w:ilvl w:val="0"/>
                <w:numId w:val="2"/>
              </w:numPr>
            </w:pPr>
            <w:r>
              <w:t xml:space="preserve">Have there been changes in key Management staff in the past three years?  </w:t>
            </w:r>
          </w:p>
          <w:p w14:paraId="53F185CD" w14:textId="73A6F6B7" w:rsidR="00134D44" w:rsidRDefault="00134D44" w:rsidP="00735BC8">
            <w:pPr>
              <w:pStyle w:val="ListParagraph"/>
              <w:ind w:hanging="296"/>
            </w:pPr>
          </w:p>
          <w:p w14:paraId="6753C43D" w14:textId="224E888E" w:rsidR="00134D44" w:rsidRDefault="00134D44" w:rsidP="00735BC8">
            <w:pPr>
              <w:pStyle w:val="ListParagraph"/>
              <w:numPr>
                <w:ilvl w:val="0"/>
                <w:numId w:val="12"/>
              </w:numPr>
              <w:ind w:hanging="296"/>
            </w:pPr>
            <w:r>
              <w:t>What position(s)?</w:t>
            </w:r>
          </w:p>
          <w:p w14:paraId="3D9DF1F2" w14:textId="77777777" w:rsidR="007D4A33" w:rsidRDefault="007D4A33" w:rsidP="00735BC8">
            <w:pPr>
              <w:pStyle w:val="ListParagraph"/>
              <w:ind w:hanging="296"/>
            </w:pPr>
          </w:p>
          <w:p w14:paraId="2613B01D" w14:textId="31E4E570" w:rsidR="007D4A33" w:rsidRDefault="007D4A33" w:rsidP="00735BC8">
            <w:pPr>
              <w:pStyle w:val="ListParagraph"/>
              <w:numPr>
                <w:ilvl w:val="0"/>
                <w:numId w:val="12"/>
              </w:numPr>
              <w:ind w:hanging="296"/>
            </w:pPr>
            <w:r>
              <w:t>Has this impacted the delivery of services and/or impacted the timeliness of submitting grant applications and expenditure reports for reimbursement?</w:t>
            </w:r>
          </w:p>
          <w:p w14:paraId="6099E9A0" w14:textId="77777777" w:rsidR="009A70DE" w:rsidRDefault="009A70DE" w:rsidP="009A70DE">
            <w:pPr>
              <w:pStyle w:val="ListParagraph"/>
            </w:pPr>
          </w:p>
          <w:p w14:paraId="3542D95F" w14:textId="4F724F09" w:rsidR="009A70DE" w:rsidRDefault="009A70DE" w:rsidP="00472876">
            <w:pPr>
              <w:pStyle w:val="ListParagraph"/>
              <w:numPr>
                <w:ilvl w:val="0"/>
                <w:numId w:val="12"/>
              </w:numPr>
              <w:ind w:hanging="296"/>
            </w:pPr>
            <w:r>
              <w:t>Are key positions cross-trained to fully support the Agency’s operational needs?</w:t>
            </w:r>
          </w:p>
          <w:p w14:paraId="2B23C1C8" w14:textId="10A7801F" w:rsidR="00722532" w:rsidRPr="00251E4B" w:rsidRDefault="00722532" w:rsidP="00722532"/>
        </w:tc>
        <w:tc>
          <w:tcPr>
            <w:tcW w:w="5251" w:type="dxa"/>
          </w:tcPr>
          <w:p w14:paraId="15CDECCD" w14:textId="77777777" w:rsidR="00722532" w:rsidRPr="00782CE4" w:rsidRDefault="00722532" w:rsidP="00E37C18"/>
        </w:tc>
      </w:tr>
      <w:tr w:rsidR="00472876" w:rsidRPr="00782CE4" w14:paraId="1FC53F4E" w14:textId="77777777" w:rsidTr="00E37C18">
        <w:tc>
          <w:tcPr>
            <w:tcW w:w="5251" w:type="dxa"/>
          </w:tcPr>
          <w:p w14:paraId="528EE771" w14:textId="65F14F73" w:rsidR="00472876" w:rsidRDefault="00DF720D" w:rsidP="00134D44">
            <w:pPr>
              <w:pStyle w:val="ListParagraph"/>
              <w:numPr>
                <w:ilvl w:val="0"/>
                <w:numId w:val="2"/>
              </w:numPr>
            </w:pPr>
            <w:r>
              <w:t>Does the Agency/Board have a Succession Plan in place for the Executive Director/CEO?</w:t>
            </w:r>
          </w:p>
          <w:p w14:paraId="7581E28A" w14:textId="12DCBA54" w:rsidR="00DD1B75" w:rsidRDefault="00DD1B75" w:rsidP="00DD1B75">
            <w:pPr>
              <w:pStyle w:val="ListParagraph"/>
            </w:pPr>
          </w:p>
          <w:p w14:paraId="38E4D519" w14:textId="4F822496" w:rsidR="00DD1B75" w:rsidRDefault="00DD1B75" w:rsidP="00DD1B75">
            <w:pPr>
              <w:pStyle w:val="ListParagraph"/>
              <w:numPr>
                <w:ilvl w:val="0"/>
                <w:numId w:val="28"/>
              </w:numPr>
              <w:ind w:left="694" w:hanging="270"/>
            </w:pPr>
            <w:r>
              <w:t>How often is the Executive Director/CEO evaluated by the Board of Directors?</w:t>
            </w:r>
          </w:p>
          <w:p w14:paraId="2D3BAA12" w14:textId="77777777" w:rsidR="00DF720D" w:rsidRDefault="00DF720D" w:rsidP="00DF720D">
            <w:pPr>
              <w:pStyle w:val="ListParagraph"/>
            </w:pPr>
          </w:p>
          <w:p w14:paraId="72B5F703" w14:textId="30725535" w:rsidR="00AA3969" w:rsidRDefault="00AA3969" w:rsidP="00DF720D">
            <w:pPr>
              <w:pStyle w:val="ListParagraph"/>
            </w:pPr>
          </w:p>
        </w:tc>
        <w:tc>
          <w:tcPr>
            <w:tcW w:w="5251" w:type="dxa"/>
          </w:tcPr>
          <w:p w14:paraId="49D23197" w14:textId="77777777" w:rsidR="00472876" w:rsidRPr="00782CE4" w:rsidRDefault="00472876" w:rsidP="00E37C18"/>
        </w:tc>
      </w:tr>
      <w:tr w:rsidR="00134D44" w:rsidRPr="00782CE4" w14:paraId="1B1C38F7" w14:textId="77777777" w:rsidTr="00E37C18">
        <w:tc>
          <w:tcPr>
            <w:tcW w:w="5251" w:type="dxa"/>
          </w:tcPr>
          <w:p w14:paraId="5343C581" w14:textId="2502546A" w:rsidR="00134D44" w:rsidRDefault="00134D44" w:rsidP="00134D44">
            <w:pPr>
              <w:pStyle w:val="ListParagraph"/>
              <w:numPr>
                <w:ilvl w:val="0"/>
                <w:numId w:val="2"/>
              </w:numPr>
            </w:pPr>
            <w:r w:rsidRPr="00DD1B75">
              <w:rPr>
                <w:i/>
                <w:iCs/>
              </w:rPr>
              <w:t>Personnel Policies</w:t>
            </w:r>
            <w:r>
              <w:t>:</w:t>
            </w:r>
          </w:p>
          <w:p w14:paraId="656D2F30" w14:textId="77777777" w:rsidR="00134D44" w:rsidRDefault="00134D44" w:rsidP="00134D44">
            <w:pPr>
              <w:pStyle w:val="ListParagraph"/>
            </w:pPr>
          </w:p>
          <w:p w14:paraId="242E5FA1" w14:textId="28B8259F" w:rsidR="00134D44" w:rsidRDefault="00134D44" w:rsidP="00DD1B75">
            <w:pPr>
              <w:pStyle w:val="ListParagraph"/>
              <w:numPr>
                <w:ilvl w:val="0"/>
                <w:numId w:val="12"/>
              </w:numPr>
              <w:ind w:left="784"/>
            </w:pPr>
            <w:r>
              <w:t>How does the Agency ensure all staff have access to the Personnel Policies?</w:t>
            </w:r>
          </w:p>
          <w:p w14:paraId="3B880ECB" w14:textId="77777777" w:rsidR="00134D44" w:rsidRDefault="00134D44" w:rsidP="00DD1B75">
            <w:pPr>
              <w:pStyle w:val="ListParagraph"/>
              <w:ind w:left="784"/>
            </w:pPr>
          </w:p>
          <w:p w14:paraId="1D9D79F8" w14:textId="27F062D6" w:rsidR="00134D44" w:rsidRDefault="00134D44" w:rsidP="00DD1B75">
            <w:pPr>
              <w:pStyle w:val="ListParagraph"/>
              <w:numPr>
                <w:ilvl w:val="0"/>
                <w:numId w:val="12"/>
              </w:numPr>
              <w:ind w:left="784"/>
            </w:pPr>
            <w:r>
              <w:t xml:space="preserve">How often are Personnel Policies reviewed with staff (i.e., Whistleblower, </w:t>
            </w:r>
            <w:r w:rsidR="00C9477A">
              <w:t>Confidentiality</w:t>
            </w:r>
            <w:r>
              <w:t>, etc.)?</w:t>
            </w:r>
          </w:p>
          <w:p w14:paraId="13D2C051" w14:textId="77777777" w:rsidR="00AA3969" w:rsidRDefault="00AA3969" w:rsidP="00AA3969">
            <w:pPr>
              <w:pStyle w:val="ListParagraph"/>
            </w:pPr>
          </w:p>
          <w:p w14:paraId="4C0C6D87" w14:textId="511926E7" w:rsidR="00AA3969" w:rsidRDefault="00AA3969" w:rsidP="00DD1B75">
            <w:pPr>
              <w:pStyle w:val="ListParagraph"/>
              <w:numPr>
                <w:ilvl w:val="0"/>
                <w:numId w:val="12"/>
              </w:numPr>
              <w:ind w:left="784"/>
            </w:pPr>
            <w:r>
              <w:t>Is New Hire training conducted within 60 days of hire?  Where is the policy located to support this?</w:t>
            </w:r>
          </w:p>
          <w:p w14:paraId="61FC5F68" w14:textId="77777777" w:rsidR="00DD1B75" w:rsidRDefault="00DD1B75" w:rsidP="00DD1B75">
            <w:pPr>
              <w:pStyle w:val="ListParagraph"/>
              <w:ind w:left="784"/>
            </w:pPr>
          </w:p>
          <w:p w14:paraId="3D5CD066" w14:textId="40AC6382" w:rsidR="00C9477A" w:rsidRDefault="00DD1B75" w:rsidP="00C9477A">
            <w:pPr>
              <w:pStyle w:val="ListParagraph"/>
              <w:numPr>
                <w:ilvl w:val="0"/>
                <w:numId w:val="12"/>
              </w:numPr>
              <w:ind w:left="784"/>
            </w:pPr>
            <w:r>
              <w:t>How often are performance evaluations conducted for staff?</w:t>
            </w:r>
          </w:p>
          <w:p w14:paraId="3E9B1E09" w14:textId="67E0294E" w:rsidR="00C9477A" w:rsidRPr="00251E4B" w:rsidRDefault="00C9477A" w:rsidP="00C9477A">
            <w:pPr>
              <w:pStyle w:val="ListParagraph"/>
              <w:ind w:left="1144"/>
            </w:pPr>
          </w:p>
        </w:tc>
        <w:tc>
          <w:tcPr>
            <w:tcW w:w="5251" w:type="dxa"/>
          </w:tcPr>
          <w:p w14:paraId="5FDC2249" w14:textId="77777777" w:rsidR="00134D44" w:rsidRPr="00782CE4" w:rsidRDefault="00134D44" w:rsidP="00E37C18"/>
        </w:tc>
      </w:tr>
      <w:tr w:rsidR="00C9477A" w:rsidRPr="00782CE4" w14:paraId="7BB4F321" w14:textId="77777777" w:rsidTr="00E37C18">
        <w:tc>
          <w:tcPr>
            <w:tcW w:w="5251" w:type="dxa"/>
          </w:tcPr>
          <w:p w14:paraId="0F115065" w14:textId="655233B2" w:rsidR="00C9477A" w:rsidRDefault="00C9477A" w:rsidP="00134D44">
            <w:pPr>
              <w:pStyle w:val="ListParagraph"/>
              <w:numPr>
                <w:ilvl w:val="0"/>
                <w:numId w:val="2"/>
              </w:numPr>
            </w:pPr>
            <w:r>
              <w:t xml:space="preserve">How does the Agency invest in staff professional development?  </w:t>
            </w:r>
          </w:p>
          <w:p w14:paraId="50545C34" w14:textId="77777777" w:rsidR="00C9477A" w:rsidRDefault="00C9477A" w:rsidP="00C9477A"/>
          <w:p w14:paraId="07DEADDF" w14:textId="43CDFC49" w:rsidR="00C9477A" w:rsidRDefault="00C9477A" w:rsidP="00C9477A"/>
        </w:tc>
        <w:tc>
          <w:tcPr>
            <w:tcW w:w="5251" w:type="dxa"/>
          </w:tcPr>
          <w:p w14:paraId="04C103A1" w14:textId="77777777" w:rsidR="00C9477A" w:rsidRPr="00782CE4" w:rsidRDefault="00C9477A" w:rsidP="00E37C18"/>
        </w:tc>
      </w:tr>
      <w:tr w:rsidR="00782179" w:rsidRPr="00782CE4" w14:paraId="4AED60A0" w14:textId="77777777" w:rsidTr="00E37C18">
        <w:tc>
          <w:tcPr>
            <w:tcW w:w="5251" w:type="dxa"/>
          </w:tcPr>
          <w:p w14:paraId="4F86996B" w14:textId="3E4A9061" w:rsidR="00782179" w:rsidRDefault="00782179" w:rsidP="00E37C18">
            <w:pPr>
              <w:pStyle w:val="ListParagraph"/>
              <w:numPr>
                <w:ilvl w:val="0"/>
                <w:numId w:val="2"/>
              </w:numPr>
            </w:pPr>
            <w:r w:rsidRPr="00251E4B">
              <w:t>How are the Agency’s programs relative to the Mission Statement, Strategic Plan and ROMA framework?</w:t>
            </w:r>
          </w:p>
          <w:p w14:paraId="69E2200B" w14:textId="77777777" w:rsidR="00486456" w:rsidRDefault="00486456" w:rsidP="00486456">
            <w:pPr>
              <w:pStyle w:val="ListParagraph"/>
            </w:pPr>
          </w:p>
          <w:p w14:paraId="79B88F29" w14:textId="4208E265" w:rsidR="00486456" w:rsidRPr="00251E4B" w:rsidRDefault="00486456" w:rsidP="00486456">
            <w:pPr>
              <w:pStyle w:val="ListParagraph"/>
            </w:pPr>
          </w:p>
        </w:tc>
        <w:tc>
          <w:tcPr>
            <w:tcW w:w="5251" w:type="dxa"/>
          </w:tcPr>
          <w:p w14:paraId="38590A50" w14:textId="77777777" w:rsidR="00782179" w:rsidRPr="00782CE4" w:rsidRDefault="00782179" w:rsidP="00E37C18"/>
        </w:tc>
      </w:tr>
      <w:tr w:rsidR="00782179" w:rsidRPr="00782CE4" w14:paraId="36FEFF95" w14:textId="77777777" w:rsidTr="00E37C18">
        <w:tc>
          <w:tcPr>
            <w:tcW w:w="5251" w:type="dxa"/>
          </w:tcPr>
          <w:p w14:paraId="0FA0B17F" w14:textId="790C51ED" w:rsidR="00782179" w:rsidRDefault="00782179" w:rsidP="00782179">
            <w:pPr>
              <w:pStyle w:val="ListParagraph"/>
              <w:numPr>
                <w:ilvl w:val="0"/>
                <w:numId w:val="2"/>
              </w:numPr>
            </w:pPr>
            <w:r w:rsidRPr="00251E4B">
              <w:t xml:space="preserve">Are </w:t>
            </w:r>
            <w:r w:rsidR="00C9477A" w:rsidRPr="00251E4B">
              <w:t>all</w:t>
            </w:r>
            <w:r w:rsidRPr="00251E4B">
              <w:t xml:space="preserve"> Agency’s employees trained in ROMA?  </w:t>
            </w:r>
          </w:p>
          <w:p w14:paraId="22C600AC" w14:textId="77777777" w:rsidR="00782179" w:rsidRPr="00251E4B" w:rsidRDefault="00782179" w:rsidP="00E37C18">
            <w:pPr>
              <w:pStyle w:val="ListParagraph"/>
            </w:pPr>
          </w:p>
          <w:p w14:paraId="21148E6B" w14:textId="77777777" w:rsidR="00782179" w:rsidRDefault="00782179" w:rsidP="00782179">
            <w:pPr>
              <w:pStyle w:val="ListParagraph"/>
              <w:numPr>
                <w:ilvl w:val="0"/>
                <w:numId w:val="8"/>
              </w:numPr>
              <w:ind w:left="1057"/>
            </w:pPr>
            <w:r w:rsidRPr="00251E4B">
              <w:t xml:space="preserve">Describe the Agency’s annual ROMA training plan. </w:t>
            </w:r>
          </w:p>
          <w:p w14:paraId="2CA860BC" w14:textId="77777777" w:rsidR="00782179" w:rsidRDefault="00782179" w:rsidP="00E37C18">
            <w:pPr>
              <w:pStyle w:val="ListParagraph"/>
              <w:ind w:left="1057"/>
            </w:pPr>
          </w:p>
          <w:p w14:paraId="5293D92C" w14:textId="77777777" w:rsidR="00782179" w:rsidRDefault="00782179" w:rsidP="00782179">
            <w:pPr>
              <w:pStyle w:val="ListParagraph"/>
              <w:numPr>
                <w:ilvl w:val="0"/>
                <w:numId w:val="8"/>
              </w:numPr>
              <w:ind w:left="1057"/>
            </w:pPr>
            <w:r>
              <w:t xml:space="preserve">List the name of your certified ROMA trainer or implementer. </w:t>
            </w:r>
          </w:p>
          <w:p w14:paraId="0CFF54C3" w14:textId="77777777" w:rsidR="00782179" w:rsidRPr="00251E4B" w:rsidRDefault="00782179" w:rsidP="00E37C18">
            <w:pPr>
              <w:pStyle w:val="ListParagraph"/>
              <w:ind w:left="1057"/>
            </w:pPr>
          </w:p>
          <w:p w14:paraId="3A638645" w14:textId="77777777" w:rsidR="00782179" w:rsidRDefault="00782179" w:rsidP="00782179">
            <w:pPr>
              <w:pStyle w:val="ListParagraph"/>
              <w:numPr>
                <w:ilvl w:val="0"/>
                <w:numId w:val="8"/>
              </w:numPr>
              <w:ind w:left="1057"/>
            </w:pPr>
            <w:r>
              <w:t>How does your</w:t>
            </w:r>
            <w:r w:rsidRPr="00251E4B">
              <w:t xml:space="preserve"> certified ROMA trainer or certified ROMA implementer </w:t>
            </w:r>
            <w:r>
              <w:t>support the implementation of your programs?</w:t>
            </w:r>
            <w:r w:rsidRPr="00251E4B">
              <w:t xml:space="preserve">?  </w:t>
            </w:r>
          </w:p>
          <w:p w14:paraId="4EF88098" w14:textId="77777777" w:rsidR="00782179" w:rsidRPr="00251E4B" w:rsidRDefault="00782179" w:rsidP="00E37C18">
            <w:pPr>
              <w:pStyle w:val="ListParagraph"/>
              <w:ind w:left="1057"/>
            </w:pPr>
          </w:p>
        </w:tc>
        <w:tc>
          <w:tcPr>
            <w:tcW w:w="5251" w:type="dxa"/>
          </w:tcPr>
          <w:p w14:paraId="2E6A16F2" w14:textId="77777777" w:rsidR="00782179" w:rsidRPr="00782CE4" w:rsidRDefault="00782179" w:rsidP="00E37C18"/>
        </w:tc>
      </w:tr>
      <w:tr w:rsidR="00782179" w:rsidRPr="00782CE4" w14:paraId="136D93DE" w14:textId="77777777" w:rsidTr="00E37C18">
        <w:tc>
          <w:tcPr>
            <w:tcW w:w="5251" w:type="dxa"/>
          </w:tcPr>
          <w:p w14:paraId="6F9FBD69" w14:textId="77777777" w:rsidR="00782179" w:rsidRPr="00C94E4E" w:rsidRDefault="00782179" w:rsidP="00782179">
            <w:pPr>
              <w:pStyle w:val="ListParagraph"/>
              <w:numPr>
                <w:ilvl w:val="0"/>
                <w:numId w:val="2"/>
              </w:numPr>
            </w:pPr>
            <w:r w:rsidRPr="00C94E4E">
              <w:t xml:space="preserve">Please </w:t>
            </w:r>
            <w:r>
              <w:t>list the name of your</w:t>
            </w:r>
            <w:r w:rsidRPr="00C94E4E">
              <w:t xml:space="preserve"> System Administrator</w:t>
            </w:r>
            <w:r>
              <w:t xml:space="preserve"> and the date they started in this role</w:t>
            </w:r>
            <w:r w:rsidRPr="00C94E4E">
              <w:t xml:space="preserve"> at your Agency.</w:t>
            </w:r>
          </w:p>
          <w:p w14:paraId="5E324D85" w14:textId="77777777" w:rsidR="00782179" w:rsidRPr="00C94E4E" w:rsidRDefault="00782179" w:rsidP="00E37C18">
            <w:pPr>
              <w:pStyle w:val="ListParagraph"/>
            </w:pPr>
          </w:p>
          <w:p w14:paraId="4AD4C234" w14:textId="77777777" w:rsidR="00782179" w:rsidRDefault="00782179" w:rsidP="00782179">
            <w:pPr>
              <w:pStyle w:val="ListParagraph"/>
              <w:numPr>
                <w:ilvl w:val="0"/>
                <w:numId w:val="17"/>
              </w:numPr>
              <w:ind w:left="1062"/>
            </w:pPr>
            <w:r>
              <w:t>Please describe the role of the System Admin at your Agency.</w:t>
            </w:r>
          </w:p>
          <w:p w14:paraId="5F2B2B64" w14:textId="77777777" w:rsidR="00782179" w:rsidRDefault="00782179" w:rsidP="00E37C18">
            <w:pPr>
              <w:pStyle w:val="ListParagraph"/>
              <w:ind w:left="1062"/>
            </w:pPr>
          </w:p>
          <w:p w14:paraId="162C87C1" w14:textId="77777777" w:rsidR="00782179" w:rsidRDefault="00782179" w:rsidP="00782179">
            <w:pPr>
              <w:pStyle w:val="ListParagraph"/>
              <w:numPr>
                <w:ilvl w:val="0"/>
                <w:numId w:val="17"/>
              </w:numPr>
              <w:ind w:left="1062"/>
            </w:pPr>
            <w:r>
              <w:t>How does your</w:t>
            </w:r>
            <w:r w:rsidRPr="00C94E4E">
              <w:t xml:space="preserve"> System Admin share information with intake staff (i.e., CSPM updates, FACSPro income eligibility updates, etc.)?</w:t>
            </w:r>
            <w:r>
              <w:t xml:space="preserve">  </w:t>
            </w:r>
          </w:p>
          <w:p w14:paraId="4560A438" w14:textId="77777777" w:rsidR="00782179" w:rsidRDefault="00782179" w:rsidP="00782179">
            <w:pPr>
              <w:pStyle w:val="ListParagraph"/>
              <w:numPr>
                <w:ilvl w:val="0"/>
                <w:numId w:val="19"/>
              </w:numPr>
            </w:pPr>
            <w:r>
              <w:t>Describe the process, frequency, evaluation of data integrity, and training completed by your System Admin.</w:t>
            </w:r>
          </w:p>
          <w:p w14:paraId="2788DF86" w14:textId="77777777" w:rsidR="00782179" w:rsidRDefault="00782179" w:rsidP="00E37C18">
            <w:pPr>
              <w:pStyle w:val="ListParagraph"/>
            </w:pPr>
          </w:p>
          <w:p w14:paraId="48F3CFBA" w14:textId="77777777" w:rsidR="00782179" w:rsidRDefault="00782179" w:rsidP="00782179">
            <w:pPr>
              <w:pStyle w:val="ListParagraph"/>
              <w:numPr>
                <w:ilvl w:val="0"/>
                <w:numId w:val="17"/>
              </w:numPr>
              <w:ind w:left="1062"/>
            </w:pPr>
            <w:r>
              <w:t>What training is needed to help develop the capacity of your System Admin?</w:t>
            </w:r>
          </w:p>
          <w:p w14:paraId="68534237" w14:textId="77777777" w:rsidR="00782179" w:rsidRDefault="00782179" w:rsidP="00E37C18">
            <w:pPr>
              <w:pStyle w:val="ListParagraph"/>
            </w:pPr>
          </w:p>
          <w:p w14:paraId="3BDAD29C" w14:textId="62CCDD50" w:rsidR="00486456" w:rsidRPr="00251E4B" w:rsidRDefault="00486456" w:rsidP="00E37C18">
            <w:pPr>
              <w:pStyle w:val="ListParagraph"/>
            </w:pPr>
          </w:p>
        </w:tc>
        <w:tc>
          <w:tcPr>
            <w:tcW w:w="5251" w:type="dxa"/>
          </w:tcPr>
          <w:p w14:paraId="54CE8FC0" w14:textId="77777777" w:rsidR="00782179" w:rsidRPr="00782CE4" w:rsidRDefault="00782179" w:rsidP="00E37C18"/>
        </w:tc>
      </w:tr>
      <w:tr w:rsidR="00782179" w:rsidRPr="00782CE4" w14:paraId="0CE26937" w14:textId="77777777" w:rsidTr="00E37C18">
        <w:tc>
          <w:tcPr>
            <w:tcW w:w="5251" w:type="dxa"/>
            <w:shd w:val="clear" w:color="auto" w:fill="auto"/>
          </w:tcPr>
          <w:p w14:paraId="48132BC4" w14:textId="77777777" w:rsidR="00782179" w:rsidRDefault="00782179" w:rsidP="00782179">
            <w:pPr>
              <w:pStyle w:val="ListParagraph"/>
              <w:numPr>
                <w:ilvl w:val="0"/>
                <w:numId w:val="2"/>
              </w:numPr>
            </w:pPr>
            <w:r>
              <w:t>What types of training does Agency staff receive from MCAAA?</w:t>
            </w:r>
          </w:p>
          <w:p w14:paraId="2282CB28" w14:textId="77777777" w:rsidR="00782179" w:rsidRDefault="00782179" w:rsidP="00E37C18"/>
          <w:p w14:paraId="0EB885EA" w14:textId="77777777" w:rsidR="00782179" w:rsidRDefault="00782179" w:rsidP="00782179">
            <w:pPr>
              <w:pStyle w:val="ListParagraph"/>
              <w:numPr>
                <w:ilvl w:val="0"/>
                <w:numId w:val="16"/>
              </w:numPr>
              <w:ind w:left="1062"/>
            </w:pPr>
            <w:r>
              <w:t>What types of trainings would the Agency like to receive from MCAAA?</w:t>
            </w:r>
          </w:p>
          <w:p w14:paraId="508109DB" w14:textId="77777777" w:rsidR="00782179" w:rsidRDefault="00782179" w:rsidP="00E37C18">
            <w:pPr>
              <w:pStyle w:val="ListParagraph"/>
            </w:pPr>
          </w:p>
          <w:p w14:paraId="70C57956" w14:textId="77777777" w:rsidR="00486456" w:rsidRDefault="00486456" w:rsidP="00E37C18">
            <w:pPr>
              <w:pStyle w:val="ListParagraph"/>
            </w:pPr>
          </w:p>
          <w:p w14:paraId="57F62751" w14:textId="0163E7EF" w:rsidR="00486456" w:rsidRPr="00251E4B" w:rsidRDefault="00486456" w:rsidP="00E37C18">
            <w:pPr>
              <w:pStyle w:val="ListParagraph"/>
            </w:pPr>
          </w:p>
        </w:tc>
        <w:tc>
          <w:tcPr>
            <w:tcW w:w="5251" w:type="dxa"/>
          </w:tcPr>
          <w:p w14:paraId="194F28F1" w14:textId="77777777" w:rsidR="00782179" w:rsidRPr="00782CE4" w:rsidRDefault="00782179" w:rsidP="00E37C18"/>
        </w:tc>
      </w:tr>
      <w:tr w:rsidR="00782179" w14:paraId="29E8F6C1" w14:textId="77777777" w:rsidTr="00E37C18">
        <w:tc>
          <w:tcPr>
            <w:tcW w:w="10502" w:type="dxa"/>
            <w:gridSpan w:val="2"/>
          </w:tcPr>
          <w:p w14:paraId="64EB1747" w14:textId="77777777" w:rsidR="00782179" w:rsidRDefault="00782179" w:rsidP="00E37C18">
            <w:pPr>
              <w:jc w:val="center"/>
            </w:pPr>
            <w:r w:rsidRPr="00782CE4">
              <w:rPr>
                <w:b/>
              </w:rPr>
              <w:t>Agency Board:</w:t>
            </w:r>
          </w:p>
        </w:tc>
      </w:tr>
      <w:tr w:rsidR="00782179" w14:paraId="70768D08" w14:textId="77777777" w:rsidTr="00E37C18">
        <w:tc>
          <w:tcPr>
            <w:tcW w:w="5251" w:type="dxa"/>
          </w:tcPr>
          <w:p w14:paraId="694F1C88" w14:textId="42A67043" w:rsidR="00782179" w:rsidRDefault="00782179" w:rsidP="00782179">
            <w:pPr>
              <w:pStyle w:val="ListParagraph"/>
              <w:numPr>
                <w:ilvl w:val="0"/>
                <w:numId w:val="2"/>
              </w:numPr>
            </w:pPr>
            <w:r>
              <w:t xml:space="preserve">Describe how </w:t>
            </w:r>
            <w:r w:rsidR="00DF560C">
              <w:t>the</w:t>
            </w:r>
            <w:r>
              <w:t xml:space="preserve"> Board provides oversight of Agency activities. </w:t>
            </w:r>
          </w:p>
          <w:p w14:paraId="0B23D587" w14:textId="46827CFD" w:rsidR="00FB393F" w:rsidRDefault="00FB393F" w:rsidP="00E37C18"/>
          <w:p w14:paraId="1701BEAC" w14:textId="3DA909F9" w:rsidR="00FB393F" w:rsidRDefault="00FB393F" w:rsidP="00E37C18">
            <w:r>
              <w:t xml:space="preserve">There are resources available to assist Boards on the internet such as CAPLAW, </w:t>
            </w:r>
            <w:proofErr w:type="spellStart"/>
            <w:r>
              <w:t>WIPFLi</w:t>
            </w:r>
            <w:proofErr w:type="spellEnd"/>
            <w:r>
              <w:t>, National Community Action Partnership, USDHHS – Office of Community Services, and more!</w:t>
            </w:r>
          </w:p>
          <w:p w14:paraId="5E538E28" w14:textId="77777777" w:rsidR="00782179" w:rsidRPr="00837A5B" w:rsidRDefault="00782179" w:rsidP="00E37C18"/>
        </w:tc>
        <w:tc>
          <w:tcPr>
            <w:tcW w:w="5251" w:type="dxa"/>
          </w:tcPr>
          <w:p w14:paraId="46817BC8" w14:textId="77777777" w:rsidR="00782179" w:rsidRDefault="00782179" w:rsidP="00E37C18"/>
        </w:tc>
      </w:tr>
      <w:tr w:rsidR="00782179" w14:paraId="33DE9A50" w14:textId="77777777" w:rsidTr="00E37C18">
        <w:tc>
          <w:tcPr>
            <w:tcW w:w="5251" w:type="dxa"/>
          </w:tcPr>
          <w:p w14:paraId="0F0D62E5" w14:textId="35670387" w:rsidR="00782179" w:rsidRDefault="00782179" w:rsidP="00782179">
            <w:pPr>
              <w:pStyle w:val="ListParagraph"/>
              <w:numPr>
                <w:ilvl w:val="0"/>
                <w:numId w:val="2"/>
              </w:numPr>
            </w:pPr>
            <w:r w:rsidRPr="00837A5B">
              <w:t>What role does the Board play in the development and implementation of the Community Needs Assessment?</w:t>
            </w:r>
          </w:p>
          <w:p w14:paraId="4BFF1AA6" w14:textId="14AE2C85" w:rsidR="00EF0570" w:rsidRDefault="00EF0570" w:rsidP="00EF0570">
            <w:pPr>
              <w:pStyle w:val="ListParagraph"/>
            </w:pPr>
          </w:p>
          <w:p w14:paraId="53015B2B" w14:textId="77777777" w:rsidR="00782179" w:rsidRPr="00837A5B" w:rsidRDefault="00782179" w:rsidP="00E37C18"/>
          <w:p w14:paraId="7613756E" w14:textId="77777777" w:rsidR="00782179" w:rsidRPr="00837A5B" w:rsidRDefault="00782179" w:rsidP="00E37C18"/>
        </w:tc>
        <w:tc>
          <w:tcPr>
            <w:tcW w:w="5251" w:type="dxa"/>
          </w:tcPr>
          <w:p w14:paraId="638D03FB" w14:textId="77777777" w:rsidR="00782179" w:rsidRDefault="00782179" w:rsidP="00E37C18"/>
        </w:tc>
      </w:tr>
      <w:tr w:rsidR="00EF0570" w14:paraId="492562F3" w14:textId="77777777" w:rsidTr="00E37C18">
        <w:tc>
          <w:tcPr>
            <w:tcW w:w="5251" w:type="dxa"/>
          </w:tcPr>
          <w:p w14:paraId="14B35FCC" w14:textId="77777777" w:rsidR="00F931C4" w:rsidRDefault="002859E6" w:rsidP="00EF0570">
            <w:pPr>
              <w:pStyle w:val="ListParagraph"/>
              <w:numPr>
                <w:ilvl w:val="0"/>
                <w:numId w:val="2"/>
              </w:numPr>
            </w:pPr>
            <w:r>
              <w:t>How does</w:t>
            </w:r>
            <w:r w:rsidR="00EF0570">
              <w:t xml:space="preserve"> the Board </w:t>
            </w:r>
            <w:r>
              <w:t xml:space="preserve">participate in </w:t>
            </w:r>
            <w:r w:rsidR="00EF0570">
              <w:t xml:space="preserve">the development and implementation of </w:t>
            </w:r>
            <w:proofErr w:type="gramStart"/>
            <w:r w:rsidR="00EF0570">
              <w:t>the</w:t>
            </w:r>
            <w:proofErr w:type="gramEnd"/>
            <w:r w:rsidR="00EF0570">
              <w:t xml:space="preserve"> </w:t>
            </w:r>
          </w:p>
          <w:p w14:paraId="0B5CA0F7" w14:textId="61D71E54" w:rsidR="00EF0570" w:rsidRDefault="00EF0570" w:rsidP="00F931C4">
            <w:pPr>
              <w:pStyle w:val="ListParagraph"/>
            </w:pPr>
            <w:r>
              <w:t xml:space="preserve">Strategic Plan? </w:t>
            </w:r>
          </w:p>
          <w:p w14:paraId="78F1A78B" w14:textId="77777777" w:rsidR="00EF0570" w:rsidRDefault="00EF0570" w:rsidP="00EF0570">
            <w:pPr>
              <w:pStyle w:val="ListParagraph"/>
            </w:pPr>
          </w:p>
          <w:p w14:paraId="235FB0BC" w14:textId="406EE270" w:rsidR="00F931C4" w:rsidRPr="00837A5B" w:rsidRDefault="00F931C4" w:rsidP="00EF0570">
            <w:pPr>
              <w:pStyle w:val="ListParagraph"/>
            </w:pPr>
          </w:p>
        </w:tc>
        <w:tc>
          <w:tcPr>
            <w:tcW w:w="5251" w:type="dxa"/>
          </w:tcPr>
          <w:p w14:paraId="290BEA39" w14:textId="77777777" w:rsidR="00EF0570" w:rsidRDefault="00EF0570" w:rsidP="00E37C18"/>
        </w:tc>
      </w:tr>
      <w:tr w:rsidR="00782179" w14:paraId="16F783FC" w14:textId="77777777" w:rsidTr="00E37C18">
        <w:tc>
          <w:tcPr>
            <w:tcW w:w="5251" w:type="dxa"/>
          </w:tcPr>
          <w:p w14:paraId="7908987C" w14:textId="1B5C7E13" w:rsidR="00E66C36" w:rsidRDefault="00E66C36" w:rsidP="00E66C36">
            <w:pPr>
              <w:pStyle w:val="ListParagraph"/>
              <w:numPr>
                <w:ilvl w:val="0"/>
                <w:numId w:val="2"/>
              </w:numPr>
            </w:pPr>
            <w:r w:rsidRPr="00E66C36">
              <w:rPr>
                <w:b/>
                <w:bCs/>
              </w:rPr>
              <w:t>Board Meetings</w:t>
            </w:r>
            <w:r>
              <w:t>:</w:t>
            </w:r>
          </w:p>
          <w:p w14:paraId="465D523A" w14:textId="77777777" w:rsidR="00E66C36" w:rsidRDefault="00E66C36" w:rsidP="00E66C36">
            <w:pPr>
              <w:pStyle w:val="ListParagraph"/>
            </w:pPr>
          </w:p>
          <w:p w14:paraId="7DD2B8A3" w14:textId="59CEBD83" w:rsidR="00782179" w:rsidRDefault="00782179" w:rsidP="0032422F">
            <w:pPr>
              <w:pStyle w:val="ListParagraph"/>
              <w:numPr>
                <w:ilvl w:val="0"/>
                <w:numId w:val="32"/>
              </w:numPr>
              <w:ind w:left="784"/>
            </w:pPr>
            <w:r>
              <w:t>How far in advance of Board Meetings are the Agendas and written material distributed?</w:t>
            </w:r>
          </w:p>
          <w:p w14:paraId="6B493D27" w14:textId="73BBF6F4" w:rsidR="00E66C36" w:rsidRDefault="00E66C36" w:rsidP="0032422F">
            <w:pPr>
              <w:pStyle w:val="ListParagraph"/>
              <w:ind w:left="784" w:hanging="360"/>
            </w:pPr>
          </w:p>
          <w:p w14:paraId="0CFDDD2A" w14:textId="58B67927" w:rsidR="00E66C36" w:rsidRDefault="00E66C36" w:rsidP="0032422F">
            <w:pPr>
              <w:pStyle w:val="ListParagraph"/>
              <w:numPr>
                <w:ilvl w:val="0"/>
                <w:numId w:val="32"/>
              </w:numPr>
              <w:ind w:left="784"/>
            </w:pPr>
            <w:r>
              <w:t>Does the Board routinely meet the frequency of meetings and quorum requirements (51%) as stipulated in the CSPMS?</w:t>
            </w:r>
          </w:p>
          <w:p w14:paraId="6B52BFF5" w14:textId="609AFE55" w:rsidR="00E66C36" w:rsidRDefault="00E66C36" w:rsidP="00E66C36">
            <w:pPr>
              <w:pStyle w:val="ListParagraph"/>
            </w:pPr>
          </w:p>
          <w:p w14:paraId="62B1B736" w14:textId="77777777" w:rsidR="0032422F" w:rsidRPr="0032422F" w:rsidRDefault="0032422F" w:rsidP="00E66C36">
            <w:pPr>
              <w:pStyle w:val="ListParagraph"/>
              <w:rPr>
                <w:b/>
                <w:bCs/>
              </w:rPr>
            </w:pPr>
            <w:r w:rsidRPr="0032422F">
              <w:rPr>
                <w:b/>
                <w:bCs/>
              </w:rPr>
              <w:t>The minutes, at a minimum, should contain the following details:</w:t>
            </w:r>
          </w:p>
          <w:p w14:paraId="5F1B25E8" w14:textId="20322219" w:rsidR="0032422F" w:rsidRDefault="0032422F" w:rsidP="00E66C36">
            <w:pPr>
              <w:pStyle w:val="ListParagraph"/>
              <w:numPr>
                <w:ilvl w:val="0"/>
                <w:numId w:val="31"/>
              </w:numPr>
            </w:pPr>
            <w:r>
              <w:t xml:space="preserve">Date, Time, and Location; Regular or Special Meeting; Attendees; Quorum; Guests; Action on Minutes; Major Discussions; Major Proposals and Actions Taken; Financial Reports; Director’s Report; Committee Reports; Public Comments; New Business; Appointments and Resignations; Next Meeting details. </w:t>
            </w:r>
          </w:p>
          <w:p w14:paraId="2B9BB048" w14:textId="77777777" w:rsidR="00782179" w:rsidRDefault="00782179" w:rsidP="00E37C18">
            <w:pPr>
              <w:pStyle w:val="ListParagraph"/>
            </w:pPr>
          </w:p>
          <w:p w14:paraId="180253A8" w14:textId="1736C7CD" w:rsidR="00615928" w:rsidRDefault="00615928" w:rsidP="00E37C18">
            <w:pPr>
              <w:pStyle w:val="ListParagraph"/>
            </w:pPr>
          </w:p>
        </w:tc>
        <w:tc>
          <w:tcPr>
            <w:tcW w:w="5251" w:type="dxa"/>
          </w:tcPr>
          <w:p w14:paraId="2C50130C" w14:textId="77777777" w:rsidR="00782179" w:rsidRDefault="00782179" w:rsidP="00E37C18"/>
        </w:tc>
      </w:tr>
      <w:tr w:rsidR="00782179" w14:paraId="5786591E" w14:textId="77777777" w:rsidTr="00E37C18">
        <w:tc>
          <w:tcPr>
            <w:tcW w:w="5251" w:type="dxa"/>
          </w:tcPr>
          <w:p w14:paraId="0EBCABFC" w14:textId="1502F22E" w:rsidR="00237C57" w:rsidRPr="0032422F" w:rsidRDefault="00237C57" w:rsidP="00782179">
            <w:pPr>
              <w:pStyle w:val="ListParagraph"/>
              <w:numPr>
                <w:ilvl w:val="0"/>
                <w:numId w:val="2"/>
              </w:numPr>
              <w:rPr>
                <w:b/>
                <w:bCs/>
              </w:rPr>
            </w:pPr>
            <w:r w:rsidRPr="0032422F">
              <w:rPr>
                <w:b/>
                <w:bCs/>
                <w:i/>
                <w:iCs/>
              </w:rPr>
              <w:t>Board Training</w:t>
            </w:r>
            <w:r w:rsidRPr="0032422F">
              <w:rPr>
                <w:b/>
                <w:bCs/>
              </w:rPr>
              <w:t>:</w:t>
            </w:r>
          </w:p>
          <w:p w14:paraId="2D1192F9" w14:textId="77777777" w:rsidR="00237C57" w:rsidRDefault="00237C57" w:rsidP="00D853D7">
            <w:pPr>
              <w:pStyle w:val="ListParagraph"/>
              <w:ind w:left="964" w:hanging="180"/>
            </w:pPr>
          </w:p>
          <w:p w14:paraId="308F1F1C" w14:textId="221B5C9D" w:rsidR="00782179" w:rsidRPr="00237C57" w:rsidRDefault="00782179" w:rsidP="00D853D7">
            <w:pPr>
              <w:pStyle w:val="ListParagraph"/>
              <w:numPr>
                <w:ilvl w:val="0"/>
                <w:numId w:val="16"/>
              </w:numPr>
              <w:ind w:left="964" w:hanging="180"/>
              <w:rPr>
                <w:i/>
                <w:iCs/>
              </w:rPr>
            </w:pPr>
            <w:r w:rsidRPr="00237C57">
              <w:rPr>
                <w:i/>
                <w:iCs/>
              </w:rPr>
              <w:t>How often is Board Training provided?</w:t>
            </w:r>
          </w:p>
          <w:p w14:paraId="7DA9305D" w14:textId="77777777" w:rsidR="00782179" w:rsidRDefault="00782179" w:rsidP="00D853D7">
            <w:pPr>
              <w:pStyle w:val="ListParagraph"/>
              <w:ind w:left="964" w:hanging="180"/>
            </w:pPr>
          </w:p>
          <w:p w14:paraId="677841E4" w14:textId="770F69A6" w:rsidR="00615928" w:rsidRDefault="00782179" w:rsidP="00D853D7">
            <w:pPr>
              <w:pStyle w:val="ListParagraph"/>
              <w:numPr>
                <w:ilvl w:val="0"/>
                <w:numId w:val="16"/>
              </w:numPr>
              <w:ind w:left="964" w:hanging="180"/>
              <w:rPr>
                <w:i/>
                <w:iCs/>
              </w:rPr>
            </w:pPr>
            <w:r w:rsidRPr="00615928">
              <w:rPr>
                <w:i/>
                <w:iCs/>
              </w:rPr>
              <w:t>How does the Board ensure each member receive the training if they are absent during the scheduled training?</w:t>
            </w:r>
          </w:p>
          <w:p w14:paraId="2554FE8A" w14:textId="77777777" w:rsidR="00615928" w:rsidRDefault="00615928" w:rsidP="00D853D7">
            <w:pPr>
              <w:pStyle w:val="ListParagraph"/>
              <w:ind w:left="964" w:hanging="180"/>
              <w:rPr>
                <w:i/>
                <w:iCs/>
              </w:rPr>
            </w:pPr>
          </w:p>
          <w:p w14:paraId="4D094100" w14:textId="245B9071" w:rsidR="00615928" w:rsidRDefault="00237C57" w:rsidP="00D853D7">
            <w:pPr>
              <w:pStyle w:val="ListParagraph"/>
              <w:numPr>
                <w:ilvl w:val="0"/>
                <w:numId w:val="16"/>
              </w:numPr>
              <w:ind w:left="964" w:hanging="180"/>
              <w:rPr>
                <w:i/>
                <w:iCs/>
              </w:rPr>
            </w:pPr>
            <w:r>
              <w:rPr>
                <w:i/>
                <w:iCs/>
              </w:rPr>
              <w:t xml:space="preserve">Does the Board utilize </w:t>
            </w:r>
            <w:r w:rsidRPr="0032422F">
              <w:rPr>
                <w:b/>
                <w:bCs/>
                <w:i/>
                <w:iCs/>
              </w:rPr>
              <w:t>CAPL</w:t>
            </w:r>
            <w:r w:rsidR="00D853D7" w:rsidRPr="0032422F">
              <w:rPr>
                <w:b/>
                <w:bCs/>
                <w:i/>
                <w:iCs/>
              </w:rPr>
              <w:t>AW</w:t>
            </w:r>
            <w:r w:rsidRPr="0032422F">
              <w:rPr>
                <w:b/>
                <w:bCs/>
                <w:i/>
                <w:iCs/>
              </w:rPr>
              <w:t>’</w:t>
            </w:r>
            <w:r>
              <w:rPr>
                <w:i/>
                <w:iCs/>
              </w:rPr>
              <w:t>s website as a resource for Board training? If no, what resources does the Board use for training purposes?</w:t>
            </w:r>
          </w:p>
          <w:p w14:paraId="0DAE2EB6" w14:textId="77777777" w:rsidR="00E66C36" w:rsidRPr="00E66C36" w:rsidRDefault="00E66C36" w:rsidP="00E66C36">
            <w:pPr>
              <w:pStyle w:val="ListParagraph"/>
              <w:rPr>
                <w:i/>
                <w:iCs/>
              </w:rPr>
            </w:pPr>
          </w:p>
          <w:p w14:paraId="4EF0F9DB" w14:textId="1D97842D" w:rsidR="00E66C36" w:rsidRPr="00615928" w:rsidRDefault="00E66C36" w:rsidP="00D853D7">
            <w:pPr>
              <w:pStyle w:val="ListParagraph"/>
              <w:numPr>
                <w:ilvl w:val="0"/>
                <w:numId w:val="16"/>
              </w:numPr>
              <w:ind w:left="964" w:hanging="180"/>
              <w:rPr>
                <w:i/>
                <w:iCs/>
              </w:rPr>
            </w:pPr>
            <w:r w:rsidRPr="00E66C36">
              <w:rPr>
                <w:b/>
                <w:bCs/>
                <w:i/>
                <w:iCs/>
              </w:rPr>
              <w:t>New Board Members</w:t>
            </w:r>
            <w:r>
              <w:rPr>
                <w:i/>
                <w:iCs/>
              </w:rPr>
              <w:t>:  Is Orientation provided within six months of member being seated?  How is this documented?</w:t>
            </w:r>
          </w:p>
          <w:p w14:paraId="52D6A006" w14:textId="77777777" w:rsidR="00782179" w:rsidRDefault="00782179" w:rsidP="00E37C18">
            <w:pPr>
              <w:pStyle w:val="ListParagraph"/>
              <w:ind w:left="1147"/>
            </w:pPr>
          </w:p>
        </w:tc>
        <w:tc>
          <w:tcPr>
            <w:tcW w:w="5251" w:type="dxa"/>
          </w:tcPr>
          <w:p w14:paraId="0EC5DB9A" w14:textId="77777777" w:rsidR="00782179" w:rsidRDefault="00782179" w:rsidP="00E37C18"/>
        </w:tc>
      </w:tr>
      <w:tr w:rsidR="00615928" w14:paraId="777E652A" w14:textId="77777777" w:rsidTr="00E37C18">
        <w:tc>
          <w:tcPr>
            <w:tcW w:w="5251" w:type="dxa"/>
          </w:tcPr>
          <w:p w14:paraId="456F80FA" w14:textId="65200AA3" w:rsidR="00615928" w:rsidRDefault="00615928" w:rsidP="00510375">
            <w:pPr>
              <w:pStyle w:val="ListParagraph"/>
              <w:numPr>
                <w:ilvl w:val="0"/>
                <w:numId w:val="2"/>
              </w:numPr>
            </w:pPr>
            <w:r>
              <w:t xml:space="preserve">How often does the Board sign a </w:t>
            </w:r>
            <w:r w:rsidRPr="00510375">
              <w:rPr>
                <w:b/>
                <w:bCs/>
              </w:rPr>
              <w:t>Conflict of Interest</w:t>
            </w:r>
            <w:r>
              <w:t>?</w:t>
            </w:r>
            <w:r w:rsidR="00D853D7">
              <w:t xml:space="preserve">  </w:t>
            </w:r>
          </w:p>
          <w:p w14:paraId="48AF91C1" w14:textId="7D7F5F79" w:rsidR="00510375" w:rsidRDefault="00510375" w:rsidP="00510375">
            <w:pPr>
              <w:pStyle w:val="ListParagraph"/>
              <w:numPr>
                <w:ilvl w:val="0"/>
                <w:numId w:val="30"/>
              </w:numPr>
            </w:pPr>
            <w:r>
              <w:t xml:space="preserve">Does the Board have guidelines or a policy to follow if a Board Member </w:t>
            </w:r>
            <w:r w:rsidRPr="00510375">
              <w:rPr>
                <w:b/>
                <w:bCs/>
              </w:rPr>
              <w:t>does</w:t>
            </w:r>
            <w:r>
              <w:t xml:space="preserve"> declare a conflict?</w:t>
            </w:r>
          </w:p>
          <w:p w14:paraId="69998EAD" w14:textId="77777777" w:rsidR="00615928" w:rsidRDefault="00615928" w:rsidP="00510375">
            <w:pPr>
              <w:pStyle w:val="ListParagraph"/>
              <w:ind w:left="694"/>
            </w:pPr>
          </w:p>
          <w:p w14:paraId="5FE6C44C" w14:textId="46669CC8" w:rsidR="00F931C4" w:rsidRDefault="00F931C4" w:rsidP="00510375">
            <w:pPr>
              <w:pStyle w:val="ListParagraph"/>
              <w:ind w:left="694"/>
            </w:pPr>
          </w:p>
        </w:tc>
        <w:tc>
          <w:tcPr>
            <w:tcW w:w="5251" w:type="dxa"/>
          </w:tcPr>
          <w:p w14:paraId="33059052" w14:textId="77777777" w:rsidR="00615928" w:rsidRDefault="00615928" w:rsidP="00E37C18"/>
        </w:tc>
      </w:tr>
      <w:tr w:rsidR="00DF560C" w14:paraId="74A80AD1" w14:textId="77777777" w:rsidTr="00E37C18">
        <w:tc>
          <w:tcPr>
            <w:tcW w:w="5251" w:type="dxa"/>
          </w:tcPr>
          <w:p w14:paraId="2792932B" w14:textId="50405A1A" w:rsidR="00DF560C" w:rsidRDefault="00DF560C" w:rsidP="00DF560C">
            <w:pPr>
              <w:pStyle w:val="ListParagraph"/>
              <w:numPr>
                <w:ilvl w:val="0"/>
                <w:numId w:val="2"/>
              </w:numPr>
              <w:spacing w:after="160" w:line="259" w:lineRule="auto"/>
            </w:pPr>
            <w:r>
              <w:t>How often does the Board review and update the Bylaws?</w:t>
            </w:r>
          </w:p>
          <w:p w14:paraId="4FCD84B1" w14:textId="77777777" w:rsidR="00F931C4" w:rsidRDefault="00F931C4" w:rsidP="00F931C4">
            <w:pPr>
              <w:pStyle w:val="ListParagraph"/>
              <w:spacing w:after="160" w:line="259" w:lineRule="auto"/>
            </w:pPr>
          </w:p>
          <w:p w14:paraId="1A26F2F6" w14:textId="1125D98C" w:rsidR="00F931C4" w:rsidRDefault="00F931C4" w:rsidP="00DF560C">
            <w:pPr>
              <w:pStyle w:val="ListParagraph"/>
              <w:numPr>
                <w:ilvl w:val="0"/>
                <w:numId w:val="30"/>
              </w:numPr>
              <w:spacing w:after="160" w:line="259" w:lineRule="auto"/>
              <w:ind w:left="694" w:hanging="270"/>
            </w:pPr>
            <w:r>
              <w:t xml:space="preserve">When was the last time an Attorney reviewed the Bylaws? </w:t>
            </w:r>
          </w:p>
          <w:p w14:paraId="74178C19" w14:textId="77777777" w:rsidR="00F931C4" w:rsidRDefault="00F931C4" w:rsidP="00F931C4">
            <w:pPr>
              <w:pStyle w:val="ListParagraph"/>
              <w:spacing w:after="160" w:line="259" w:lineRule="auto"/>
              <w:ind w:left="694"/>
            </w:pPr>
          </w:p>
          <w:p w14:paraId="6DB3DD59" w14:textId="10B5666C" w:rsidR="00DF560C" w:rsidRDefault="00DF560C" w:rsidP="00DF560C">
            <w:pPr>
              <w:pStyle w:val="ListParagraph"/>
              <w:numPr>
                <w:ilvl w:val="0"/>
                <w:numId w:val="30"/>
              </w:numPr>
              <w:spacing w:after="160" w:line="259" w:lineRule="auto"/>
              <w:ind w:left="694" w:hanging="270"/>
            </w:pPr>
            <w:r>
              <w:t>How often do Board Members receive a copy of the Bylaws?</w:t>
            </w:r>
            <w:r w:rsidR="00F931C4">
              <w:t xml:space="preserve">  (Note:  Please retain signature page for Organizational Standards documentation.)</w:t>
            </w:r>
          </w:p>
          <w:p w14:paraId="40B44991" w14:textId="77777777" w:rsidR="00DF560C" w:rsidRDefault="00DF560C" w:rsidP="00DF560C">
            <w:pPr>
              <w:pStyle w:val="ListParagraph"/>
            </w:pPr>
          </w:p>
        </w:tc>
        <w:tc>
          <w:tcPr>
            <w:tcW w:w="5251" w:type="dxa"/>
          </w:tcPr>
          <w:p w14:paraId="5F77092E" w14:textId="77777777" w:rsidR="00DF560C" w:rsidRDefault="00DF560C" w:rsidP="00E37C18"/>
        </w:tc>
      </w:tr>
      <w:tr w:rsidR="00782179" w14:paraId="0CD4E980" w14:textId="77777777" w:rsidTr="00E37C18">
        <w:tc>
          <w:tcPr>
            <w:tcW w:w="5251" w:type="dxa"/>
          </w:tcPr>
          <w:p w14:paraId="5815BA40" w14:textId="77777777" w:rsidR="00782179" w:rsidRDefault="00782179" w:rsidP="00782179">
            <w:pPr>
              <w:pStyle w:val="ListParagraph"/>
              <w:numPr>
                <w:ilvl w:val="0"/>
                <w:numId w:val="2"/>
              </w:numPr>
            </w:pPr>
            <w:r>
              <w:t xml:space="preserve">Does the current Agency’s Board Membership selection and composition align with the CSBG Act, Section 676B. Tripartite Boards? </w:t>
            </w:r>
          </w:p>
          <w:p w14:paraId="549707BC" w14:textId="77777777" w:rsidR="00782179" w:rsidRDefault="00782179" w:rsidP="00E37C18">
            <w:pPr>
              <w:pStyle w:val="ListParagraph"/>
            </w:pPr>
          </w:p>
          <w:p w14:paraId="41109302" w14:textId="77777777" w:rsidR="00782179" w:rsidRDefault="00782179" w:rsidP="00782179">
            <w:pPr>
              <w:pStyle w:val="ListParagraph"/>
              <w:numPr>
                <w:ilvl w:val="0"/>
                <w:numId w:val="16"/>
              </w:numPr>
              <w:ind w:left="1147"/>
            </w:pPr>
            <w:r>
              <w:t xml:space="preserve">Does your Board Memberships meet the requirements of your Agency’s By-Laws?  </w:t>
            </w:r>
          </w:p>
          <w:p w14:paraId="33E49A28" w14:textId="77777777" w:rsidR="00782179" w:rsidRDefault="00782179" w:rsidP="00782179">
            <w:pPr>
              <w:pStyle w:val="ListParagraph"/>
              <w:numPr>
                <w:ilvl w:val="0"/>
                <w:numId w:val="19"/>
              </w:numPr>
            </w:pPr>
            <w:r>
              <w:t>If no, please explain.</w:t>
            </w:r>
          </w:p>
          <w:p w14:paraId="72866CA2" w14:textId="77777777" w:rsidR="00782179" w:rsidRDefault="00782179" w:rsidP="00E37C18">
            <w:pPr>
              <w:pStyle w:val="ListParagraph"/>
            </w:pPr>
          </w:p>
          <w:p w14:paraId="63FAAF9E" w14:textId="69B57CED" w:rsidR="00F931C4" w:rsidRDefault="00F931C4" w:rsidP="00E37C18">
            <w:pPr>
              <w:pStyle w:val="ListParagraph"/>
            </w:pPr>
          </w:p>
        </w:tc>
        <w:tc>
          <w:tcPr>
            <w:tcW w:w="5251" w:type="dxa"/>
          </w:tcPr>
          <w:p w14:paraId="23303E5B" w14:textId="77777777" w:rsidR="00782179" w:rsidRDefault="00782179" w:rsidP="00E37C18"/>
        </w:tc>
      </w:tr>
      <w:tr w:rsidR="00782179" w14:paraId="0B52F018" w14:textId="77777777" w:rsidTr="00E37C18">
        <w:tc>
          <w:tcPr>
            <w:tcW w:w="5251" w:type="dxa"/>
          </w:tcPr>
          <w:p w14:paraId="5F0E8F11" w14:textId="77777777" w:rsidR="00782179" w:rsidRDefault="00782179" w:rsidP="00782179">
            <w:pPr>
              <w:pStyle w:val="ListParagraph"/>
              <w:numPr>
                <w:ilvl w:val="0"/>
                <w:numId w:val="2"/>
              </w:numPr>
            </w:pPr>
            <w:r w:rsidRPr="00E931A6">
              <w:rPr>
                <w:b/>
                <w:i/>
              </w:rPr>
              <w:t>If</w:t>
            </w:r>
            <w:r>
              <w:t xml:space="preserve"> there are Board Member vacancies:</w:t>
            </w:r>
          </w:p>
          <w:p w14:paraId="4C936886" w14:textId="77777777" w:rsidR="00782179" w:rsidRDefault="00782179" w:rsidP="00E37C18">
            <w:pPr>
              <w:pStyle w:val="ListParagraph"/>
            </w:pPr>
          </w:p>
          <w:p w14:paraId="4E1DC55B" w14:textId="77777777" w:rsidR="00782179" w:rsidRDefault="00782179" w:rsidP="00782179">
            <w:pPr>
              <w:pStyle w:val="ListParagraph"/>
              <w:numPr>
                <w:ilvl w:val="0"/>
                <w:numId w:val="5"/>
              </w:numPr>
              <w:ind w:left="1057"/>
            </w:pPr>
            <w:r>
              <w:t>What sector has vacant seats?</w:t>
            </w:r>
          </w:p>
          <w:p w14:paraId="67290461" w14:textId="77777777" w:rsidR="00782179" w:rsidRDefault="00782179" w:rsidP="00782179">
            <w:pPr>
              <w:pStyle w:val="ListParagraph"/>
              <w:numPr>
                <w:ilvl w:val="0"/>
                <w:numId w:val="5"/>
              </w:numPr>
              <w:ind w:left="1057"/>
            </w:pPr>
            <w:r>
              <w:t>Have the seats been vacant for more than 90 days?</w:t>
            </w:r>
          </w:p>
          <w:p w14:paraId="1ADB75E6" w14:textId="5F5CC395" w:rsidR="00050A86" w:rsidRDefault="00782179" w:rsidP="00050A86">
            <w:pPr>
              <w:pStyle w:val="ListParagraph"/>
              <w:numPr>
                <w:ilvl w:val="0"/>
                <w:numId w:val="5"/>
              </w:numPr>
              <w:ind w:left="1057"/>
            </w:pPr>
            <w:r>
              <w:t>What steps are being taken to fill the vacant seats?</w:t>
            </w:r>
          </w:p>
          <w:p w14:paraId="4BFEBC58" w14:textId="77777777" w:rsidR="00782179" w:rsidRDefault="00782179" w:rsidP="00782179">
            <w:pPr>
              <w:pStyle w:val="ListParagraph"/>
              <w:numPr>
                <w:ilvl w:val="0"/>
                <w:numId w:val="5"/>
              </w:numPr>
              <w:ind w:left="1057"/>
            </w:pPr>
            <w:r>
              <w:t>What positive changes have you taken to improve your Agency’s ability to secure qualified Board Members?</w:t>
            </w:r>
          </w:p>
          <w:p w14:paraId="5365599C" w14:textId="77777777" w:rsidR="00782179" w:rsidRDefault="00782179" w:rsidP="00E37C18">
            <w:pPr>
              <w:pStyle w:val="ListParagraph"/>
              <w:ind w:left="1057"/>
            </w:pPr>
          </w:p>
        </w:tc>
        <w:tc>
          <w:tcPr>
            <w:tcW w:w="5251" w:type="dxa"/>
          </w:tcPr>
          <w:p w14:paraId="722B89D0" w14:textId="77777777" w:rsidR="00782179" w:rsidRDefault="00782179" w:rsidP="00E37C18">
            <w:r>
              <w:t xml:space="preserve">  </w:t>
            </w:r>
          </w:p>
        </w:tc>
      </w:tr>
      <w:tr w:rsidR="00782179" w14:paraId="78A6D57B" w14:textId="77777777" w:rsidTr="00E37C18">
        <w:tc>
          <w:tcPr>
            <w:tcW w:w="5251" w:type="dxa"/>
          </w:tcPr>
          <w:p w14:paraId="07D18231" w14:textId="77777777" w:rsidR="00782179" w:rsidRDefault="00782179" w:rsidP="00782179">
            <w:pPr>
              <w:pStyle w:val="ListParagraph"/>
              <w:numPr>
                <w:ilvl w:val="0"/>
                <w:numId w:val="2"/>
              </w:numPr>
            </w:pPr>
            <w:r>
              <w:t xml:space="preserve">Have there been any changes in Board Composition or Board Members that are not reported in FACSPro?  </w:t>
            </w:r>
          </w:p>
          <w:p w14:paraId="0B7C517E" w14:textId="77777777" w:rsidR="00782179" w:rsidRDefault="00782179" w:rsidP="00E37C18">
            <w:pPr>
              <w:pStyle w:val="ListParagraph"/>
            </w:pPr>
          </w:p>
          <w:p w14:paraId="635AC8CC" w14:textId="1DEA1164" w:rsidR="00782179" w:rsidRDefault="00782179" w:rsidP="00FB393F">
            <w:pPr>
              <w:pStyle w:val="ListParagraph"/>
              <w:numPr>
                <w:ilvl w:val="0"/>
                <w:numId w:val="15"/>
              </w:numPr>
              <w:ind w:left="972" w:hanging="270"/>
            </w:pPr>
            <w:r>
              <w:t>Are you within 30 days of annual elections or a change in the Chairperson/President of the Board?</w:t>
            </w:r>
          </w:p>
          <w:p w14:paraId="2CD61F0A" w14:textId="77777777" w:rsidR="00782179" w:rsidRDefault="00782179" w:rsidP="00E37C18">
            <w:pPr>
              <w:pStyle w:val="ListParagraph"/>
              <w:ind w:left="1057"/>
            </w:pPr>
          </w:p>
        </w:tc>
        <w:tc>
          <w:tcPr>
            <w:tcW w:w="5251" w:type="dxa"/>
          </w:tcPr>
          <w:p w14:paraId="2D718FCF" w14:textId="77777777" w:rsidR="00782179" w:rsidRDefault="00782179" w:rsidP="00E37C18"/>
        </w:tc>
      </w:tr>
      <w:tr w:rsidR="00782179" w14:paraId="71FDDFB1" w14:textId="77777777" w:rsidTr="00E37C18">
        <w:tc>
          <w:tcPr>
            <w:tcW w:w="10502" w:type="dxa"/>
            <w:gridSpan w:val="2"/>
          </w:tcPr>
          <w:p w14:paraId="3358D55B" w14:textId="77777777" w:rsidR="00782179" w:rsidRDefault="00782179" w:rsidP="00E37C18">
            <w:pPr>
              <w:jc w:val="center"/>
            </w:pPr>
            <w:r w:rsidRPr="00330B62">
              <w:rPr>
                <w:b/>
                <w:sz w:val="24"/>
                <w:szCs w:val="24"/>
              </w:rPr>
              <w:t>General:</w:t>
            </w:r>
          </w:p>
        </w:tc>
      </w:tr>
      <w:tr w:rsidR="00472876" w14:paraId="062C0680" w14:textId="77777777" w:rsidTr="00E37C18">
        <w:tc>
          <w:tcPr>
            <w:tcW w:w="5251" w:type="dxa"/>
            <w:shd w:val="clear" w:color="auto" w:fill="auto"/>
          </w:tcPr>
          <w:p w14:paraId="6FEE26BB" w14:textId="4890517A" w:rsidR="00472876" w:rsidRPr="00472876" w:rsidRDefault="00472876" w:rsidP="00782179">
            <w:pPr>
              <w:pStyle w:val="ListParagraph"/>
              <w:numPr>
                <w:ilvl w:val="0"/>
                <w:numId w:val="2"/>
              </w:numPr>
              <w:rPr>
                <w:bCs/>
              </w:rPr>
            </w:pPr>
            <w:r w:rsidRPr="00472876">
              <w:rPr>
                <w:bCs/>
                <w:i/>
              </w:rPr>
              <w:t xml:space="preserve">Please describe </w:t>
            </w:r>
            <w:r>
              <w:rPr>
                <w:bCs/>
                <w:i/>
              </w:rPr>
              <w:t xml:space="preserve">how low-income individuals </w:t>
            </w:r>
            <w:r w:rsidRPr="00472876">
              <w:rPr>
                <w:bCs/>
                <w:i/>
              </w:rPr>
              <w:t>participat</w:t>
            </w:r>
            <w:r>
              <w:rPr>
                <w:bCs/>
                <w:i/>
              </w:rPr>
              <w:t xml:space="preserve">e </w:t>
            </w:r>
            <w:r w:rsidRPr="00472876">
              <w:rPr>
                <w:bCs/>
                <w:i/>
              </w:rPr>
              <w:t>with the Agency in addition to serving on the Board</w:t>
            </w:r>
            <w:r>
              <w:rPr>
                <w:bCs/>
                <w:i/>
              </w:rPr>
              <w:t xml:space="preserve"> (examples:  Neighborhood Councils, volunteering, </w:t>
            </w:r>
            <w:proofErr w:type="spellStart"/>
            <w:r>
              <w:rPr>
                <w:bCs/>
                <w:i/>
              </w:rPr>
              <w:t>etc</w:t>
            </w:r>
            <w:proofErr w:type="spellEnd"/>
            <w:proofErr w:type="gramStart"/>
            <w:r>
              <w:rPr>
                <w:bCs/>
                <w:i/>
              </w:rPr>
              <w:t xml:space="preserve">) </w:t>
            </w:r>
            <w:r w:rsidRPr="00472876">
              <w:rPr>
                <w:bCs/>
                <w:i/>
              </w:rPr>
              <w:t>.</w:t>
            </w:r>
            <w:proofErr w:type="gramEnd"/>
          </w:p>
          <w:p w14:paraId="0E646F83" w14:textId="01713AEC" w:rsidR="00472876" w:rsidRDefault="00472876" w:rsidP="00472876">
            <w:pPr>
              <w:pStyle w:val="ListParagraph"/>
            </w:pPr>
          </w:p>
        </w:tc>
        <w:tc>
          <w:tcPr>
            <w:tcW w:w="5251" w:type="dxa"/>
            <w:shd w:val="clear" w:color="auto" w:fill="auto"/>
          </w:tcPr>
          <w:p w14:paraId="3E16A7B1" w14:textId="77777777" w:rsidR="00472876" w:rsidRDefault="00472876" w:rsidP="00E37C18"/>
        </w:tc>
      </w:tr>
      <w:tr w:rsidR="00472876" w14:paraId="5348DF07" w14:textId="77777777" w:rsidTr="00E37C18">
        <w:tc>
          <w:tcPr>
            <w:tcW w:w="5251" w:type="dxa"/>
            <w:shd w:val="clear" w:color="auto" w:fill="auto"/>
          </w:tcPr>
          <w:p w14:paraId="626B90C4" w14:textId="77777777" w:rsidR="00472876" w:rsidRDefault="00472876" w:rsidP="00782179">
            <w:pPr>
              <w:pStyle w:val="ListParagraph"/>
              <w:numPr>
                <w:ilvl w:val="0"/>
                <w:numId w:val="2"/>
              </w:numPr>
            </w:pPr>
            <w:r>
              <w:t>How does the Agency communicate activities, services, or programs to the Community?</w:t>
            </w:r>
          </w:p>
          <w:p w14:paraId="56A56E17" w14:textId="77777777" w:rsidR="00472876" w:rsidRDefault="00472876" w:rsidP="00472876"/>
          <w:p w14:paraId="2AC92671" w14:textId="0C0532F3" w:rsidR="00472876" w:rsidRDefault="00472876" w:rsidP="00472876">
            <w:pPr>
              <w:pStyle w:val="ListParagraph"/>
              <w:numPr>
                <w:ilvl w:val="0"/>
                <w:numId w:val="27"/>
              </w:numPr>
            </w:pPr>
            <w:r>
              <w:t>What are some examples of community partnerships the Agency is involved with?</w:t>
            </w:r>
          </w:p>
        </w:tc>
        <w:tc>
          <w:tcPr>
            <w:tcW w:w="5251" w:type="dxa"/>
            <w:shd w:val="clear" w:color="auto" w:fill="auto"/>
          </w:tcPr>
          <w:p w14:paraId="01D49445" w14:textId="77777777" w:rsidR="00472876" w:rsidRDefault="00472876" w:rsidP="00E37C18"/>
        </w:tc>
      </w:tr>
      <w:tr w:rsidR="00782179" w14:paraId="5CDA3118" w14:textId="77777777" w:rsidTr="00E37C18">
        <w:tc>
          <w:tcPr>
            <w:tcW w:w="5251" w:type="dxa"/>
            <w:shd w:val="clear" w:color="auto" w:fill="auto"/>
          </w:tcPr>
          <w:p w14:paraId="337B8F20" w14:textId="77777777" w:rsidR="00782179" w:rsidRDefault="00782179" w:rsidP="00782179">
            <w:pPr>
              <w:pStyle w:val="ListParagraph"/>
              <w:numPr>
                <w:ilvl w:val="0"/>
                <w:numId w:val="2"/>
              </w:numPr>
            </w:pPr>
            <w:r>
              <w:t xml:space="preserve">Does the Agency have a definition of what would be considered Self-Sufficiency? </w:t>
            </w:r>
          </w:p>
          <w:p w14:paraId="262E81FD" w14:textId="77777777" w:rsidR="00782179" w:rsidRDefault="00782179" w:rsidP="00E37C18"/>
          <w:p w14:paraId="613D85B3" w14:textId="77777777" w:rsidR="00782179" w:rsidRDefault="00782179" w:rsidP="00E37C18"/>
        </w:tc>
        <w:tc>
          <w:tcPr>
            <w:tcW w:w="5251" w:type="dxa"/>
            <w:shd w:val="clear" w:color="auto" w:fill="auto"/>
          </w:tcPr>
          <w:p w14:paraId="103F061D" w14:textId="77777777" w:rsidR="00782179" w:rsidRDefault="00782179" w:rsidP="00E37C18"/>
        </w:tc>
      </w:tr>
      <w:tr w:rsidR="00782179" w14:paraId="1F81A3CA" w14:textId="77777777" w:rsidTr="00E37C18">
        <w:tc>
          <w:tcPr>
            <w:tcW w:w="5251" w:type="dxa"/>
            <w:shd w:val="clear" w:color="auto" w:fill="auto"/>
          </w:tcPr>
          <w:p w14:paraId="6E82173D" w14:textId="4EEADF79" w:rsidR="00782179" w:rsidRDefault="00782179" w:rsidP="00E37C18">
            <w:pPr>
              <w:pStyle w:val="ListParagraph"/>
              <w:numPr>
                <w:ilvl w:val="0"/>
                <w:numId w:val="2"/>
              </w:numPr>
            </w:pPr>
            <w:r>
              <w:t>Does the Agency have an internal policy and procedure for using the Self-Declaration of Income/No Income Statement?</w:t>
            </w:r>
          </w:p>
          <w:p w14:paraId="0FC26D88" w14:textId="77777777" w:rsidR="00782179" w:rsidRDefault="00782179" w:rsidP="00E37C18">
            <w:pPr>
              <w:pStyle w:val="ListParagraph"/>
            </w:pPr>
          </w:p>
        </w:tc>
        <w:tc>
          <w:tcPr>
            <w:tcW w:w="5251" w:type="dxa"/>
            <w:shd w:val="clear" w:color="auto" w:fill="auto"/>
          </w:tcPr>
          <w:p w14:paraId="30F0C350" w14:textId="77777777" w:rsidR="00782179" w:rsidRDefault="00782179" w:rsidP="00E37C18"/>
        </w:tc>
      </w:tr>
      <w:tr w:rsidR="00782179" w14:paraId="4549933C" w14:textId="77777777" w:rsidTr="00E37C18">
        <w:tc>
          <w:tcPr>
            <w:tcW w:w="5251" w:type="dxa"/>
            <w:shd w:val="clear" w:color="auto" w:fill="auto"/>
          </w:tcPr>
          <w:p w14:paraId="4B753A0C" w14:textId="77777777" w:rsidR="00782179" w:rsidRDefault="00782179" w:rsidP="00782179">
            <w:pPr>
              <w:pStyle w:val="ListParagraph"/>
              <w:numPr>
                <w:ilvl w:val="0"/>
                <w:numId w:val="2"/>
              </w:numPr>
            </w:pPr>
            <w:r>
              <w:t>Are staff familiar with CSPM Item 505 “Referring Custodial Parents to Child Support Services”?</w:t>
            </w:r>
          </w:p>
          <w:p w14:paraId="6B40CB01" w14:textId="77777777" w:rsidR="00782179" w:rsidRDefault="00782179" w:rsidP="00E37C18"/>
          <w:p w14:paraId="2FB8CDBD" w14:textId="77777777" w:rsidR="00782179" w:rsidRDefault="00782179" w:rsidP="00782179">
            <w:pPr>
              <w:pStyle w:val="ListParagraph"/>
              <w:numPr>
                <w:ilvl w:val="0"/>
                <w:numId w:val="13"/>
              </w:numPr>
              <w:ind w:left="1062"/>
            </w:pPr>
            <w:r>
              <w:t>Do you collect and/or report data on the number of customers referred to the Office of Child Support?</w:t>
            </w:r>
          </w:p>
          <w:p w14:paraId="5FB9A68C" w14:textId="77777777" w:rsidR="00782179" w:rsidRDefault="00782179" w:rsidP="00E37C18">
            <w:pPr>
              <w:ind w:left="1062"/>
            </w:pPr>
          </w:p>
          <w:p w14:paraId="70372F5C" w14:textId="77777777" w:rsidR="00782179" w:rsidRDefault="00782179" w:rsidP="00782179">
            <w:pPr>
              <w:pStyle w:val="ListParagraph"/>
              <w:numPr>
                <w:ilvl w:val="0"/>
                <w:numId w:val="14"/>
              </w:numPr>
              <w:ind w:left="1062"/>
            </w:pPr>
            <w:r>
              <w:t xml:space="preserve">Please describe the process staff uses to refer customers to the Office of Child Support. </w:t>
            </w:r>
          </w:p>
          <w:p w14:paraId="1020C8D9" w14:textId="77777777" w:rsidR="00782179" w:rsidRDefault="00782179" w:rsidP="00E37C18"/>
        </w:tc>
        <w:tc>
          <w:tcPr>
            <w:tcW w:w="5251" w:type="dxa"/>
            <w:shd w:val="clear" w:color="auto" w:fill="auto"/>
          </w:tcPr>
          <w:p w14:paraId="54C5DA03" w14:textId="77777777" w:rsidR="00782179" w:rsidRDefault="00782179" w:rsidP="00E37C18"/>
        </w:tc>
      </w:tr>
      <w:tr w:rsidR="00782179" w14:paraId="53A212FC" w14:textId="77777777" w:rsidTr="00E37C18">
        <w:tc>
          <w:tcPr>
            <w:tcW w:w="5251" w:type="dxa"/>
            <w:shd w:val="clear" w:color="auto" w:fill="auto"/>
          </w:tcPr>
          <w:p w14:paraId="32A23F16" w14:textId="77777777" w:rsidR="00782179" w:rsidRPr="00C94E4E" w:rsidRDefault="00782179" w:rsidP="00782179">
            <w:pPr>
              <w:pStyle w:val="ListParagraph"/>
              <w:numPr>
                <w:ilvl w:val="0"/>
                <w:numId w:val="2"/>
              </w:numPr>
            </w:pPr>
            <w:r w:rsidRPr="00C94E4E">
              <w:t xml:space="preserve">Does your Agency refer customers who test positive for controlled substances to treatment or rehabilitation services?  </w:t>
            </w:r>
          </w:p>
          <w:p w14:paraId="155B041D" w14:textId="77777777" w:rsidR="00782179" w:rsidRDefault="00782179" w:rsidP="00E37C18">
            <w:pPr>
              <w:ind w:left="360"/>
            </w:pPr>
            <w:r w:rsidRPr="00C94E4E">
              <w:t xml:space="preserve">                           (See CSPM 505)</w:t>
            </w:r>
          </w:p>
          <w:p w14:paraId="5FB98D32" w14:textId="77777777" w:rsidR="00782179" w:rsidRDefault="00782179" w:rsidP="00E37C18"/>
        </w:tc>
        <w:tc>
          <w:tcPr>
            <w:tcW w:w="5251" w:type="dxa"/>
            <w:shd w:val="clear" w:color="auto" w:fill="auto"/>
          </w:tcPr>
          <w:p w14:paraId="6C6AADFF" w14:textId="77777777" w:rsidR="00782179" w:rsidRDefault="00782179" w:rsidP="00E37C18"/>
        </w:tc>
      </w:tr>
      <w:tr w:rsidR="00782179" w14:paraId="0C060DA4" w14:textId="77777777" w:rsidTr="00E37C18">
        <w:tc>
          <w:tcPr>
            <w:tcW w:w="5251" w:type="dxa"/>
            <w:shd w:val="clear" w:color="auto" w:fill="auto"/>
          </w:tcPr>
          <w:p w14:paraId="0BBF376D" w14:textId="77777777" w:rsidR="00782179" w:rsidRDefault="00782179" w:rsidP="00782179">
            <w:pPr>
              <w:pStyle w:val="ListParagraph"/>
              <w:numPr>
                <w:ilvl w:val="0"/>
                <w:numId w:val="2"/>
              </w:numPr>
            </w:pPr>
            <w:r>
              <w:t xml:space="preserve">How often does the Agency offer customers surveys and follow-up on results? </w:t>
            </w:r>
          </w:p>
          <w:p w14:paraId="41BDF6F6" w14:textId="77777777" w:rsidR="00782179" w:rsidRDefault="00782179" w:rsidP="00E37C18">
            <w:pPr>
              <w:pStyle w:val="ListParagraph"/>
            </w:pPr>
          </w:p>
          <w:p w14:paraId="2FB81535" w14:textId="77777777" w:rsidR="00782179" w:rsidRDefault="00782179" w:rsidP="00782179">
            <w:pPr>
              <w:pStyle w:val="ListParagraph"/>
              <w:numPr>
                <w:ilvl w:val="0"/>
                <w:numId w:val="14"/>
              </w:numPr>
            </w:pPr>
            <w:r>
              <w:t>How are the results followed up on?</w:t>
            </w:r>
          </w:p>
          <w:p w14:paraId="441263ED" w14:textId="77777777" w:rsidR="00782179" w:rsidRDefault="00782179" w:rsidP="00E37C18">
            <w:pPr>
              <w:pStyle w:val="ListParagraph"/>
            </w:pPr>
          </w:p>
        </w:tc>
        <w:tc>
          <w:tcPr>
            <w:tcW w:w="5251" w:type="dxa"/>
            <w:shd w:val="clear" w:color="auto" w:fill="auto"/>
          </w:tcPr>
          <w:p w14:paraId="1090547E" w14:textId="77777777" w:rsidR="00782179" w:rsidRDefault="00782179" w:rsidP="00E37C18"/>
        </w:tc>
      </w:tr>
      <w:tr w:rsidR="00782179" w14:paraId="25BD4C94" w14:textId="77777777" w:rsidTr="00E37C18">
        <w:tc>
          <w:tcPr>
            <w:tcW w:w="5251" w:type="dxa"/>
            <w:shd w:val="clear" w:color="auto" w:fill="auto"/>
          </w:tcPr>
          <w:p w14:paraId="5F45F1F7" w14:textId="77777777" w:rsidR="00782179" w:rsidRDefault="00782179" w:rsidP="00782179">
            <w:pPr>
              <w:pStyle w:val="ListParagraph"/>
              <w:numPr>
                <w:ilvl w:val="0"/>
                <w:numId w:val="2"/>
              </w:numPr>
            </w:pPr>
            <w:r>
              <w:t xml:space="preserve">What other funding source programs have been monitored in the past year?  </w:t>
            </w:r>
          </w:p>
          <w:p w14:paraId="19608313" w14:textId="77777777" w:rsidR="00782179" w:rsidRDefault="00782179" w:rsidP="00E37C18">
            <w:pPr>
              <w:pStyle w:val="ListParagraph"/>
            </w:pPr>
          </w:p>
          <w:p w14:paraId="2A1545C1" w14:textId="7FFA038C" w:rsidR="00782179" w:rsidRPr="00EF0570" w:rsidRDefault="00782179" w:rsidP="00E37C18">
            <w:pPr>
              <w:pStyle w:val="ListParagraph"/>
              <w:rPr>
                <w:i/>
              </w:rPr>
            </w:pPr>
            <w:r w:rsidRPr="000709C9">
              <w:rPr>
                <w:b/>
                <w:i/>
              </w:rPr>
              <w:t>Note</w:t>
            </w:r>
            <w:r w:rsidRPr="000709C9">
              <w:rPr>
                <w:i/>
              </w:rPr>
              <w:t>: For onsite reviews, please pull reports for review by monitor.</w:t>
            </w:r>
          </w:p>
          <w:p w14:paraId="0D21D2C2" w14:textId="77777777" w:rsidR="00782179" w:rsidRDefault="00782179" w:rsidP="00E37C18"/>
        </w:tc>
        <w:tc>
          <w:tcPr>
            <w:tcW w:w="5251" w:type="dxa"/>
            <w:shd w:val="clear" w:color="auto" w:fill="auto"/>
          </w:tcPr>
          <w:p w14:paraId="659F278E" w14:textId="77777777" w:rsidR="00782179" w:rsidRDefault="00782179" w:rsidP="00E37C18"/>
        </w:tc>
      </w:tr>
      <w:tr w:rsidR="00782179" w14:paraId="29CD3300" w14:textId="77777777" w:rsidTr="00E37C18">
        <w:tc>
          <w:tcPr>
            <w:tcW w:w="5251" w:type="dxa"/>
          </w:tcPr>
          <w:p w14:paraId="6A2F8302" w14:textId="77777777" w:rsidR="00782179" w:rsidRDefault="00782179" w:rsidP="00782179">
            <w:pPr>
              <w:pStyle w:val="ListParagraph"/>
              <w:numPr>
                <w:ilvl w:val="0"/>
                <w:numId w:val="2"/>
              </w:numPr>
            </w:pPr>
            <w:r>
              <w:t xml:space="preserve">Did any of the Monitoring Reports have Findings, Corrective Action Plans or other issues identified?  </w:t>
            </w:r>
          </w:p>
          <w:p w14:paraId="3BC1DB3D" w14:textId="77777777" w:rsidR="00782179" w:rsidRDefault="00782179" w:rsidP="00E37C18">
            <w:pPr>
              <w:pStyle w:val="ListParagraph"/>
            </w:pPr>
          </w:p>
          <w:p w14:paraId="17048223" w14:textId="77777777" w:rsidR="00782179" w:rsidRDefault="00782179" w:rsidP="00782179">
            <w:pPr>
              <w:pStyle w:val="ListParagraph"/>
              <w:numPr>
                <w:ilvl w:val="0"/>
                <w:numId w:val="7"/>
              </w:numPr>
              <w:ind w:left="1057"/>
            </w:pPr>
            <w:r>
              <w:t>For what programs?</w:t>
            </w:r>
          </w:p>
          <w:p w14:paraId="23013D6D" w14:textId="77777777" w:rsidR="00782179" w:rsidRDefault="00782179" w:rsidP="00E37C18">
            <w:pPr>
              <w:pStyle w:val="ListParagraph"/>
              <w:ind w:left="1057"/>
            </w:pPr>
          </w:p>
          <w:p w14:paraId="30328F33" w14:textId="520409D5" w:rsidR="00782179" w:rsidRDefault="00782179" w:rsidP="00E37C18">
            <w:pPr>
              <w:pStyle w:val="ListParagraph"/>
              <w:numPr>
                <w:ilvl w:val="0"/>
                <w:numId w:val="7"/>
              </w:numPr>
              <w:ind w:left="1057"/>
            </w:pPr>
            <w:r>
              <w:t>Are these resolved?</w:t>
            </w:r>
          </w:p>
          <w:p w14:paraId="1EAC6F32" w14:textId="77777777" w:rsidR="00782179" w:rsidRDefault="00782179" w:rsidP="00E37C18">
            <w:pPr>
              <w:pStyle w:val="ListParagraph"/>
            </w:pPr>
          </w:p>
        </w:tc>
        <w:tc>
          <w:tcPr>
            <w:tcW w:w="5251" w:type="dxa"/>
          </w:tcPr>
          <w:p w14:paraId="5832A412" w14:textId="77777777" w:rsidR="00782179" w:rsidRDefault="00782179" w:rsidP="00E37C18"/>
        </w:tc>
      </w:tr>
      <w:tr w:rsidR="00782179" w14:paraId="45AA1539" w14:textId="77777777" w:rsidTr="00E37C18">
        <w:tc>
          <w:tcPr>
            <w:tcW w:w="5251" w:type="dxa"/>
          </w:tcPr>
          <w:p w14:paraId="402A4ABC" w14:textId="33BFAE74" w:rsidR="00782179" w:rsidRDefault="00782179" w:rsidP="00782179">
            <w:pPr>
              <w:pStyle w:val="ListParagraph"/>
              <w:numPr>
                <w:ilvl w:val="0"/>
                <w:numId w:val="2"/>
              </w:numPr>
            </w:pPr>
            <w:r>
              <w:t xml:space="preserve">Has there been any type of reduction or termination of funding in the past </w:t>
            </w:r>
            <w:r w:rsidR="00B864EF">
              <w:t xml:space="preserve">two </w:t>
            </w:r>
            <w:r>
              <w:t>years for your Agency?</w:t>
            </w:r>
          </w:p>
          <w:p w14:paraId="3181EFEE" w14:textId="77777777" w:rsidR="00782179" w:rsidRDefault="00782179" w:rsidP="00E37C18">
            <w:pPr>
              <w:pStyle w:val="ListParagraph"/>
            </w:pPr>
          </w:p>
          <w:p w14:paraId="60DE4AEF" w14:textId="77777777" w:rsidR="00782179" w:rsidRDefault="00782179" w:rsidP="00782179">
            <w:pPr>
              <w:pStyle w:val="ListParagraph"/>
              <w:numPr>
                <w:ilvl w:val="0"/>
                <w:numId w:val="21"/>
              </w:numPr>
              <w:ind w:left="1057"/>
            </w:pPr>
            <w:r>
              <w:t>If there has been a reduction in funding:</w:t>
            </w:r>
          </w:p>
          <w:p w14:paraId="4AEDABFC" w14:textId="77777777" w:rsidR="00782179" w:rsidRDefault="00782179" w:rsidP="00782179">
            <w:pPr>
              <w:pStyle w:val="ListParagraph"/>
              <w:numPr>
                <w:ilvl w:val="0"/>
                <w:numId w:val="19"/>
              </w:numPr>
            </w:pPr>
            <w:r>
              <w:t>For what program?</w:t>
            </w:r>
          </w:p>
          <w:p w14:paraId="1AEBB160" w14:textId="77777777" w:rsidR="00782179" w:rsidRDefault="00782179" w:rsidP="00782179">
            <w:pPr>
              <w:pStyle w:val="ListParagraph"/>
              <w:numPr>
                <w:ilvl w:val="0"/>
                <w:numId w:val="19"/>
              </w:numPr>
            </w:pPr>
            <w:r>
              <w:t>Why was there a reduction in funding and for how long?</w:t>
            </w:r>
          </w:p>
          <w:p w14:paraId="5F0066A5" w14:textId="77777777" w:rsidR="00782179" w:rsidRDefault="00782179" w:rsidP="00782179">
            <w:pPr>
              <w:pStyle w:val="ListParagraph"/>
              <w:numPr>
                <w:ilvl w:val="0"/>
                <w:numId w:val="19"/>
              </w:numPr>
            </w:pPr>
            <w:r>
              <w:t>Is the Agency under a corrective action plan?</w:t>
            </w:r>
          </w:p>
          <w:p w14:paraId="2D6EBFAE" w14:textId="77777777" w:rsidR="00782179" w:rsidRDefault="00782179" w:rsidP="00E37C18">
            <w:pPr>
              <w:pStyle w:val="ListParagraph"/>
            </w:pPr>
          </w:p>
          <w:p w14:paraId="0CBC33BB" w14:textId="77777777" w:rsidR="00782179" w:rsidRDefault="00782179" w:rsidP="00782179">
            <w:pPr>
              <w:pStyle w:val="ListParagraph"/>
              <w:numPr>
                <w:ilvl w:val="0"/>
                <w:numId w:val="21"/>
              </w:numPr>
              <w:ind w:left="1057"/>
            </w:pPr>
            <w:r>
              <w:t>If funding was terminated:</w:t>
            </w:r>
          </w:p>
          <w:p w14:paraId="2B194548" w14:textId="77777777" w:rsidR="00782179" w:rsidRDefault="00782179" w:rsidP="00782179">
            <w:pPr>
              <w:pStyle w:val="ListParagraph"/>
              <w:numPr>
                <w:ilvl w:val="0"/>
                <w:numId w:val="22"/>
              </w:numPr>
            </w:pPr>
            <w:r>
              <w:t>For what program?</w:t>
            </w:r>
          </w:p>
          <w:p w14:paraId="0383A56A" w14:textId="77777777" w:rsidR="00782179" w:rsidRDefault="00782179" w:rsidP="00782179">
            <w:pPr>
              <w:pStyle w:val="ListParagraph"/>
              <w:numPr>
                <w:ilvl w:val="0"/>
                <w:numId w:val="22"/>
              </w:numPr>
            </w:pPr>
            <w:r>
              <w:t>When did the termination occur?</w:t>
            </w:r>
          </w:p>
          <w:p w14:paraId="4D10E5E7" w14:textId="77777777" w:rsidR="00735857" w:rsidRDefault="00735857" w:rsidP="00735857">
            <w:pPr>
              <w:pStyle w:val="ListParagraph"/>
              <w:numPr>
                <w:ilvl w:val="0"/>
                <w:numId w:val="22"/>
              </w:numPr>
            </w:pPr>
          </w:p>
          <w:p w14:paraId="5C0DFBAB" w14:textId="77777777" w:rsidR="00735857" w:rsidRDefault="00735857" w:rsidP="00735857">
            <w:pPr>
              <w:pStyle w:val="ListParagraph"/>
              <w:numPr>
                <w:ilvl w:val="0"/>
                <w:numId w:val="22"/>
              </w:numPr>
            </w:pPr>
          </w:p>
          <w:p w14:paraId="4152D27B" w14:textId="1C509FC5" w:rsidR="00782179" w:rsidRDefault="00782179" w:rsidP="00735857">
            <w:pPr>
              <w:pStyle w:val="ListParagraph"/>
              <w:numPr>
                <w:ilvl w:val="0"/>
                <w:numId w:val="22"/>
              </w:numPr>
            </w:pPr>
            <w:r>
              <w:t>Why?</w:t>
            </w:r>
          </w:p>
          <w:p w14:paraId="21618F01" w14:textId="77777777" w:rsidR="00782179" w:rsidRDefault="00782179" w:rsidP="00E37C18">
            <w:pPr>
              <w:pStyle w:val="ListParagraph"/>
              <w:ind w:left="1057"/>
            </w:pPr>
          </w:p>
        </w:tc>
        <w:tc>
          <w:tcPr>
            <w:tcW w:w="5251" w:type="dxa"/>
          </w:tcPr>
          <w:p w14:paraId="36B7D66E" w14:textId="77777777" w:rsidR="00782179" w:rsidRDefault="00782179" w:rsidP="00E37C18"/>
        </w:tc>
      </w:tr>
      <w:tr w:rsidR="00782179" w14:paraId="5AA9E5C3" w14:textId="77777777" w:rsidTr="00E37C18">
        <w:tc>
          <w:tcPr>
            <w:tcW w:w="5251" w:type="dxa"/>
          </w:tcPr>
          <w:p w14:paraId="28FD0EB0" w14:textId="77777777" w:rsidR="00782179" w:rsidRDefault="00782179" w:rsidP="00782179">
            <w:pPr>
              <w:pStyle w:val="ListParagraph"/>
              <w:numPr>
                <w:ilvl w:val="0"/>
                <w:numId w:val="2"/>
              </w:numPr>
            </w:pPr>
            <w:r>
              <w:t>Has the Government Accountability Office (GAO) or any other Federal Agency come to your Agency in the past three years?  (If applicable.)</w:t>
            </w:r>
          </w:p>
          <w:p w14:paraId="0F294DC2" w14:textId="77777777" w:rsidR="00782179" w:rsidRDefault="00782179" w:rsidP="00E37C18">
            <w:pPr>
              <w:pStyle w:val="ListParagraph"/>
            </w:pPr>
          </w:p>
          <w:p w14:paraId="3E98BA75" w14:textId="77777777" w:rsidR="00782179" w:rsidRDefault="00782179" w:rsidP="00782179">
            <w:pPr>
              <w:pStyle w:val="ListParagraph"/>
              <w:numPr>
                <w:ilvl w:val="0"/>
                <w:numId w:val="9"/>
              </w:numPr>
              <w:ind w:left="1057"/>
            </w:pPr>
            <w:r>
              <w:t>If yes, why?</w:t>
            </w:r>
          </w:p>
          <w:p w14:paraId="0435F013" w14:textId="77777777" w:rsidR="00782179" w:rsidRDefault="00782179" w:rsidP="00E37C18"/>
          <w:p w14:paraId="2447CD04" w14:textId="77777777" w:rsidR="00782179" w:rsidRDefault="00782179" w:rsidP="00E37C18"/>
        </w:tc>
        <w:tc>
          <w:tcPr>
            <w:tcW w:w="5251" w:type="dxa"/>
          </w:tcPr>
          <w:p w14:paraId="7190CA32" w14:textId="77777777" w:rsidR="00782179" w:rsidRDefault="00782179" w:rsidP="00E37C18"/>
        </w:tc>
      </w:tr>
      <w:tr w:rsidR="00782179" w14:paraId="6BC89F73" w14:textId="77777777" w:rsidTr="00E37C18">
        <w:tc>
          <w:tcPr>
            <w:tcW w:w="5251" w:type="dxa"/>
          </w:tcPr>
          <w:p w14:paraId="42E03E95" w14:textId="77777777" w:rsidR="00782179" w:rsidRDefault="00782179" w:rsidP="00782179">
            <w:pPr>
              <w:pStyle w:val="ListParagraph"/>
              <w:numPr>
                <w:ilvl w:val="0"/>
                <w:numId w:val="2"/>
              </w:numPr>
            </w:pPr>
            <w:r>
              <w:t xml:space="preserve"> Are you aware of any pending/ongoing legal, administrative, and/or investigative proceedings that have the possibility of legal action on Michigan Department of Health and Human Services (MDHHS) administered funds?</w:t>
            </w:r>
          </w:p>
          <w:p w14:paraId="2FCDC4AE" w14:textId="77777777" w:rsidR="00782179" w:rsidRDefault="00782179" w:rsidP="00E37C18">
            <w:pPr>
              <w:pStyle w:val="ListParagraph"/>
            </w:pPr>
          </w:p>
          <w:p w14:paraId="03FF05EE" w14:textId="77777777" w:rsidR="00782179" w:rsidRDefault="00782179" w:rsidP="00782179">
            <w:pPr>
              <w:pStyle w:val="ListParagraph"/>
              <w:numPr>
                <w:ilvl w:val="0"/>
                <w:numId w:val="7"/>
              </w:numPr>
              <w:ind w:left="1057"/>
            </w:pPr>
            <w:r>
              <w:t xml:space="preserve">Please describe. </w:t>
            </w:r>
          </w:p>
          <w:p w14:paraId="69933035" w14:textId="77777777" w:rsidR="00782179" w:rsidRDefault="00782179" w:rsidP="00E37C18">
            <w:pPr>
              <w:pStyle w:val="ListParagraph"/>
              <w:ind w:left="1057"/>
            </w:pPr>
          </w:p>
        </w:tc>
        <w:tc>
          <w:tcPr>
            <w:tcW w:w="5251" w:type="dxa"/>
          </w:tcPr>
          <w:p w14:paraId="4EAD5CA9" w14:textId="77777777" w:rsidR="00782179" w:rsidRDefault="00782179" w:rsidP="00E37C18"/>
        </w:tc>
      </w:tr>
      <w:tr w:rsidR="00782179" w14:paraId="638D0488" w14:textId="77777777" w:rsidTr="00E37C18">
        <w:tc>
          <w:tcPr>
            <w:tcW w:w="5251" w:type="dxa"/>
          </w:tcPr>
          <w:p w14:paraId="0A99F9BD" w14:textId="77777777" w:rsidR="00782179" w:rsidRPr="00C94E4E" w:rsidRDefault="00782179" w:rsidP="00782179">
            <w:pPr>
              <w:pStyle w:val="ListParagraph"/>
              <w:numPr>
                <w:ilvl w:val="0"/>
                <w:numId w:val="2"/>
              </w:numPr>
            </w:pPr>
            <w:r w:rsidRPr="003528D3">
              <w:rPr>
                <w:b/>
              </w:rPr>
              <w:t>For Onsite Reviews</w:t>
            </w:r>
            <w:r w:rsidRPr="00C94E4E">
              <w:t xml:space="preserve">:  </w:t>
            </w:r>
          </w:p>
          <w:p w14:paraId="500E7DFC" w14:textId="77777777" w:rsidR="00782179" w:rsidRPr="00C94E4E" w:rsidRDefault="00782179" w:rsidP="00E37C18">
            <w:pPr>
              <w:pStyle w:val="ListParagraph"/>
            </w:pPr>
          </w:p>
          <w:p w14:paraId="5703FA79" w14:textId="77777777" w:rsidR="00782179" w:rsidRDefault="00782179" w:rsidP="00782179">
            <w:pPr>
              <w:pStyle w:val="ListParagraph"/>
              <w:numPr>
                <w:ilvl w:val="0"/>
                <w:numId w:val="14"/>
              </w:numPr>
              <w:ind w:left="972" w:hanging="270"/>
            </w:pPr>
            <w:r w:rsidRPr="00C94E4E">
              <w:t xml:space="preserve"> Does your Agency have </w:t>
            </w:r>
            <w:r>
              <w:t>w</w:t>
            </w:r>
            <w:r w:rsidRPr="00C94E4E">
              <w:t>i-</w:t>
            </w:r>
            <w:r>
              <w:t>f</w:t>
            </w:r>
            <w:r w:rsidRPr="00C94E4E">
              <w:t>i or a wired network connection Monitor can use while onsite?</w:t>
            </w:r>
          </w:p>
          <w:p w14:paraId="4EACCA33" w14:textId="77777777" w:rsidR="00782179" w:rsidRPr="00C94E4E" w:rsidRDefault="00782179" w:rsidP="00E37C18">
            <w:pPr>
              <w:pStyle w:val="ListParagraph"/>
              <w:ind w:left="972"/>
            </w:pPr>
          </w:p>
          <w:p w14:paraId="55D5E2FD" w14:textId="77777777" w:rsidR="00782179" w:rsidRPr="00C94E4E" w:rsidRDefault="00782179" w:rsidP="00782179">
            <w:pPr>
              <w:pStyle w:val="ListParagraph"/>
              <w:numPr>
                <w:ilvl w:val="0"/>
                <w:numId w:val="14"/>
              </w:numPr>
              <w:ind w:left="972" w:hanging="270"/>
            </w:pPr>
            <w:r w:rsidRPr="00C94E4E">
              <w:t>Is there a space reserved for Monitor to set up during the onsite review?</w:t>
            </w:r>
          </w:p>
          <w:p w14:paraId="0971E34C" w14:textId="77777777" w:rsidR="00782179" w:rsidRDefault="00782179" w:rsidP="00E37C18">
            <w:pPr>
              <w:pStyle w:val="ListParagraph"/>
            </w:pPr>
          </w:p>
        </w:tc>
        <w:tc>
          <w:tcPr>
            <w:tcW w:w="5251" w:type="dxa"/>
          </w:tcPr>
          <w:p w14:paraId="712996D9" w14:textId="77777777" w:rsidR="00782179" w:rsidRDefault="00782179" w:rsidP="00E37C18"/>
        </w:tc>
      </w:tr>
    </w:tbl>
    <w:p w14:paraId="3D33096C" w14:textId="77777777" w:rsidR="00DB09CF" w:rsidRPr="00C93C85" w:rsidRDefault="00DB09CF" w:rsidP="00DB09CF">
      <w:pPr>
        <w:spacing w:after="0"/>
      </w:pPr>
    </w:p>
    <w:p w14:paraId="69FD405C" w14:textId="77777777" w:rsidR="00DB09CF" w:rsidRPr="00A36476" w:rsidRDefault="00DB09CF" w:rsidP="00DB09CF">
      <w:pPr>
        <w:spacing w:after="0"/>
        <w:rPr>
          <w:b/>
        </w:rPr>
      </w:pPr>
      <w:r w:rsidRPr="00A36476">
        <w:rPr>
          <w:b/>
        </w:rPr>
        <w:t xml:space="preserve">Signature: </w:t>
      </w:r>
      <w:r>
        <w:rPr>
          <w:b/>
        </w:rPr>
        <w:tab/>
      </w:r>
      <w:r>
        <w:rPr>
          <w:b/>
        </w:rPr>
        <w:tab/>
      </w:r>
      <w:r>
        <w:rPr>
          <w:b/>
        </w:rPr>
        <w:tab/>
      </w:r>
      <w:r>
        <w:rPr>
          <w:b/>
        </w:rPr>
        <w:tab/>
      </w:r>
    </w:p>
    <w:p w14:paraId="339AF83E" w14:textId="77777777" w:rsidR="00DB09CF" w:rsidRPr="0084000B" w:rsidRDefault="00DB09CF" w:rsidP="00DB09CF">
      <w:pPr>
        <w:spacing w:after="0"/>
      </w:pPr>
      <w:r>
        <w:rPr>
          <w:b/>
          <w:noProof/>
        </w:rPr>
        <mc:AlternateContent>
          <mc:Choice Requires="wps">
            <w:drawing>
              <wp:anchor distT="0" distB="0" distL="114300" distR="114300" simplePos="0" relativeHeight="251662336" behindDoc="0" locked="0" layoutInCell="1" allowOverlap="1" wp14:anchorId="36C5865E" wp14:editId="52C0924C">
                <wp:simplePos x="0" y="0"/>
                <wp:positionH relativeFrom="column">
                  <wp:posOffset>2304098</wp:posOffset>
                </wp:positionH>
                <wp:positionV relativeFrom="paragraph">
                  <wp:posOffset>3176</wp:posOffset>
                </wp:positionV>
                <wp:extent cx="3948112" cy="14288"/>
                <wp:effectExtent l="0" t="0" r="33655" b="24130"/>
                <wp:wrapNone/>
                <wp:docPr id="193" name="Straight Connector 193"/>
                <wp:cNvGraphicFramePr/>
                <a:graphic xmlns:a="http://schemas.openxmlformats.org/drawingml/2006/main">
                  <a:graphicData uri="http://schemas.microsoft.com/office/word/2010/wordprocessingShape">
                    <wps:wsp>
                      <wps:cNvCnPr/>
                      <wps:spPr>
                        <a:xfrm>
                          <a:off x="0" y="0"/>
                          <a:ext cx="3948112" cy="1428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DA306" id="Straight Connector 19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5pt" to="49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GOvQEAAL8DAAAOAAAAZHJzL2Uyb0RvYy54bWysU02P0zAQvSPxHyzfaZLuCnWjpnvoCi4I&#10;Kpb9AV5n3Fj4S2PTpv+esZNmEaA9IC6O7Zn3Zt7zZHs/WsNOgFF71/FmVXMGTvpeu2PHn759eLfh&#10;LCbhemG8g45fIPL73ds323NoYe0Hb3pARiQutufQ8SGl0FZVlANYEVc+gKOg8mhFoiMeqx7Fmdit&#10;qdZ1/b46e+wDegkx0u3DFOS7wq8UyPRFqQiJmY5Tb6msWNbnvFa7rWiPKMKg5dyG+IcurNCOii5U&#10;DyIJ9gP1H1RWS/TRq7SS3lZeKS2haCA1Tf2bmsdBBChayJwYFpvi/6OVn08HZLqnt7u74cwJS4/0&#10;mFDo45DY3jtHFnpkOUpenUNsCbJ3B5xPMRwwCx8V2vwlSWws/l4Wf2FMTNLlzd3tpmnWnEmKNbfr&#10;zSZzVi/ggDF9BG9Z3nTcaJfli1acPsU0pV5TCJebmcqXXboYyMnGfQVFknLBgi7DBHuD7CRoDPrv&#10;zVy2ZGaI0sYsoPp10JybYVAGbAGuXwcu2aWid2kBWu08/g2cxmurasq/qp60ZtnPvr+Uxyh20JQU&#10;Q+eJzmP467nAX/673U8AAAD//wMAUEsDBBQABgAIAAAAIQAfXyI53QAAAAYBAAAPAAAAZHJzL2Rv&#10;d25yZXYueG1sTI7BSsNAFEX3gv8wPMGN2ImxSdOYlyKCiwgKttL1NPOaRDNvQmaaxr93XOnyci/n&#10;nmIzm15MNLrOMsLdIgJBXFvdcYPwsXu+zUA4r1ir3jIhfJODTXl5Uahc2zO/07T1jQgQdrlCaL0f&#10;cild3ZJRbmEH4tAd7WiUD3FspB7VOcBNL+MoSqVRHYeHVg301FL9tT0ZhM9qXzXJzao7vi2TF7Wb&#10;kleeKsTrq/nxAYSn2f+N4Vc/qEMZnA72xNqJHuE+jddhipCACPU6W6YgDghxBrIs5H/98gcAAP//&#10;AwBQSwECLQAUAAYACAAAACEAtoM4kv4AAADhAQAAEwAAAAAAAAAAAAAAAAAAAAAAW0NvbnRlbnRf&#10;VHlwZXNdLnhtbFBLAQItABQABgAIAAAAIQA4/SH/1gAAAJQBAAALAAAAAAAAAAAAAAAAAC8BAABf&#10;cmVscy8ucmVsc1BLAQItABQABgAIAAAAIQCW2eGOvQEAAL8DAAAOAAAAAAAAAAAAAAAAAC4CAABk&#10;cnMvZTJvRG9jLnhtbFBLAQItABQABgAIAAAAIQAfXyI53QAAAAYBAAAPAAAAAAAAAAAAAAAAABcE&#10;AABkcnMvZG93bnJldi54bWxQSwUGAAAAAAQABADzAAAAIQUAAAAA&#10;" strokecolor="black [3200]" strokeweight="1.5pt">
                <v:stroke joinstyle="miter"/>
              </v:line>
            </w:pict>
          </mc:Fallback>
        </mc:AlternateContent>
      </w:r>
    </w:p>
    <w:p w14:paraId="5B322ECD" w14:textId="77777777" w:rsidR="00DB09CF" w:rsidRPr="00C93C85" w:rsidRDefault="00DB09CF" w:rsidP="00DB09CF">
      <w:pPr>
        <w:spacing w:after="0"/>
        <w:rPr>
          <w:b/>
        </w:rPr>
      </w:pPr>
      <w:r w:rsidRPr="00C93C85">
        <w:rPr>
          <w:b/>
          <w:noProof/>
        </w:rPr>
        <mc:AlternateContent>
          <mc:Choice Requires="wps">
            <w:drawing>
              <wp:anchor distT="0" distB="0" distL="114300" distR="114300" simplePos="0" relativeHeight="251659264" behindDoc="0" locked="0" layoutInCell="1" allowOverlap="1" wp14:anchorId="40B958C2" wp14:editId="218EDA94">
                <wp:simplePos x="0" y="0"/>
                <wp:positionH relativeFrom="column">
                  <wp:posOffset>2294573</wp:posOffset>
                </wp:positionH>
                <wp:positionV relativeFrom="paragraph">
                  <wp:posOffset>171450</wp:posOffset>
                </wp:positionV>
                <wp:extent cx="3923030" cy="28575"/>
                <wp:effectExtent l="0" t="0" r="20320" b="28575"/>
                <wp:wrapNone/>
                <wp:docPr id="391" name="Straight Connector 391"/>
                <wp:cNvGraphicFramePr/>
                <a:graphic xmlns:a="http://schemas.openxmlformats.org/drawingml/2006/main">
                  <a:graphicData uri="http://schemas.microsoft.com/office/word/2010/wordprocessingShape">
                    <wps:wsp>
                      <wps:cNvCnPr/>
                      <wps:spPr>
                        <a:xfrm>
                          <a:off x="0" y="0"/>
                          <a:ext cx="392303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D8504" id="Straight Connector 39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pt,13.5pt" to="48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3mvQEAAL8DAAAOAAAAZHJzL2Uyb0RvYy54bWysU8GO0zAQvSPxD5bvNGmqhd2o6R66gguC&#10;ioUP8Dp2Y2F7rLFp0r9n7LRZBGgPiItje+a9mfc82d5PzrKTwmjAd3y9qjlTXkJv/LHj376+f3PL&#10;WUzC98KCVx0/q8jvd69fbcfQqgYGsL1CRiQ+tmPo+JBSaKsqykE5EVcQlKegBnQi0RGPVY9iJHZn&#10;q6au31YjYB8QpIqRbh/mIN8Vfq2VTJ+1jiox23HqLZUVy/qU12q3Fe0RRRiMvLQh/qELJ4ynogvV&#10;g0iC/UDzB5UzEiGCTisJrgKtjVRFA6lZ17+peRxEUEULmRPDYlP8f7Ty0+mAzPQd39ytOfPC0SM9&#10;JhTmOCS2B+/JQkCWo+TVGGJLkL0/4OUUwwGz8Emjy1+SxKbi73nxV02JSbrc3DWbekPPICnW3N68&#10;u8mc1TM4YEwfFDiWNx23xmf5ohWnjzHNqdcUwuVm5vJll85W5WTrvyhNknLBgi7DpPYW2UnQGPTf&#10;ixQqWzIzRBtrF1D9MuiSm2GqDNgCbF4GLtmlIvi0AJ3xgH8Dp+naqp7zr6pnrVn2E/Tn8hjFDpqS&#10;YuhlovMY/nou8Of/bvcTAAD//wMAUEsDBBQABgAIAAAAIQDJWe1p4AAAAAkBAAAPAAAAZHJzL2Rv&#10;d25yZXYueG1sTI9BT4NAEIXvJv6HzZh4MXYBS7HI0hgTD5jUxNZ4nrJbQNlZwm4p/nvHkx4n78ub&#10;7xWb2fZiMqPvHCmIFxEIQ7XTHTUK3vfPt/cgfEDS2DsyCr6Nh015eVFgrt2Z3sy0C43gEvI5KmhD&#10;GHIpfd0ai37hBkOcHd1oMfA5NlKPeOZy28skilbSYkf8ocXBPLWm/tqdrILP6qNq0pusO74u0xfc&#10;T+mWpkqp66v58QFEMHP4g+FXn9WhZKeDO5H2oldwt4qXjCpIMt7EwDpbJyAOnMQpyLKQ/xeUPwAA&#10;AP//AwBQSwECLQAUAAYACAAAACEAtoM4kv4AAADhAQAAEwAAAAAAAAAAAAAAAAAAAAAAW0NvbnRl&#10;bnRfVHlwZXNdLnhtbFBLAQItABQABgAIAAAAIQA4/SH/1gAAAJQBAAALAAAAAAAAAAAAAAAAAC8B&#10;AABfcmVscy8ucmVsc1BLAQItABQABgAIAAAAIQB3Ne3mvQEAAL8DAAAOAAAAAAAAAAAAAAAAAC4C&#10;AABkcnMvZTJvRG9jLnhtbFBLAQItABQABgAIAAAAIQDJWe1p4AAAAAkBAAAPAAAAAAAAAAAAAAAA&#10;ABcEAABkcnMvZG93bnJldi54bWxQSwUGAAAAAAQABADzAAAAJAUAAAAA&#10;" strokecolor="black [3200]" strokeweight="1.5pt">
                <v:stroke joinstyle="miter"/>
              </v:line>
            </w:pict>
          </mc:Fallback>
        </mc:AlternateContent>
      </w:r>
      <w:r w:rsidRPr="00C93C85">
        <w:rPr>
          <w:b/>
        </w:rPr>
        <w:t>Printed Name of Signee:</w:t>
      </w:r>
      <w:r w:rsidRPr="00C93C85">
        <w:rPr>
          <w:b/>
        </w:rPr>
        <w:tab/>
      </w:r>
      <w:r w:rsidRPr="00C93C85">
        <w:rPr>
          <w:b/>
        </w:rPr>
        <w:tab/>
      </w:r>
    </w:p>
    <w:p w14:paraId="2F3A44DE" w14:textId="77777777" w:rsidR="00DB09CF" w:rsidRPr="00C93C85" w:rsidRDefault="00DB09CF" w:rsidP="00DB09CF">
      <w:pPr>
        <w:spacing w:after="0"/>
        <w:rPr>
          <w:b/>
        </w:rPr>
      </w:pPr>
    </w:p>
    <w:p w14:paraId="6970BCAE" w14:textId="77777777" w:rsidR="00DB09CF" w:rsidRDefault="00DB09CF" w:rsidP="00DB09CF">
      <w:pPr>
        <w:spacing w:after="0"/>
        <w:rPr>
          <w:b/>
        </w:rPr>
      </w:pPr>
      <w:r w:rsidRPr="00C93C85">
        <w:rPr>
          <w:b/>
          <w:noProof/>
        </w:rPr>
        <mc:AlternateContent>
          <mc:Choice Requires="wps">
            <w:drawing>
              <wp:anchor distT="0" distB="0" distL="114300" distR="114300" simplePos="0" relativeHeight="251660288" behindDoc="0" locked="0" layoutInCell="1" allowOverlap="1" wp14:anchorId="006419EA" wp14:editId="1B42D7B0">
                <wp:simplePos x="0" y="0"/>
                <wp:positionH relativeFrom="column">
                  <wp:posOffset>2289810</wp:posOffset>
                </wp:positionH>
                <wp:positionV relativeFrom="paragraph">
                  <wp:posOffset>155575</wp:posOffset>
                </wp:positionV>
                <wp:extent cx="3938588" cy="19050"/>
                <wp:effectExtent l="0" t="0" r="24130" b="19050"/>
                <wp:wrapNone/>
                <wp:docPr id="392" name="Straight Connector 392"/>
                <wp:cNvGraphicFramePr/>
                <a:graphic xmlns:a="http://schemas.openxmlformats.org/drawingml/2006/main">
                  <a:graphicData uri="http://schemas.microsoft.com/office/word/2010/wordprocessingShape">
                    <wps:wsp>
                      <wps:cNvCnPr/>
                      <wps:spPr>
                        <a:xfrm>
                          <a:off x="0" y="0"/>
                          <a:ext cx="3938588"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4D25D3" id="Straight Connector 3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12.25pt" to="490.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11AEAAJEDAAAOAAAAZHJzL2Uyb0RvYy54bWysU02P2jAQvVfqf7B8LwmgrSAi7AG0vVQt&#10;0m5/wKzjJJb8pRmXwL/v2LCUbm9Vc3A8nsybec8vm8eTs+KokUzwrZzPaim0V6Ezfmjlj5enTysp&#10;KIHvwAavW3nWJB+3Hz9sptjoRRiD7TQKBvHUTLGVY0qxqSpSo3ZAsxC152Qf0EHiEIeqQ5gY3dlq&#10;UdefqylgFzEoTcSn+0tSbgt+32uVvvc96SRsK3m2VFYs62teq+0GmgEhjkZdx4B/mMKB8dz0BrWH&#10;BOInmr+gnFEYKPRppoKrQt8bpQsHZjOv37F5HiHqwoXFoXiTif4frPp2PKAwXSuX64UUHhxf0nNC&#10;MMOYxC54zxIGFDnLWk2RGi7Z+QNeI4oHzMRPPbr8ZkriVPQ93/TVpyQUHy7Xy9XDih2hODdf1w9F&#10;/+p3cURKX3RwIm9aaY3P9KGB41dK3JA/ffskH/vwZKwtV2i9mN4whQJ2Um8hcScXmRv5QQqwA1tU&#10;JSyQFKzpcnkGojPtLIojsEvYXF2YXnhmKSxQ4gQTKU9WgEf4ozTPswcaL8UldTGVM4mdbY1r5eq+&#10;2vrcURdvXlllVS865t1r6M5F3ipHfO+l6dWj2Vj3Me/v/6TtLwAAAP//AwBQSwMEFAAGAAgAAAAh&#10;APxonZvgAAAACQEAAA8AAABkcnMvZG93bnJldi54bWxMj8FOwzAMhu9IvENkJG4sZXTdWppOgDQh&#10;cZjEGBLHtDFtoXGqJu0KT485wdH259+f8+1sOzHh4FtHCq4XEQikypmWagXHl93VBoQPmozuHKGC&#10;L/SwLc7Pcp0Zd6JnnA6hFhxCPtMKmhD6TEpfNWi1X7geiWfvbrA6cDnU0gz6xOG2k8soSqTVLfGF&#10;Rvf40GD1eRgta9jv3WN7n857+YFPyfQav41lrNTlxXx3CyLgHP5g+NXnHSjYqXQjGS86BTdJlDCq&#10;YBmvQDCQbqIURMmN9Qpkkcv/HxQ/AAAA//8DAFBLAQItABQABgAIAAAAIQC2gziS/gAAAOEBAAAT&#10;AAAAAAAAAAAAAAAAAAAAAABbQ29udGVudF9UeXBlc10ueG1sUEsBAi0AFAAGAAgAAAAhADj9If/W&#10;AAAAlAEAAAsAAAAAAAAAAAAAAAAALwEAAF9yZWxzLy5yZWxzUEsBAi0AFAAGAAgAAAAhAGp37nXU&#10;AQAAkQMAAA4AAAAAAAAAAAAAAAAALgIAAGRycy9lMm9Eb2MueG1sUEsBAi0AFAAGAAgAAAAhAPxo&#10;nZvgAAAACQEAAA8AAAAAAAAAAAAAAAAALgQAAGRycy9kb3ducmV2LnhtbFBLBQYAAAAABAAEAPMA&#10;AAA7BQAAAAA=&#10;" strokecolor="windowText" strokeweight="1.5pt">
                <v:stroke joinstyle="miter"/>
              </v:line>
            </w:pict>
          </mc:Fallback>
        </mc:AlternateContent>
      </w:r>
      <w:r w:rsidRPr="00C93C85">
        <w:rPr>
          <w:b/>
        </w:rPr>
        <w:t>Title:</w:t>
      </w:r>
      <w:r w:rsidRPr="00C93C85">
        <w:rPr>
          <w:b/>
        </w:rPr>
        <w:tab/>
      </w:r>
    </w:p>
    <w:p w14:paraId="25035CB8" w14:textId="77777777" w:rsidR="00DB09CF" w:rsidRDefault="00DB09CF" w:rsidP="00DB09CF">
      <w:pPr>
        <w:spacing w:after="0"/>
        <w:rPr>
          <w:b/>
        </w:rPr>
      </w:pPr>
    </w:p>
    <w:p w14:paraId="0E7465DF" w14:textId="6AEF7B7F" w:rsidR="00DB09CF" w:rsidRPr="003528D3" w:rsidRDefault="00DB09CF" w:rsidP="003528D3">
      <w:pPr>
        <w:spacing w:after="0"/>
      </w:pPr>
      <w:r>
        <w:rPr>
          <w:b/>
          <w:noProof/>
        </w:rPr>
        <mc:AlternateContent>
          <mc:Choice Requires="wps">
            <w:drawing>
              <wp:anchor distT="0" distB="0" distL="114300" distR="114300" simplePos="0" relativeHeight="251661312" behindDoc="0" locked="0" layoutInCell="1" allowOverlap="1" wp14:anchorId="6E593ED2" wp14:editId="70CBFC3E">
                <wp:simplePos x="0" y="0"/>
                <wp:positionH relativeFrom="column">
                  <wp:posOffset>2294313</wp:posOffset>
                </wp:positionH>
                <wp:positionV relativeFrom="paragraph">
                  <wp:posOffset>149225</wp:posOffset>
                </wp:positionV>
                <wp:extent cx="3923549" cy="11084"/>
                <wp:effectExtent l="0" t="0" r="20320" b="27305"/>
                <wp:wrapNone/>
                <wp:docPr id="288" name="Straight Connector 288"/>
                <wp:cNvGraphicFramePr/>
                <a:graphic xmlns:a="http://schemas.openxmlformats.org/drawingml/2006/main">
                  <a:graphicData uri="http://schemas.microsoft.com/office/word/2010/wordprocessingShape">
                    <wps:wsp>
                      <wps:cNvCnPr/>
                      <wps:spPr>
                        <a:xfrm>
                          <a:off x="0" y="0"/>
                          <a:ext cx="3923549" cy="1108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359EC" id="Straight Connector 28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5pt,11.75pt" to="489.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RBvQEAAL8DAAAOAAAAZHJzL2Uyb0RvYy54bWysU02P0zAQvSPxHyzfaT52Qd2o6R66gguC&#10;ioUf4HXsxsL2WGPTpv+esZtmEaA9IC6O7Zn3Zt7zZHM/OcuOCqMB3/NmVXOmvITB+EPPv319/2bN&#10;WUzCD8KCVz0/q8jvt69fbU6hUy2MYAeFjEh87E6h52NKoauqKEflRFxBUJ6CGtCJREc8VAOKE7E7&#10;W7V1/a46AQ4BQaoY6fbhEuTbwq+1kumz1lElZntOvaWyYlmf8lptN6I7oAijkXMb4h+6cMJ4KrpQ&#10;PYgk2A80f1A5IxEi6LSS4CrQ2khVNJCapv5NzeMogipayJwYFpvi/6OVn457ZGboebump/LC0SM9&#10;JhTmMCa2A+/JQkCWo+TVKcSOIDu/x/kUwx6z8Emjy1+SxKbi73nxV02JSbq8uWtv3t7ecSYp1jT1&#10;+jZzVs/ggDF9UOBY3vTcGp/li04cP8Z0Sb2mEC43cylfdulsVU62/ovSJCkXLOgyTGpnkR0FjcHw&#10;vZnLlswM0cbaBVS/DJpzM0yVAVuA7cvAJbtUBJ8WoDMe8G/gNF1b1Zf8q+qL1iz7CYZzeYxiB01J&#10;MXSe6DyGv54L/Pm/2/4EAAD//wMAUEsDBBQABgAIAAAAIQDWyU/n4QAAAAkBAAAPAAAAZHJzL2Rv&#10;d25yZXYueG1sTI/BTsMwDIbvSLxDZCQuiKVr6cZK0wkhcSjSkNimnb3GawuNUzVZV96ecIKj7U+/&#10;vz9fT6YTIw2utaxgPotAEFdWt1wr2O9e7x9BOI+ssbNMCr7Jwbq4vsox0/bCHzRufS1CCLsMFTTe&#10;95mUrmrIoJvZnjjcTnYw6MM41FIPeAnhppNxFC2kwZbDhwZ7emmo+tqejYLP8lDW6d2yPb0/pG+4&#10;G9MNj6VStzfT8xMIT5P/g+FXP6hDEZyO9szaiU5BspgnAVUQJymIAKyWqxjEMSzSGGSRy/8Nih8A&#10;AAD//wMAUEsBAi0AFAAGAAgAAAAhALaDOJL+AAAA4QEAABMAAAAAAAAAAAAAAAAAAAAAAFtDb250&#10;ZW50X1R5cGVzXS54bWxQSwECLQAUAAYACAAAACEAOP0h/9YAAACUAQAACwAAAAAAAAAAAAAAAAAv&#10;AQAAX3JlbHMvLnJlbHNQSwECLQAUAAYACAAAACEAWOnkQb0BAAC/AwAADgAAAAAAAAAAAAAAAAAu&#10;AgAAZHJzL2Uyb0RvYy54bWxQSwECLQAUAAYACAAAACEA1slP5+EAAAAJAQAADwAAAAAAAAAAAAAA&#10;AAAXBAAAZHJzL2Rvd25yZXYueG1sUEsFBgAAAAAEAAQA8wAAACUFAAAAAA==&#10;" strokecolor="black [3200]" strokeweight="1.5pt">
                <v:stroke joinstyle="miter"/>
              </v:line>
            </w:pict>
          </mc:Fallback>
        </mc:AlternateContent>
      </w:r>
      <w:r>
        <w:rPr>
          <w:b/>
        </w:rPr>
        <w:t>Date:</w:t>
      </w:r>
      <w:r>
        <w:rPr>
          <w:b/>
        </w:rPr>
        <w:tab/>
      </w:r>
      <w:r>
        <w:rPr>
          <w:b/>
        </w:rPr>
        <w:tab/>
      </w:r>
      <w:r>
        <w:rPr>
          <w:b/>
        </w:rPr>
        <w:tab/>
      </w:r>
      <w:r>
        <w:rPr>
          <w:b/>
        </w:rPr>
        <w:tab/>
      </w:r>
      <w:r>
        <w:rPr>
          <w:b/>
        </w:rPr>
        <w:tab/>
      </w:r>
      <w:r w:rsidRPr="00C93C85">
        <w:rPr>
          <w:b/>
        </w:rPr>
        <w:tab/>
      </w:r>
      <w:r w:rsidRPr="00C93C85">
        <w:rPr>
          <w:b/>
        </w:rPr>
        <w:tab/>
      </w:r>
      <w:r w:rsidRPr="00C93C85">
        <w:rPr>
          <w:b/>
        </w:rPr>
        <w:tab/>
      </w:r>
      <w:r w:rsidRPr="00C93C85">
        <w:rPr>
          <w:b/>
        </w:rPr>
        <w:tab/>
      </w:r>
    </w:p>
    <w:sectPr w:rsidR="00DB09CF" w:rsidRPr="003528D3" w:rsidSect="00DB09C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34115" w14:textId="77777777" w:rsidR="00474917" w:rsidRDefault="00474917" w:rsidP="00474917">
      <w:pPr>
        <w:spacing w:after="0" w:line="240" w:lineRule="auto"/>
      </w:pPr>
      <w:r>
        <w:separator/>
      </w:r>
    </w:p>
  </w:endnote>
  <w:endnote w:type="continuationSeparator" w:id="0">
    <w:p w14:paraId="2D81CAB8" w14:textId="77777777" w:rsidR="00474917" w:rsidRDefault="00474917" w:rsidP="0047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309595"/>
      <w:docPartObj>
        <w:docPartGallery w:val="Page Numbers (Bottom of Page)"/>
        <w:docPartUnique/>
      </w:docPartObj>
    </w:sdtPr>
    <w:sdtEndPr>
      <w:rPr>
        <w:noProof/>
      </w:rPr>
    </w:sdtEndPr>
    <w:sdtContent>
      <w:p w14:paraId="7274EB1E" w14:textId="0C102E86" w:rsidR="00474917" w:rsidRDefault="004749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A0E51" w14:textId="267BABE5" w:rsidR="00474917" w:rsidRDefault="00EC0B60">
    <w:pPr>
      <w:pStyle w:val="Footer"/>
    </w:pPr>
    <w:r>
      <w:t>Rev 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AAB1" w14:textId="77777777" w:rsidR="00474917" w:rsidRDefault="00474917" w:rsidP="00474917">
      <w:pPr>
        <w:spacing w:after="0" w:line="240" w:lineRule="auto"/>
      </w:pPr>
      <w:r>
        <w:separator/>
      </w:r>
    </w:p>
  </w:footnote>
  <w:footnote w:type="continuationSeparator" w:id="0">
    <w:p w14:paraId="0E831A2D" w14:textId="77777777" w:rsidR="00474917" w:rsidRDefault="00474917" w:rsidP="00474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1486"/>
    <w:multiLevelType w:val="hybridMultilevel"/>
    <w:tmpl w:val="25F8FF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C30CA"/>
    <w:multiLevelType w:val="hybridMultilevel"/>
    <w:tmpl w:val="568C8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3057E"/>
    <w:multiLevelType w:val="hybridMultilevel"/>
    <w:tmpl w:val="BFF6B1E2"/>
    <w:lvl w:ilvl="0" w:tplc="04090003">
      <w:start w:val="1"/>
      <w:numFmt w:val="bullet"/>
      <w:lvlText w:val="o"/>
      <w:lvlJc w:val="left"/>
      <w:pPr>
        <w:ind w:left="1777" w:hanging="360"/>
      </w:pPr>
      <w:rPr>
        <w:rFonts w:ascii="Courier New" w:hAnsi="Courier New" w:cs="Courier New"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3" w15:restartNumberingAfterBreak="0">
    <w:nsid w:val="06867DE8"/>
    <w:multiLevelType w:val="hybridMultilevel"/>
    <w:tmpl w:val="1960EE84"/>
    <w:lvl w:ilvl="0" w:tplc="04090003">
      <w:start w:val="1"/>
      <w:numFmt w:val="bullet"/>
      <w:lvlText w:val="o"/>
      <w:lvlJc w:val="left"/>
      <w:pPr>
        <w:ind w:left="1777" w:hanging="360"/>
      </w:pPr>
      <w:rPr>
        <w:rFonts w:ascii="Courier New" w:hAnsi="Courier New" w:cs="Courier New"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4" w15:restartNumberingAfterBreak="0">
    <w:nsid w:val="07376E76"/>
    <w:multiLevelType w:val="hybridMultilevel"/>
    <w:tmpl w:val="36F82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A3A88"/>
    <w:multiLevelType w:val="hybridMultilevel"/>
    <w:tmpl w:val="8C9221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34CE8"/>
    <w:multiLevelType w:val="hybridMultilevel"/>
    <w:tmpl w:val="61464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4B0068"/>
    <w:multiLevelType w:val="hybridMultilevel"/>
    <w:tmpl w:val="8806CC24"/>
    <w:lvl w:ilvl="0" w:tplc="153AD838">
      <w:start w:val="1"/>
      <w:numFmt w:val="decimal"/>
      <w:lvlText w:val="%1."/>
      <w:lvlJc w:val="left"/>
      <w:pPr>
        <w:ind w:left="1080" w:hanging="360"/>
      </w:pPr>
      <w:rPr>
        <w:rFonts w:hint="default"/>
      </w:rPr>
    </w:lvl>
    <w:lvl w:ilvl="1" w:tplc="1C16FBC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28C0080">
      <w:start w:val="1"/>
      <w:numFmt w:val="lowerLetter"/>
      <w:lvlText w:val="%4."/>
      <w:lvlJc w:val="left"/>
      <w:pPr>
        <w:ind w:left="3240" w:hanging="360"/>
      </w:pPr>
      <w:rPr>
        <w:rFonts w:asciiTheme="minorHAnsi" w:eastAsiaTheme="minorHAnsi" w:hAnsiTheme="minorHAnsi" w:cs="Arial"/>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3E5979"/>
    <w:multiLevelType w:val="hybridMultilevel"/>
    <w:tmpl w:val="5C6635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70192"/>
    <w:multiLevelType w:val="hybridMultilevel"/>
    <w:tmpl w:val="8B825F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094BAC"/>
    <w:multiLevelType w:val="hybridMultilevel"/>
    <w:tmpl w:val="8F065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1A7A2B"/>
    <w:multiLevelType w:val="hybridMultilevel"/>
    <w:tmpl w:val="1C46FB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4863C4"/>
    <w:multiLevelType w:val="hybridMultilevel"/>
    <w:tmpl w:val="3DEE4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D7091B"/>
    <w:multiLevelType w:val="hybridMultilevel"/>
    <w:tmpl w:val="7E563370"/>
    <w:lvl w:ilvl="0" w:tplc="96163552">
      <w:start w:val="1"/>
      <w:numFmt w:val="decimal"/>
      <w:lvlText w:val="%1."/>
      <w:lvlJc w:val="left"/>
      <w:pPr>
        <w:ind w:left="720" w:hanging="360"/>
      </w:pPr>
      <w:rPr>
        <w:rFonts w:hint="default"/>
        <w:b/>
      </w:rPr>
    </w:lvl>
    <w:lvl w:ilvl="1" w:tplc="FB98C064">
      <w:start w:val="1"/>
      <w:numFmt w:val="lowerLetter"/>
      <w:lvlText w:val="%2)"/>
      <w:lvlJc w:val="left"/>
      <w:pPr>
        <w:ind w:left="1440" w:hanging="360"/>
      </w:pPr>
      <w:rPr>
        <w:rFonts w:hint="default"/>
      </w:rPr>
    </w:lvl>
    <w:lvl w:ilvl="2" w:tplc="C6880574">
      <w:start w:val="1"/>
      <w:numFmt w:val="upperLetter"/>
      <w:lvlText w:val="%3)"/>
      <w:lvlJc w:val="left"/>
      <w:pPr>
        <w:ind w:left="2340" w:hanging="360"/>
      </w:pPr>
      <w:rPr>
        <w:rFonts w:hint="default"/>
      </w:rPr>
    </w:lvl>
    <w:lvl w:ilvl="3" w:tplc="74460AA4">
      <w:start w:val="1"/>
      <w:numFmt w:val="lowerLetter"/>
      <w:lvlText w:val="%4."/>
      <w:lvlJc w:val="left"/>
      <w:pPr>
        <w:ind w:left="1800" w:hanging="360"/>
      </w:pPr>
      <w:rPr>
        <w:rFonts w:asciiTheme="minorHAnsi" w:eastAsiaTheme="minorHAnsi"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F0B9A"/>
    <w:multiLevelType w:val="hybridMultilevel"/>
    <w:tmpl w:val="8C644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E94647"/>
    <w:multiLevelType w:val="hybridMultilevel"/>
    <w:tmpl w:val="9288D7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FD306C"/>
    <w:multiLevelType w:val="hybridMultilevel"/>
    <w:tmpl w:val="4F0E3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5677D3"/>
    <w:multiLevelType w:val="hybridMultilevel"/>
    <w:tmpl w:val="D4F6789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15:restartNumberingAfterBreak="0">
    <w:nsid w:val="422412CF"/>
    <w:multiLevelType w:val="hybridMultilevel"/>
    <w:tmpl w:val="928EDE40"/>
    <w:lvl w:ilvl="0" w:tplc="04090001">
      <w:start w:val="1"/>
      <w:numFmt w:val="bullet"/>
      <w:lvlText w:val=""/>
      <w:lvlJc w:val="left"/>
      <w:pPr>
        <w:ind w:left="720" w:hanging="360"/>
      </w:pPr>
      <w:rPr>
        <w:rFonts w:ascii="Symbol" w:hAnsi="Symbol" w:hint="default"/>
      </w:rPr>
    </w:lvl>
    <w:lvl w:ilvl="1" w:tplc="BFE0A86E">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34432"/>
    <w:multiLevelType w:val="hybridMultilevel"/>
    <w:tmpl w:val="3E4E87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9D2242"/>
    <w:multiLevelType w:val="hybridMultilevel"/>
    <w:tmpl w:val="E1D2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31515A"/>
    <w:multiLevelType w:val="hybridMultilevel"/>
    <w:tmpl w:val="5978A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02166B"/>
    <w:multiLevelType w:val="hybridMultilevel"/>
    <w:tmpl w:val="78C82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70BDD"/>
    <w:multiLevelType w:val="hybridMultilevel"/>
    <w:tmpl w:val="F33600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BA51D6"/>
    <w:multiLevelType w:val="hybridMultilevel"/>
    <w:tmpl w:val="83888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CF45F2"/>
    <w:multiLevelType w:val="hybridMultilevel"/>
    <w:tmpl w:val="2A9AC6EE"/>
    <w:lvl w:ilvl="0" w:tplc="04090001">
      <w:start w:val="1"/>
      <w:numFmt w:val="bullet"/>
      <w:lvlText w:val=""/>
      <w:lvlJc w:val="left"/>
      <w:pPr>
        <w:ind w:left="720" w:hanging="360"/>
      </w:pPr>
      <w:rPr>
        <w:rFonts w:ascii="Symbol" w:hAnsi="Symbol" w:hint="default"/>
      </w:rPr>
    </w:lvl>
    <w:lvl w:ilvl="1" w:tplc="BFE0A86E">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701006"/>
    <w:multiLevelType w:val="hybridMultilevel"/>
    <w:tmpl w:val="BA1AFB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AA2386"/>
    <w:multiLevelType w:val="hybridMultilevel"/>
    <w:tmpl w:val="4B764818"/>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28" w15:restartNumberingAfterBreak="0">
    <w:nsid w:val="6B1B3D46"/>
    <w:multiLevelType w:val="hybridMultilevel"/>
    <w:tmpl w:val="25E05612"/>
    <w:lvl w:ilvl="0" w:tplc="6E3E97C0">
      <w:start w:val="1"/>
      <w:numFmt w:val="decimal"/>
      <w:lvlText w:val="%1."/>
      <w:lvlJc w:val="left"/>
      <w:pPr>
        <w:ind w:left="720" w:hanging="360"/>
      </w:pPr>
      <w:rPr>
        <w:rFonts w:hint="default"/>
        <w:b/>
        <w:bCs w:val="0"/>
      </w:rPr>
    </w:lvl>
    <w:lvl w:ilvl="1" w:tplc="BFE0A86E">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058CA"/>
    <w:multiLevelType w:val="hybridMultilevel"/>
    <w:tmpl w:val="5B5E90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B64A8"/>
    <w:multiLevelType w:val="hybridMultilevel"/>
    <w:tmpl w:val="0FE2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AA5DDD"/>
    <w:multiLevelType w:val="hybridMultilevel"/>
    <w:tmpl w:val="9E209FEA"/>
    <w:lvl w:ilvl="0" w:tplc="04090001">
      <w:start w:val="1"/>
      <w:numFmt w:val="bullet"/>
      <w:lvlText w:val=""/>
      <w:lvlJc w:val="left"/>
      <w:pPr>
        <w:ind w:left="720" w:hanging="360"/>
      </w:pPr>
      <w:rPr>
        <w:rFonts w:ascii="Symbol" w:hAnsi="Symbol" w:hint="default"/>
      </w:rPr>
    </w:lvl>
    <w:lvl w:ilvl="1" w:tplc="BFE0A86E">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809AF"/>
    <w:multiLevelType w:val="hybridMultilevel"/>
    <w:tmpl w:val="643AA4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B65B58"/>
    <w:multiLevelType w:val="hybridMultilevel"/>
    <w:tmpl w:val="2D7C6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21563D"/>
    <w:multiLevelType w:val="hybridMultilevel"/>
    <w:tmpl w:val="51AA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0"/>
  </w:num>
  <w:num w:numId="4">
    <w:abstractNumId w:val="16"/>
  </w:num>
  <w:num w:numId="5">
    <w:abstractNumId w:val="20"/>
  </w:num>
  <w:num w:numId="6">
    <w:abstractNumId w:val="12"/>
  </w:num>
  <w:num w:numId="7">
    <w:abstractNumId w:val="1"/>
  </w:num>
  <w:num w:numId="8">
    <w:abstractNumId w:val="14"/>
  </w:num>
  <w:num w:numId="9">
    <w:abstractNumId w:val="10"/>
  </w:num>
  <w:num w:numId="10">
    <w:abstractNumId w:val="29"/>
  </w:num>
  <w:num w:numId="11">
    <w:abstractNumId w:val="17"/>
  </w:num>
  <w:num w:numId="12">
    <w:abstractNumId w:val="4"/>
  </w:num>
  <w:num w:numId="13">
    <w:abstractNumId w:val="18"/>
  </w:num>
  <w:num w:numId="14">
    <w:abstractNumId w:val="31"/>
  </w:num>
  <w:num w:numId="15">
    <w:abstractNumId w:val="25"/>
  </w:num>
  <w:num w:numId="16">
    <w:abstractNumId w:val="27"/>
  </w:num>
  <w:num w:numId="17">
    <w:abstractNumId w:val="24"/>
  </w:num>
  <w:num w:numId="18">
    <w:abstractNumId w:val="0"/>
  </w:num>
  <w:num w:numId="19">
    <w:abstractNumId w:val="3"/>
  </w:num>
  <w:num w:numId="20">
    <w:abstractNumId w:val="34"/>
  </w:num>
  <w:num w:numId="21">
    <w:abstractNumId w:val="6"/>
  </w:num>
  <w:num w:numId="22">
    <w:abstractNumId w:val="2"/>
  </w:num>
  <w:num w:numId="23">
    <w:abstractNumId w:val="7"/>
  </w:num>
  <w:num w:numId="24">
    <w:abstractNumId w:val="33"/>
  </w:num>
  <w:num w:numId="25">
    <w:abstractNumId w:val="11"/>
  </w:num>
  <w:num w:numId="26">
    <w:abstractNumId w:val="5"/>
  </w:num>
  <w:num w:numId="27">
    <w:abstractNumId w:val="22"/>
  </w:num>
  <w:num w:numId="28">
    <w:abstractNumId w:val="32"/>
  </w:num>
  <w:num w:numId="29">
    <w:abstractNumId w:val="26"/>
  </w:num>
  <w:num w:numId="30">
    <w:abstractNumId w:val="9"/>
  </w:num>
  <w:num w:numId="31">
    <w:abstractNumId w:val="15"/>
  </w:num>
  <w:num w:numId="32">
    <w:abstractNumId w:val="19"/>
  </w:num>
  <w:num w:numId="33">
    <w:abstractNumId w:val="21"/>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CF"/>
    <w:rsid w:val="0003799E"/>
    <w:rsid w:val="00050A86"/>
    <w:rsid w:val="000709C9"/>
    <w:rsid w:val="00084EEA"/>
    <w:rsid w:val="000A0E76"/>
    <w:rsid w:val="000F58D6"/>
    <w:rsid w:val="001275B2"/>
    <w:rsid w:val="00134D44"/>
    <w:rsid w:val="001F6E89"/>
    <w:rsid w:val="00237C57"/>
    <w:rsid w:val="002675DC"/>
    <w:rsid w:val="002859E6"/>
    <w:rsid w:val="00291B48"/>
    <w:rsid w:val="002B60E8"/>
    <w:rsid w:val="002D4690"/>
    <w:rsid w:val="0032422F"/>
    <w:rsid w:val="003528D3"/>
    <w:rsid w:val="00377EA1"/>
    <w:rsid w:val="00453389"/>
    <w:rsid w:val="00472876"/>
    <w:rsid w:val="00474917"/>
    <w:rsid w:val="00486456"/>
    <w:rsid w:val="00510375"/>
    <w:rsid w:val="00531ECC"/>
    <w:rsid w:val="005F6B27"/>
    <w:rsid w:val="00615928"/>
    <w:rsid w:val="0066011F"/>
    <w:rsid w:val="00694F49"/>
    <w:rsid w:val="00722532"/>
    <w:rsid w:val="00735857"/>
    <w:rsid w:val="00735BC8"/>
    <w:rsid w:val="00741EC2"/>
    <w:rsid w:val="00776626"/>
    <w:rsid w:val="00782179"/>
    <w:rsid w:val="007D4A33"/>
    <w:rsid w:val="00801ED1"/>
    <w:rsid w:val="00815C59"/>
    <w:rsid w:val="008A10D0"/>
    <w:rsid w:val="009A70DE"/>
    <w:rsid w:val="009B35DD"/>
    <w:rsid w:val="009E1402"/>
    <w:rsid w:val="00A84E2B"/>
    <w:rsid w:val="00A91C0A"/>
    <w:rsid w:val="00A97EA6"/>
    <w:rsid w:val="00AA3969"/>
    <w:rsid w:val="00B43E84"/>
    <w:rsid w:val="00B56133"/>
    <w:rsid w:val="00B65909"/>
    <w:rsid w:val="00B864EF"/>
    <w:rsid w:val="00BF1CC2"/>
    <w:rsid w:val="00C9477A"/>
    <w:rsid w:val="00D7209A"/>
    <w:rsid w:val="00D853D7"/>
    <w:rsid w:val="00D90786"/>
    <w:rsid w:val="00DB09CF"/>
    <w:rsid w:val="00DD1B75"/>
    <w:rsid w:val="00DF560C"/>
    <w:rsid w:val="00DF720D"/>
    <w:rsid w:val="00E66C36"/>
    <w:rsid w:val="00EC0B60"/>
    <w:rsid w:val="00ED50AB"/>
    <w:rsid w:val="00EF0570"/>
    <w:rsid w:val="00F24B83"/>
    <w:rsid w:val="00F71C06"/>
    <w:rsid w:val="00F931C4"/>
    <w:rsid w:val="00FB393F"/>
    <w:rsid w:val="00FB3AD6"/>
    <w:rsid w:val="00FC4559"/>
    <w:rsid w:val="00FF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E943"/>
  <w15:chartTrackingRefBased/>
  <w15:docId w15:val="{9774CBC3-AD5B-496E-A464-35A00434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9CF"/>
    <w:rPr>
      <w:color w:val="808080"/>
    </w:rPr>
  </w:style>
  <w:style w:type="character" w:customStyle="1" w:styleId="Style3">
    <w:name w:val="Style3"/>
    <w:basedOn w:val="DefaultParagraphFont"/>
    <w:uiPriority w:val="1"/>
    <w:rsid w:val="00DB09CF"/>
    <w:rPr>
      <w:rFonts w:ascii="Tahoma" w:hAnsi="Tahoma"/>
      <w:color w:val="auto"/>
      <w:sz w:val="24"/>
    </w:rPr>
  </w:style>
  <w:style w:type="paragraph" w:styleId="ListParagraph">
    <w:name w:val="List Paragraph"/>
    <w:basedOn w:val="Normal"/>
    <w:uiPriority w:val="34"/>
    <w:qFormat/>
    <w:rsid w:val="00DB09CF"/>
    <w:pPr>
      <w:ind w:left="720"/>
      <w:contextualSpacing/>
    </w:pPr>
  </w:style>
  <w:style w:type="table" w:styleId="TableGrid">
    <w:name w:val="Table Grid"/>
    <w:basedOn w:val="TableNormal"/>
    <w:uiPriority w:val="39"/>
    <w:rsid w:val="00DB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17"/>
  </w:style>
  <w:style w:type="paragraph" w:styleId="Footer">
    <w:name w:val="footer"/>
    <w:basedOn w:val="Normal"/>
    <w:link w:val="FooterChar"/>
    <w:uiPriority w:val="99"/>
    <w:unhideWhenUsed/>
    <w:rsid w:val="0047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17"/>
  </w:style>
  <w:style w:type="character" w:customStyle="1" w:styleId="Style2">
    <w:name w:val="Style2"/>
    <w:basedOn w:val="DefaultParagraphFont"/>
    <w:uiPriority w:val="1"/>
    <w:rsid w:val="007821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48B9E227D4437868D76B3F3D48308"/>
        <w:category>
          <w:name w:val="General"/>
          <w:gallery w:val="placeholder"/>
        </w:category>
        <w:types>
          <w:type w:val="bbPlcHdr"/>
        </w:types>
        <w:behaviors>
          <w:behavior w:val="content"/>
        </w:behaviors>
        <w:guid w:val="{41B8D611-0E00-4B64-8570-5B1E62B3A094}"/>
      </w:docPartPr>
      <w:docPartBody>
        <w:p w:rsidR="00C24B79" w:rsidRDefault="009272D8" w:rsidP="009272D8">
          <w:pPr>
            <w:pStyle w:val="5A048B9E227D4437868D76B3F3D48308"/>
          </w:pPr>
          <w:r>
            <w:rPr>
              <w:rStyle w:val="PlaceholderText"/>
            </w:rPr>
            <w:t>Choose an item.</w:t>
          </w:r>
        </w:p>
      </w:docPartBody>
    </w:docPart>
    <w:docPart>
      <w:docPartPr>
        <w:name w:val="9CE1638708D9418FA19F37BA346FE3D3"/>
        <w:category>
          <w:name w:val="General"/>
          <w:gallery w:val="placeholder"/>
        </w:category>
        <w:types>
          <w:type w:val="bbPlcHdr"/>
        </w:types>
        <w:behaviors>
          <w:behavior w:val="content"/>
        </w:behaviors>
        <w:guid w:val="{921B9DDE-468C-4C91-8F40-06DC7B308EB5}"/>
      </w:docPartPr>
      <w:docPartBody>
        <w:p w:rsidR="00C24B79" w:rsidRDefault="009272D8" w:rsidP="009272D8">
          <w:pPr>
            <w:pStyle w:val="9CE1638708D9418FA19F37BA346FE3D3"/>
          </w:pPr>
          <w:r w:rsidRPr="0094677D">
            <w:rPr>
              <w:rStyle w:val="PlaceholderText"/>
            </w:rPr>
            <w:t>Choose an item.</w:t>
          </w:r>
        </w:p>
      </w:docPartBody>
    </w:docPart>
    <w:docPart>
      <w:docPartPr>
        <w:name w:val="8DF5C14199EE4EB7AD38ADBAAA5766E4"/>
        <w:category>
          <w:name w:val="General"/>
          <w:gallery w:val="placeholder"/>
        </w:category>
        <w:types>
          <w:type w:val="bbPlcHdr"/>
        </w:types>
        <w:behaviors>
          <w:behavior w:val="content"/>
        </w:behaviors>
        <w:guid w:val="{63785DF6-45B1-41EB-B388-E5FFE96BB20C}"/>
      </w:docPartPr>
      <w:docPartBody>
        <w:p w:rsidR="00C24B79" w:rsidRDefault="009272D8" w:rsidP="009272D8">
          <w:pPr>
            <w:pStyle w:val="8DF5C14199EE4EB7AD38ADBAAA5766E4"/>
          </w:pPr>
          <w:r w:rsidRPr="0094677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D8"/>
    <w:rsid w:val="009272D8"/>
    <w:rsid w:val="00C2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2D8"/>
  </w:style>
  <w:style w:type="paragraph" w:customStyle="1" w:styleId="5A048B9E227D4437868D76B3F3D48308">
    <w:name w:val="5A048B9E227D4437868D76B3F3D48308"/>
    <w:rsid w:val="009272D8"/>
  </w:style>
  <w:style w:type="paragraph" w:customStyle="1" w:styleId="9CE1638708D9418FA19F37BA346FE3D3">
    <w:name w:val="9CE1638708D9418FA19F37BA346FE3D3"/>
    <w:rsid w:val="009272D8"/>
  </w:style>
  <w:style w:type="paragraph" w:customStyle="1" w:styleId="8DF5C14199EE4EB7AD38ADBAAA5766E4">
    <w:name w:val="8DF5C14199EE4EB7AD38ADBAAA5766E4"/>
    <w:rsid w:val="00927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C0676FCE8A7498CEF6C0256FD2450" ma:contentTypeVersion="19" ma:contentTypeDescription="Create a new document." ma:contentTypeScope="" ma:versionID="e180c8a8e96738891a8acbdbc9526c9a">
  <xsd:schema xmlns:xsd="http://www.w3.org/2001/XMLSchema" xmlns:xs="http://www.w3.org/2001/XMLSchema" xmlns:p="http://schemas.microsoft.com/office/2006/metadata/properties" xmlns:ns2="5aa53882-f116-4654-98bd-3c2d5f08a5ac" xmlns:ns3="8aaa1492-3995-4994-9004-b8d64b220a13" targetNamespace="http://schemas.microsoft.com/office/2006/metadata/properties" ma:root="true" ma:fieldsID="ca42fbd38563af95807fb27b4d3ef8e8" ns2:_="" ns3:_="">
    <xsd:import namespace="5aa53882-f116-4654-98bd-3c2d5f08a5ac"/>
    <xsd:import namespace="8aaa1492-3995-4994-9004-b8d64b220a13"/>
    <xsd:element name="properties">
      <xsd:complexType>
        <xsd:sequence>
          <xsd:element name="documentManagement">
            <xsd:complexType>
              <xsd:all>
                <xsd:element ref="ns2:Metadata" minOccurs="0"/>
                <xsd:element ref="ns2:Comments" minOccurs="0"/>
                <xsd:element ref="ns2:Final_x0020_Approval"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3882-f116-4654-98bd-3c2d5f08a5ac" elementFormDefault="qualified">
    <xsd:import namespace="http://schemas.microsoft.com/office/2006/documentManagement/types"/>
    <xsd:import namespace="http://schemas.microsoft.com/office/infopath/2007/PartnerControls"/>
    <xsd:element name="Metadata" ma:index="2" nillable="true" ma:displayName="Metadata" ma:format="Dropdown" ma:internalName="Metadata" ma:readOnly="false">
      <xsd:simpleType>
        <xsd:restriction base="dms:Note">
          <xsd:maxLength value="255"/>
        </xsd:restriction>
      </xsd:simpleType>
    </xsd:element>
    <xsd:element name="Comments" ma:index="3" nillable="true" ma:displayName="Comments" ma:format="Dropdown" ma:internalName="Comments" ma:readOnly="false">
      <xsd:simpleType>
        <xsd:restriction base="dms:Note"/>
      </xsd:simpleType>
    </xsd:element>
    <xsd:element name="Final_x0020_Approval" ma:index="4" nillable="true" ma:displayName="Final Approval" ma:format="Dropdown" ma:internalName="Final_x0020_Approva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a1492-3995-4994-9004-b8d64b220a13"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tadata xmlns="5aa53882-f116-4654-98bd-3c2d5f08a5ac" xsi:nil="true"/>
    <Final_x0020_Approval xmlns="5aa53882-f116-4654-98bd-3c2d5f08a5ac" xsi:nil="true"/>
    <Comments xmlns="5aa53882-f116-4654-98bd-3c2d5f08a5ac" xsi:nil="true"/>
  </documentManagement>
</p:properties>
</file>

<file path=customXml/itemProps1.xml><?xml version="1.0" encoding="utf-8"?>
<ds:datastoreItem xmlns:ds="http://schemas.openxmlformats.org/officeDocument/2006/customXml" ds:itemID="{A67BDD9B-F94C-460C-BC97-9B95977D1E0C}"/>
</file>

<file path=customXml/itemProps2.xml><?xml version="1.0" encoding="utf-8"?>
<ds:datastoreItem xmlns:ds="http://schemas.openxmlformats.org/officeDocument/2006/customXml" ds:itemID="{283231E5-E50D-478B-9CE8-7BBCF09E8BA1}"/>
</file>

<file path=customXml/itemProps3.xml><?xml version="1.0" encoding="utf-8"?>
<ds:datastoreItem xmlns:ds="http://schemas.openxmlformats.org/officeDocument/2006/customXml" ds:itemID="{4E5788BB-BA31-4C4A-A520-45267D01B14A}"/>
</file>

<file path=docProps/app.xml><?xml version="1.0" encoding="utf-8"?>
<Properties xmlns="http://schemas.openxmlformats.org/officeDocument/2006/extended-properties" xmlns:vt="http://schemas.openxmlformats.org/officeDocument/2006/docPropsVTypes">
  <Template>Normal</Template>
  <TotalTime>487</TotalTime>
  <Pages>10</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Michelle (DHHS)</dc:creator>
  <cp:keywords/>
  <dc:description/>
  <cp:lastModifiedBy>Judge, Michelle (DHHS)</cp:lastModifiedBy>
  <cp:revision>55</cp:revision>
  <dcterms:created xsi:type="dcterms:W3CDTF">2019-02-21T16:15:00Z</dcterms:created>
  <dcterms:modified xsi:type="dcterms:W3CDTF">2020-01-07T13:50:00Z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0x010100936C0676FCE8A7498CEF6C0256FD2450</vt:lpwstr>
  </property>
</Properties>
</file>