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D86F" w14:textId="77777777" w:rsidR="00FC008C" w:rsidRPr="00C93FD3" w:rsidRDefault="00D604CA" w:rsidP="00AD73CA">
      <w:pPr>
        <w:spacing w:after="0"/>
        <w:jc w:val="center"/>
        <w:rPr>
          <w:rFonts w:ascii="Arial Black" w:hAnsi="Arial Black" w:cs="Tahoma"/>
          <w:sz w:val="28"/>
          <w:szCs w:val="28"/>
        </w:rPr>
      </w:pPr>
      <w:r>
        <w:rPr>
          <w:rFonts w:ascii="Arial Black" w:hAnsi="Arial Black" w:cs="Tahoma"/>
          <w:sz w:val="28"/>
          <w:szCs w:val="28"/>
        </w:rPr>
        <w:t xml:space="preserve">CSBG Program </w:t>
      </w:r>
      <w:r w:rsidR="00AD73CA" w:rsidRPr="00C93FD3">
        <w:rPr>
          <w:rFonts w:ascii="Arial Black" w:hAnsi="Arial Black" w:cs="Tahoma"/>
          <w:sz w:val="28"/>
          <w:szCs w:val="28"/>
        </w:rPr>
        <w:t>Case File Review List</w:t>
      </w:r>
    </w:p>
    <w:p w14:paraId="4FB8D55E" w14:textId="77777777" w:rsidR="00AD73CA" w:rsidRDefault="00AD73CA"/>
    <w:p w14:paraId="00DE5616" w14:textId="16F27CA0" w:rsidR="00AD73CA" w:rsidRDefault="00C25ADA" w:rsidP="00AD73CA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C25ADA">
        <w:rPr>
          <w:b/>
        </w:rPr>
        <w:t>AGENCY NAME</w:t>
      </w:r>
      <w:r w:rsidRPr="00C25ADA">
        <w:t>:</w:t>
      </w:r>
      <w:r w:rsidRPr="00C25ADA">
        <w:tab/>
      </w:r>
      <w:sdt>
        <w:sdtPr>
          <w:rPr>
            <w:rFonts w:ascii="Tahoma" w:hAnsi="Tahoma" w:cs="Tahoma"/>
            <w:sz w:val="24"/>
          </w:rPr>
          <w:alias w:val="Agency List"/>
          <w:tag w:val="Agency List"/>
          <w:id w:val="306133861"/>
          <w:placeholder>
            <w:docPart w:val="11841AA71E5E44458564E7D4F9F2C03D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Content>
          <w:r w:rsidRPr="00C25ADA">
            <w:rPr>
              <w:color w:val="808080"/>
            </w:rPr>
            <w:t>Choose an item.</w:t>
          </w:r>
        </w:sdtContent>
      </w:sdt>
      <w:r w:rsidR="00EB14DE">
        <w:rPr>
          <w:rStyle w:val="Style3"/>
        </w:rPr>
        <w:tab/>
      </w:r>
      <w:r w:rsidR="00EB14DE">
        <w:rPr>
          <w:rStyle w:val="Style3"/>
        </w:rPr>
        <w:tab/>
      </w:r>
      <w:r w:rsidR="00EB14DE">
        <w:rPr>
          <w:rStyle w:val="Style3"/>
        </w:rPr>
        <w:tab/>
      </w:r>
    </w:p>
    <w:p w14:paraId="6C9942C9" w14:textId="77777777" w:rsidR="00EB14DE" w:rsidRPr="00EB14DE" w:rsidRDefault="00EB14DE" w:rsidP="00AD73CA">
      <w:pPr>
        <w:tabs>
          <w:tab w:val="left" w:pos="720"/>
          <w:tab w:val="left" w:pos="1440"/>
          <w:tab w:val="left" w:pos="1950"/>
        </w:tabs>
        <w:spacing w:after="0"/>
        <w:rPr>
          <w:rFonts w:ascii="Tahoma" w:hAnsi="Tahoma"/>
          <w:sz w:val="24"/>
        </w:rPr>
      </w:pPr>
    </w:p>
    <w:p w14:paraId="4EA40D16" w14:textId="2A437822" w:rsidR="00AD73CA" w:rsidRDefault="00C87FEA" w:rsidP="00AD73CA">
      <w:r>
        <w:rPr>
          <w:b/>
        </w:rPr>
        <w:t xml:space="preserve">BCAEO </w:t>
      </w:r>
      <w:r w:rsidRPr="00F14FE3">
        <w:rPr>
          <w:b/>
        </w:rPr>
        <w:t>Monitor</w:t>
      </w:r>
      <w:r>
        <w:t>:</w:t>
      </w:r>
      <w:r>
        <w:tab/>
      </w:r>
      <w:sdt>
        <w:sdtPr>
          <w:alias w:val="Monitor Name"/>
          <w:tag w:val="Monitor Name"/>
          <w:id w:val="-587615553"/>
          <w:placeholder>
            <w:docPart w:val="52EE30B0A95C4B49A00E289BC524AF55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Content>
          <w:r>
            <w:t>Choose Below</w:t>
          </w:r>
        </w:sdtContent>
      </w:sdt>
      <w:r>
        <w:rPr>
          <w:b/>
          <w:noProof/>
          <w:sz w:val="24"/>
          <w:szCs w:val="24"/>
        </w:rPr>
        <w:t xml:space="preserve"> </w:t>
      </w:r>
      <w:bookmarkStart w:id="0" w:name="_GoBack"/>
      <w:bookmarkEnd w:id="0"/>
      <w:r w:rsidR="00AD73C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CCF42" wp14:editId="7F280485">
                <wp:simplePos x="0" y="0"/>
                <wp:positionH relativeFrom="column">
                  <wp:posOffset>4171950</wp:posOffset>
                </wp:positionH>
                <wp:positionV relativeFrom="paragraph">
                  <wp:posOffset>148273</wp:posOffset>
                </wp:positionV>
                <wp:extent cx="1766888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6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947A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1.7pt" to="467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D73CA">
        <w:tab/>
      </w:r>
      <w:r w:rsidR="00C25ADA">
        <w:tab/>
      </w:r>
      <w:r w:rsidR="00C25ADA">
        <w:tab/>
      </w:r>
      <w:r w:rsidR="00AD73CA" w:rsidRPr="00DA2CEE">
        <w:rPr>
          <w:b/>
        </w:rPr>
        <w:t>MVID:</w:t>
      </w:r>
      <w:r w:rsidR="00EB14DE">
        <w:tab/>
      </w:r>
      <w:r w:rsidR="00EB14DE">
        <w:tab/>
      </w:r>
    </w:p>
    <w:p w14:paraId="0696D1F3" w14:textId="77777777" w:rsidR="00AD73CA" w:rsidRDefault="00C93FD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251BC" wp14:editId="34467709">
                <wp:simplePos x="0" y="0"/>
                <wp:positionH relativeFrom="column">
                  <wp:posOffset>4413268</wp:posOffset>
                </wp:positionH>
                <wp:positionV relativeFrom="paragraph">
                  <wp:posOffset>130955</wp:posOffset>
                </wp:positionV>
                <wp:extent cx="1985645" cy="0"/>
                <wp:effectExtent l="0" t="0" r="336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4C1DD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pt,10.3pt" to="503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150AA" wp14:editId="60904CAB">
                <wp:simplePos x="0" y="0"/>
                <wp:positionH relativeFrom="column">
                  <wp:posOffset>1451011</wp:posOffset>
                </wp:positionH>
                <wp:positionV relativeFrom="paragraph">
                  <wp:posOffset>130574</wp:posOffset>
                </wp:positionV>
                <wp:extent cx="1843087" cy="0"/>
                <wp:effectExtent l="0" t="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3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3DFC0" id="Straight Connector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25pt,10.3pt" to="259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AD73CA">
        <w:t xml:space="preserve"> </w:t>
      </w:r>
      <w:r w:rsidR="00D604CA">
        <w:rPr>
          <w:b/>
        </w:rPr>
        <w:t xml:space="preserve">CSBG </w:t>
      </w:r>
      <w:r w:rsidR="00932B51">
        <w:rPr>
          <w:b/>
        </w:rPr>
        <w:t>CONTRACT</w:t>
      </w:r>
      <w:r w:rsidR="00932B51">
        <w:t>:</w:t>
      </w:r>
      <w:r w:rsidR="00932B51">
        <w:tab/>
      </w:r>
      <w:r w:rsidR="00932B51">
        <w:tab/>
      </w:r>
      <w:r w:rsidR="00932B51">
        <w:tab/>
      </w:r>
      <w:r w:rsidR="00932B51">
        <w:tab/>
      </w:r>
      <w:r w:rsidR="00932B51">
        <w:tab/>
      </w:r>
      <w:r w:rsidR="00932B51">
        <w:tab/>
      </w:r>
      <w:r w:rsidR="00932B51">
        <w:rPr>
          <w:b/>
        </w:rPr>
        <w:t>Fiscal</w:t>
      </w:r>
      <w:r w:rsidR="00932B51" w:rsidRPr="00F40C3B">
        <w:rPr>
          <w:b/>
        </w:rPr>
        <w:t xml:space="preserve"> Year:</w:t>
      </w:r>
      <w:r w:rsidR="00932B51">
        <w:tab/>
      </w:r>
      <w:r w:rsidR="00932B51">
        <w:tab/>
      </w:r>
      <w:r w:rsidR="00932B51">
        <w:tab/>
      </w:r>
      <w:r w:rsidR="00932B51">
        <w:tab/>
      </w:r>
      <w:r w:rsidR="00932B51">
        <w:tab/>
      </w:r>
      <w:r w:rsidR="00F40C3B">
        <w:tab/>
      </w:r>
    </w:p>
    <w:p w14:paraId="6300F94B" w14:textId="77777777" w:rsidR="00D604CA" w:rsidRDefault="00D60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7558"/>
      </w:tblGrid>
      <w:tr w:rsidR="00713F5D" w14:paraId="437F1AE2" w14:textId="77777777" w:rsidTr="00713F5D">
        <w:tc>
          <w:tcPr>
            <w:tcW w:w="10255" w:type="dxa"/>
            <w:gridSpan w:val="2"/>
            <w:shd w:val="clear" w:color="auto" w:fill="F2F2F2" w:themeFill="background1" w:themeFillShade="F2"/>
          </w:tcPr>
          <w:p w14:paraId="37689DEB" w14:textId="77777777" w:rsidR="00713F5D" w:rsidRDefault="00713F5D" w:rsidP="00F40C3B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Program:  </w:t>
            </w:r>
          </w:p>
        </w:tc>
      </w:tr>
      <w:tr w:rsidR="00713F5D" w14:paraId="3453C0A1" w14:textId="77777777" w:rsidTr="00713F5D">
        <w:tc>
          <w:tcPr>
            <w:tcW w:w="2697" w:type="dxa"/>
            <w:shd w:val="clear" w:color="auto" w:fill="F2F2F2" w:themeFill="background1" w:themeFillShade="F2"/>
          </w:tcPr>
          <w:p w14:paraId="7E373A1F" w14:textId="77777777" w:rsidR="00713F5D" w:rsidRPr="00F40C3B" w:rsidRDefault="00713F5D" w:rsidP="00F40C3B">
            <w:pPr>
              <w:jc w:val="center"/>
              <w:rPr>
                <w:b/>
              </w:rPr>
            </w:pPr>
            <w:r>
              <w:rPr>
                <w:b/>
              </w:rPr>
              <w:t>System ID</w:t>
            </w:r>
          </w:p>
        </w:tc>
        <w:tc>
          <w:tcPr>
            <w:tcW w:w="7558" w:type="dxa"/>
            <w:shd w:val="clear" w:color="auto" w:fill="F2F2F2" w:themeFill="background1" w:themeFillShade="F2"/>
          </w:tcPr>
          <w:p w14:paraId="27BDB84A" w14:textId="77777777" w:rsidR="00713F5D" w:rsidRPr="00F40C3B" w:rsidRDefault="00713F5D" w:rsidP="00F40C3B">
            <w:pPr>
              <w:jc w:val="center"/>
              <w:rPr>
                <w:b/>
              </w:rPr>
            </w:pPr>
            <w:r>
              <w:rPr>
                <w:b/>
              </w:rPr>
              <w:t>Customer Name</w:t>
            </w:r>
          </w:p>
        </w:tc>
      </w:tr>
      <w:tr w:rsidR="00713F5D" w14:paraId="08E9D951" w14:textId="77777777" w:rsidTr="00713F5D">
        <w:tc>
          <w:tcPr>
            <w:tcW w:w="2697" w:type="dxa"/>
          </w:tcPr>
          <w:p w14:paraId="0C11C0D9" w14:textId="77777777" w:rsidR="00713F5D" w:rsidRDefault="00713F5D"/>
        </w:tc>
        <w:tc>
          <w:tcPr>
            <w:tcW w:w="7558" w:type="dxa"/>
          </w:tcPr>
          <w:p w14:paraId="20200EF0" w14:textId="77777777" w:rsidR="00713F5D" w:rsidRDefault="00713F5D"/>
        </w:tc>
      </w:tr>
      <w:tr w:rsidR="00713F5D" w14:paraId="2273E1A2" w14:textId="77777777" w:rsidTr="00713F5D">
        <w:tc>
          <w:tcPr>
            <w:tcW w:w="2697" w:type="dxa"/>
          </w:tcPr>
          <w:p w14:paraId="0E42C0E3" w14:textId="77777777" w:rsidR="00713F5D" w:rsidRDefault="00713F5D"/>
        </w:tc>
        <w:tc>
          <w:tcPr>
            <w:tcW w:w="7558" w:type="dxa"/>
          </w:tcPr>
          <w:p w14:paraId="31EE6A61" w14:textId="77777777" w:rsidR="00713F5D" w:rsidRDefault="00713F5D"/>
        </w:tc>
      </w:tr>
      <w:tr w:rsidR="00713F5D" w14:paraId="352DEBAA" w14:textId="77777777" w:rsidTr="00713F5D">
        <w:tc>
          <w:tcPr>
            <w:tcW w:w="2697" w:type="dxa"/>
          </w:tcPr>
          <w:p w14:paraId="52A3C7E3" w14:textId="77777777" w:rsidR="00713F5D" w:rsidRDefault="00713F5D"/>
        </w:tc>
        <w:tc>
          <w:tcPr>
            <w:tcW w:w="7558" w:type="dxa"/>
          </w:tcPr>
          <w:p w14:paraId="7038269B" w14:textId="77777777" w:rsidR="00713F5D" w:rsidRDefault="00713F5D"/>
        </w:tc>
      </w:tr>
      <w:tr w:rsidR="00713F5D" w14:paraId="657AF3DF" w14:textId="77777777" w:rsidTr="00713F5D">
        <w:tc>
          <w:tcPr>
            <w:tcW w:w="2697" w:type="dxa"/>
          </w:tcPr>
          <w:p w14:paraId="3DB6AD34" w14:textId="77777777" w:rsidR="00713F5D" w:rsidRDefault="00713F5D"/>
        </w:tc>
        <w:tc>
          <w:tcPr>
            <w:tcW w:w="7558" w:type="dxa"/>
          </w:tcPr>
          <w:p w14:paraId="241F7291" w14:textId="77777777" w:rsidR="00713F5D" w:rsidRDefault="00713F5D"/>
        </w:tc>
      </w:tr>
      <w:tr w:rsidR="00713F5D" w14:paraId="0AE2D764" w14:textId="77777777" w:rsidTr="00713F5D">
        <w:tc>
          <w:tcPr>
            <w:tcW w:w="2697" w:type="dxa"/>
          </w:tcPr>
          <w:p w14:paraId="38EAB1FD" w14:textId="77777777" w:rsidR="00713F5D" w:rsidRDefault="00713F5D"/>
        </w:tc>
        <w:tc>
          <w:tcPr>
            <w:tcW w:w="7558" w:type="dxa"/>
          </w:tcPr>
          <w:p w14:paraId="1EBB1A0B" w14:textId="77777777" w:rsidR="00713F5D" w:rsidRDefault="00713F5D"/>
        </w:tc>
      </w:tr>
    </w:tbl>
    <w:p w14:paraId="3B6DBE11" w14:textId="77777777" w:rsidR="00AD73CA" w:rsidRDefault="00AD73CA"/>
    <w:p w14:paraId="7C21687D" w14:textId="77777777" w:rsidR="00F40C3B" w:rsidRDefault="00F40C3B"/>
    <w:p w14:paraId="28B28D34" w14:textId="77777777" w:rsidR="00F40C3B" w:rsidRDefault="00F40C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7558"/>
      </w:tblGrid>
      <w:tr w:rsidR="00713F5D" w14:paraId="7B839E04" w14:textId="77777777" w:rsidTr="00D7534B">
        <w:tc>
          <w:tcPr>
            <w:tcW w:w="10255" w:type="dxa"/>
            <w:gridSpan w:val="2"/>
            <w:shd w:val="clear" w:color="auto" w:fill="F2F2F2" w:themeFill="background1" w:themeFillShade="F2"/>
          </w:tcPr>
          <w:p w14:paraId="64DFDF3A" w14:textId="77777777" w:rsidR="00713F5D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Program:  </w:t>
            </w:r>
          </w:p>
        </w:tc>
      </w:tr>
      <w:tr w:rsidR="00713F5D" w:rsidRPr="00F40C3B" w14:paraId="2EC2449F" w14:textId="77777777" w:rsidTr="00D7534B">
        <w:tc>
          <w:tcPr>
            <w:tcW w:w="2697" w:type="dxa"/>
            <w:shd w:val="clear" w:color="auto" w:fill="F2F2F2" w:themeFill="background1" w:themeFillShade="F2"/>
          </w:tcPr>
          <w:p w14:paraId="0351F984" w14:textId="77777777" w:rsidR="00713F5D" w:rsidRPr="00F40C3B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>System ID</w:t>
            </w:r>
          </w:p>
        </w:tc>
        <w:tc>
          <w:tcPr>
            <w:tcW w:w="7558" w:type="dxa"/>
            <w:shd w:val="clear" w:color="auto" w:fill="F2F2F2" w:themeFill="background1" w:themeFillShade="F2"/>
          </w:tcPr>
          <w:p w14:paraId="7ADDEC61" w14:textId="77777777" w:rsidR="00713F5D" w:rsidRPr="00F40C3B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>Customer Name</w:t>
            </w:r>
          </w:p>
        </w:tc>
      </w:tr>
      <w:tr w:rsidR="00713F5D" w14:paraId="16CBD30E" w14:textId="77777777" w:rsidTr="00D7534B">
        <w:tc>
          <w:tcPr>
            <w:tcW w:w="2697" w:type="dxa"/>
          </w:tcPr>
          <w:p w14:paraId="6DCF4A38" w14:textId="77777777" w:rsidR="00713F5D" w:rsidRDefault="00713F5D" w:rsidP="00D7534B"/>
        </w:tc>
        <w:tc>
          <w:tcPr>
            <w:tcW w:w="7558" w:type="dxa"/>
          </w:tcPr>
          <w:p w14:paraId="445F4AF8" w14:textId="77777777" w:rsidR="00713F5D" w:rsidRDefault="00713F5D" w:rsidP="00D7534B"/>
        </w:tc>
      </w:tr>
      <w:tr w:rsidR="00713F5D" w14:paraId="0CA97E2D" w14:textId="77777777" w:rsidTr="00D7534B">
        <w:tc>
          <w:tcPr>
            <w:tcW w:w="2697" w:type="dxa"/>
          </w:tcPr>
          <w:p w14:paraId="246C7417" w14:textId="77777777" w:rsidR="00713F5D" w:rsidRDefault="00713F5D" w:rsidP="00D7534B"/>
        </w:tc>
        <w:tc>
          <w:tcPr>
            <w:tcW w:w="7558" w:type="dxa"/>
          </w:tcPr>
          <w:p w14:paraId="6FAE4C14" w14:textId="77777777" w:rsidR="00713F5D" w:rsidRDefault="00713F5D" w:rsidP="00D7534B"/>
        </w:tc>
      </w:tr>
      <w:tr w:rsidR="00713F5D" w14:paraId="514C85A9" w14:textId="77777777" w:rsidTr="00D7534B">
        <w:tc>
          <w:tcPr>
            <w:tcW w:w="2697" w:type="dxa"/>
          </w:tcPr>
          <w:p w14:paraId="5D5A2ED5" w14:textId="77777777" w:rsidR="00713F5D" w:rsidRDefault="00713F5D" w:rsidP="00D7534B"/>
        </w:tc>
        <w:tc>
          <w:tcPr>
            <w:tcW w:w="7558" w:type="dxa"/>
          </w:tcPr>
          <w:p w14:paraId="67C37AD7" w14:textId="77777777" w:rsidR="00713F5D" w:rsidRDefault="00713F5D" w:rsidP="00D7534B"/>
        </w:tc>
      </w:tr>
      <w:tr w:rsidR="00713F5D" w14:paraId="1F5B3AA6" w14:textId="77777777" w:rsidTr="00D7534B">
        <w:tc>
          <w:tcPr>
            <w:tcW w:w="2697" w:type="dxa"/>
          </w:tcPr>
          <w:p w14:paraId="7FB09263" w14:textId="77777777" w:rsidR="00713F5D" w:rsidRDefault="00713F5D" w:rsidP="00D7534B"/>
        </w:tc>
        <w:tc>
          <w:tcPr>
            <w:tcW w:w="7558" w:type="dxa"/>
          </w:tcPr>
          <w:p w14:paraId="33ECD2AE" w14:textId="77777777" w:rsidR="00713F5D" w:rsidRDefault="00713F5D" w:rsidP="00D7534B"/>
        </w:tc>
      </w:tr>
      <w:tr w:rsidR="00713F5D" w14:paraId="4FFD8096" w14:textId="77777777" w:rsidTr="00D7534B">
        <w:tc>
          <w:tcPr>
            <w:tcW w:w="2697" w:type="dxa"/>
          </w:tcPr>
          <w:p w14:paraId="09E5B931" w14:textId="77777777" w:rsidR="00713F5D" w:rsidRDefault="00713F5D" w:rsidP="00D7534B"/>
        </w:tc>
        <w:tc>
          <w:tcPr>
            <w:tcW w:w="7558" w:type="dxa"/>
          </w:tcPr>
          <w:p w14:paraId="4CFE39D5" w14:textId="77777777" w:rsidR="00713F5D" w:rsidRDefault="00713F5D" w:rsidP="00D7534B"/>
        </w:tc>
      </w:tr>
    </w:tbl>
    <w:p w14:paraId="4B3ADD06" w14:textId="77777777" w:rsidR="00D604CA" w:rsidRDefault="00D604CA"/>
    <w:p w14:paraId="2C3E038D" w14:textId="77777777" w:rsidR="00F40C3B" w:rsidRDefault="00F40C3B" w:rsidP="00F40C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7558"/>
      </w:tblGrid>
      <w:tr w:rsidR="00713F5D" w14:paraId="40D920C8" w14:textId="77777777" w:rsidTr="00D7534B">
        <w:tc>
          <w:tcPr>
            <w:tcW w:w="10255" w:type="dxa"/>
            <w:gridSpan w:val="2"/>
            <w:shd w:val="clear" w:color="auto" w:fill="F2F2F2" w:themeFill="background1" w:themeFillShade="F2"/>
          </w:tcPr>
          <w:p w14:paraId="621AFFED" w14:textId="77777777" w:rsidR="00713F5D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Program:  </w:t>
            </w:r>
          </w:p>
        </w:tc>
      </w:tr>
      <w:tr w:rsidR="00713F5D" w:rsidRPr="00F40C3B" w14:paraId="22A6E677" w14:textId="77777777" w:rsidTr="00D7534B">
        <w:tc>
          <w:tcPr>
            <w:tcW w:w="2697" w:type="dxa"/>
            <w:shd w:val="clear" w:color="auto" w:fill="F2F2F2" w:themeFill="background1" w:themeFillShade="F2"/>
          </w:tcPr>
          <w:p w14:paraId="64CB71E5" w14:textId="77777777" w:rsidR="00713F5D" w:rsidRPr="00F40C3B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>System ID</w:t>
            </w:r>
          </w:p>
        </w:tc>
        <w:tc>
          <w:tcPr>
            <w:tcW w:w="7558" w:type="dxa"/>
            <w:shd w:val="clear" w:color="auto" w:fill="F2F2F2" w:themeFill="background1" w:themeFillShade="F2"/>
          </w:tcPr>
          <w:p w14:paraId="6BDD44D7" w14:textId="77777777" w:rsidR="00713F5D" w:rsidRPr="00F40C3B" w:rsidRDefault="00713F5D" w:rsidP="00D7534B">
            <w:pPr>
              <w:jc w:val="center"/>
              <w:rPr>
                <w:b/>
              </w:rPr>
            </w:pPr>
            <w:r>
              <w:rPr>
                <w:b/>
              </w:rPr>
              <w:t>Customer Name</w:t>
            </w:r>
          </w:p>
        </w:tc>
      </w:tr>
      <w:tr w:rsidR="00713F5D" w14:paraId="52308B38" w14:textId="77777777" w:rsidTr="00D7534B">
        <w:tc>
          <w:tcPr>
            <w:tcW w:w="2697" w:type="dxa"/>
          </w:tcPr>
          <w:p w14:paraId="77E42E88" w14:textId="77777777" w:rsidR="00713F5D" w:rsidRDefault="00713F5D" w:rsidP="00D7534B"/>
        </w:tc>
        <w:tc>
          <w:tcPr>
            <w:tcW w:w="7558" w:type="dxa"/>
          </w:tcPr>
          <w:p w14:paraId="07DA064E" w14:textId="77777777" w:rsidR="00713F5D" w:rsidRDefault="00713F5D" w:rsidP="00D7534B"/>
        </w:tc>
      </w:tr>
      <w:tr w:rsidR="00713F5D" w14:paraId="2F3F02D2" w14:textId="77777777" w:rsidTr="00D7534B">
        <w:tc>
          <w:tcPr>
            <w:tcW w:w="2697" w:type="dxa"/>
          </w:tcPr>
          <w:p w14:paraId="2B59B59E" w14:textId="77777777" w:rsidR="00713F5D" w:rsidRDefault="00713F5D" w:rsidP="00D7534B"/>
        </w:tc>
        <w:tc>
          <w:tcPr>
            <w:tcW w:w="7558" w:type="dxa"/>
          </w:tcPr>
          <w:p w14:paraId="2B9932CF" w14:textId="77777777" w:rsidR="00713F5D" w:rsidRDefault="00713F5D" w:rsidP="00D7534B"/>
        </w:tc>
      </w:tr>
      <w:tr w:rsidR="00713F5D" w14:paraId="5AF837F7" w14:textId="77777777" w:rsidTr="00D7534B">
        <w:tc>
          <w:tcPr>
            <w:tcW w:w="2697" w:type="dxa"/>
          </w:tcPr>
          <w:p w14:paraId="1F5C010B" w14:textId="77777777" w:rsidR="00713F5D" w:rsidRDefault="00713F5D" w:rsidP="00D7534B"/>
        </w:tc>
        <w:tc>
          <w:tcPr>
            <w:tcW w:w="7558" w:type="dxa"/>
          </w:tcPr>
          <w:p w14:paraId="27A0B2CD" w14:textId="77777777" w:rsidR="00713F5D" w:rsidRDefault="00713F5D" w:rsidP="00D7534B"/>
        </w:tc>
      </w:tr>
      <w:tr w:rsidR="00713F5D" w14:paraId="42CABD7A" w14:textId="77777777" w:rsidTr="00D7534B">
        <w:tc>
          <w:tcPr>
            <w:tcW w:w="2697" w:type="dxa"/>
          </w:tcPr>
          <w:p w14:paraId="7F87E23B" w14:textId="77777777" w:rsidR="00713F5D" w:rsidRDefault="00713F5D" w:rsidP="00D7534B"/>
        </w:tc>
        <w:tc>
          <w:tcPr>
            <w:tcW w:w="7558" w:type="dxa"/>
          </w:tcPr>
          <w:p w14:paraId="1AFEFA08" w14:textId="77777777" w:rsidR="00713F5D" w:rsidRDefault="00713F5D" w:rsidP="00D7534B"/>
        </w:tc>
      </w:tr>
      <w:tr w:rsidR="00713F5D" w14:paraId="753AB360" w14:textId="77777777" w:rsidTr="00D7534B">
        <w:tc>
          <w:tcPr>
            <w:tcW w:w="2697" w:type="dxa"/>
          </w:tcPr>
          <w:p w14:paraId="76D3D07A" w14:textId="77777777" w:rsidR="00713F5D" w:rsidRDefault="00713F5D" w:rsidP="00D7534B"/>
        </w:tc>
        <w:tc>
          <w:tcPr>
            <w:tcW w:w="7558" w:type="dxa"/>
          </w:tcPr>
          <w:p w14:paraId="36F1CC63" w14:textId="77777777" w:rsidR="00713F5D" w:rsidRDefault="00713F5D" w:rsidP="00D7534B"/>
        </w:tc>
      </w:tr>
    </w:tbl>
    <w:p w14:paraId="680059AA" w14:textId="77777777" w:rsidR="00F40C3B" w:rsidRDefault="00F40C3B"/>
    <w:sectPr w:rsidR="00F40C3B" w:rsidSect="00AD7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CA"/>
    <w:rsid w:val="00000008"/>
    <w:rsid w:val="00002638"/>
    <w:rsid w:val="000E661C"/>
    <w:rsid w:val="00691268"/>
    <w:rsid w:val="00713F5D"/>
    <w:rsid w:val="00722A14"/>
    <w:rsid w:val="00932B51"/>
    <w:rsid w:val="00AD73CA"/>
    <w:rsid w:val="00BB287C"/>
    <w:rsid w:val="00C25ADA"/>
    <w:rsid w:val="00C70A13"/>
    <w:rsid w:val="00C87FEA"/>
    <w:rsid w:val="00C93FD3"/>
    <w:rsid w:val="00D604CA"/>
    <w:rsid w:val="00DA2CEE"/>
    <w:rsid w:val="00E777DF"/>
    <w:rsid w:val="00EB14DE"/>
    <w:rsid w:val="00F40C3B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2276"/>
  <w15:chartTrackingRefBased/>
  <w15:docId w15:val="{C039CF6D-6314-48DA-9FF5-AFC66D47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73CA"/>
    <w:rPr>
      <w:color w:val="808080"/>
    </w:rPr>
  </w:style>
  <w:style w:type="character" w:customStyle="1" w:styleId="Style3">
    <w:name w:val="Style3"/>
    <w:basedOn w:val="DefaultParagraphFont"/>
    <w:uiPriority w:val="1"/>
    <w:rsid w:val="00AD73CA"/>
    <w:rPr>
      <w:rFonts w:ascii="Tahoma" w:hAnsi="Tahoma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841AA71E5E44458564E7D4F9F2C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6C66-0231-4FB4-AFA1-7A2A83AA99E9}"/>
      </w:docPartPr>
      <w:docPartBody>
        <w:p w:rsidR="00000000" w:rsidRDefault="006A6B84" w:rsidP="006A6B84">
          <w:pPr>
            <w:pStyle w:val="11841AA71E5E44458564E7D4F9F2C03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2EE30B0A95C4B49A00E289BC524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92C0-CF44-45BA-9E8B-120BBED80223}"/>
      </w:docPartPr>
      <w:docPartBody>
        <w:p w:rsidR="00000000" w:rsidRDefault="006A6B84" w:rsidP="006A6B84">
          <w:pPr>
            <w:pStyle w:val="52EE30B0A95C4B49A00E289BC524AF55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79"/>
    <w:rsid w:val="00146DB2"/>
    <w:rsid w:val="00224CC3"/>
    <w:rsid w:val="006A6B84"/>
    <w:rsid w:val="00B8734A"/>
    <w:rsid w:val="00DE4279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6B84"/>
  </w:style>
  <w:style w:type="paragraph" w:customStyle="1" w:styleId="BC4244AAC249400BA2E6597F67E8FEBF">
    <w:name w:val="BC4244AAC249400BA2E6597F67E8FEBF"/>
    <w:rsid w:val="00DE4279"/>
  </w:style>
  <w:style w:type="paragraph" w:customStyle="1" w:styleId="5A8723D5EDEF412D820C030F5ED4569D">
    <w:name w:val="5A8723D5EDEF412D820C030F5ED4569D"/>
    <w:rsid w:val="00DE4279"/>
  </w:style>
  <w:style w:type="paragraph" w:customStyle="1" w:styleId="818BCF94A2CD4F41B945130CCCF56998">
    <w:name w:val="818BCF94A2CD4F41B945130CCCF56998"/>
    <w:rsid w:val="00DE4279"/>
  </w:style>
  <w:style w:type="paragraph" w:customStyle="1" w:styleId="0033577A8C3D47EC88FFAF7DBEBB09F5">
    <w:name w:val="0033577A8C3D47EC88FFAF7DBEBB09F5"/>
    <w:rsid w:val="00DE4279"/>
  </w:style>
  <w:style w:type="paragraph" w:customStyle="1" w:styleId="07590991D5A44E0D917D04A0CC6B4312">
    <w:name w:val="07590991D5A44E0D917D04A0CC6B4312"/>
    <w:rsid w:val="00FB0165"/>
  </w:style>
  <w:style w:type="paragraph" w:customStyle="1" w:styleId="7755886435B34C2189DE7EEC530D6396">
    <w:name w:val="7755886435B34C2189DE7EEC530D6396"/>
    <w:rsid w:val="00B8734A"/>
  </w:style>
  <w:style w:type="paragraph" w:customStyle="1" w:styleId="11841AA71E5E44458564E7D4F9F2C03D">
    <w:name w:val="11841AA71E5E44458564E7D4F9F2C03D"/>
    <w:rsid w:val="006A6B84"/>
  </w:style>
  <w:style w:type="paragraph" w:customStyle="1" w:styleId="9CCA1A32C36240A1AD1DAEECC38B4031">
    <w:name w:val="9CCA1A32C36240A1AD1DAEECC38B4031"/>
    <w:rsid w:val="006A6B84"/>
  </w:style>
  <w:style w:type="paragraph" w:customStyle="1" w:styleId="52EE30B0A95C4B49A00E289BC524AF55">
    <w:name w:val="52EE30B0A95C4B49A00E289BC524AF55"/>
    <w:rsid w:val="006A6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44125F1D-7554-4DD2-9CE8-9B2EDD9E7976}"/>
</file>

<file path=customXml/itemProps2.xml><?xml version="1.0" encoding="utf-8"?>
<ds:datastoreItem xmlns:ds="http://schemas.openxmlformats.org/officeDocument/2006/customXml" ds:itemID="{C154D65B-11C7-421A-9459-8DF7E4244702}"/>
</file>

<file path=customXml/itemProps3.xml><?xml version="1.0" encoding="utf-8"?>
<ds:datastoreItem xmlns:ds="http://schemas.openxmlformats.org/officeDocument/2006/customXml" ds:itemID="{1D559339-39DD-4097-B64A-AD9150487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(MDE)</dc:creator>
  <cp:keywords/>
  <dc:description/>
  <cp:lastModifiedBy>Judge, Michelle (DHHS)</cp:lastModifiedBy>
  <cp:revision>7</cp:revision>
  <dcterms:created xsi:type="dcterms:W3CDTF">2017-02-15T19:08:00Z</dcterms:created>
  <dcterms:modified xsi:type="dcterms:W3CDTF">2019-01-18T14:13:00Z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