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7E453" w14:textId="7284AB8F" w:rsidR="00D46E96" w:rsidRDefault="00D46E96" w:rsidP="00D46E96">
      <w:pPr>
        <w:jc w:val="center"/>
        <w:rPr>
          <w:b/>
          <w:sz w:val="28"/>
          <w:szCs w:val="28"/>
        </w:rPr>
      </w:pPr>
      <w:r>
        <w:rPr>
          <w:b/>
          <w:noProof/>
          <w:sz w:val="28"/>
          <w:szCs w:val="28"/>
        </w:rPr>
        <w:drawing>
          <wp:inline distT="0" distB="0" distL="0" distR="0" wp14:anchorId="66B67B3E" wp14:editId="01A2E1C1">
            <wp:extent cx="819150" cy="823088"/>
            <wp:effectExtent l="0" t="0" r="0" b="0"/>
            <wp:docPr id="1" name="Picture 1" descr="A picture containing room,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CSA Logo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7702" cy="841729"/>
                    </a:xfrm>
                    <a:prstGeom prst="rect">
                      <a:avLst/>
                    </a:prstGeom>
                  </pic:spPr>
                </pic:pic>
              </a:graphicData>
            </a:graphic>
          </wp:inline>
        </w:drawing>
      </w:r>
    </w:p>
    <w:p w14:paraId="48AAC7C7" w14:textId="77777777" w:rsidR="00D46E96" w:rsidRDefault="00D46E96" w:rsidP="00D46E96">
      <w:pPr>
        <w:jc w:val="center"/>
        <w:rPr>
          <w:b/>
          <w:sz w:val="28"/>
          <w:szCs w:val="28"/>
        </w:rPr>
      </w:pPr>
    </w:p>
    <w:p w14:paraId="3C7F61A6" w14:textId="20ED3F86" w:rsidR="00BD0DD3" w:rsidRDefault="000701B2" w:rsidP="00D46E96">
      <w:pPr>
        <w:jc w:val="center"/>
        <w:rPr>
          <w:b/>
          <w:sz w:val="28"/>
          <w:szCs w:val="28"/>
        </w:rPr>
      </w:pPr>
      <w:r>
        <w:rPr>
          <w:b/>
          <w:sz w:val="28"/>
          <w:szCs w:val="28"/>
        </w:rPr>
        <w:t>NEMCSA Weatherization COVID</w:t>
      </w:r>
      <w:r w:rsidR="00341F2A">
        <w:rPr>
          <w:b/>
          <w:sz w:val="28"/>
          <w:szCs w:val="28"/>
        </w:rPr>
        <w:t xml:space="preserve"> Response Plan</w:t>
      </w:r>
    </w:p>
    <w:p w14:paraId="7DD1ED8D" w14:textId="77777777" w:rsidR="009A1E9D" w:rsidRPr="001A0892" w:rsidRDefault="001D1E2B" w:rsidP="001A0892">
      <w:pPr>
        <w:jc w:val="center"/>
        <w:rPr>
          <w:b/>
          <w:sz w:val="28"/>
          <w:szCs w:val="28"/>
        </w:rPr>
      </w:pPr>
    </w:p>
    <w:p w14:paraId="1D8BF812" w14:textId="551CA1F1" w:rsidR="000A57A6" w:rsidRPr="00A6613B" w:rsidRDefault="007605BD" w:rsidP="005D4965">
      <w:pPr>
        <w:jc w:val="both"/>
        <w:rPr>
          <w:sz w:val="25"/>
          <w:szCs w:val="25"/>
        </w:rPr>
      </w:pPr>
      <w:r w:rsidRPr="00A6613B">
        <w:rPr>
          <w:color w:val="1F4E79"/>
          <w:sz w:val="25"/>
          <w:szCs w:val="25"/>
        </w:rPr>
        <w:t xml:space="preserve">The purpose of this plan is to outline the steps that </w:t>
      </w:r>
      <w:r w:rsidR="00304764" w:rsidRPr="00A6613B">
        <w:rPr>
          <w:color w:val="1F4E79"/>
          <w:sz w:val="25"/>
          <w:szCs w:val="25"/>
        </w:rPr>
        <w:t xml:space="preserve">the NEMCSA Weatherization Program </w:t>
      </w:r>
      <w:r w:rsidR="00A85DB0">
        <w:rPr>
          <w:color w:val="1F4E79"/>
          <w:sz w:val="25"/>
          <w:szCs w:val="25"/>
        </w:rPr>
        <w:t>is</w:t>
      </w:r>
      <w:r w:rsidR="00304764" w:rsidRPr="00A6613B">
        <w:rPr>
          <w:color w:val="1F4E79"/>
          <w:sz w:val="25"/>
          <w:szCs w:val="25"/>
        </w:rPr>
        <w:t xml:space="preserve"> taking </w:t>
      </w:r>
      <w:r w:rsidRPr="00A6613B">
        <w:rPr>
          <w:color w:val="1F4E79"/>
          <w:sz w:val="25"/>
          <w:szCs w:val="25"/>
        </w:rPr>
        <w:t>to reduce the risk of exposure to COVID-19</w:t>
      </w:r>
      <w:r w:rsidR="005D4965">
        <w:rPr>
          <w:color w:val="1F4E79"/>
          <w:sz w:val="25"/>
          <w:szCs w:val="25"/>
        </w:rPr>
        <w:t>, with plans to return to the field by June 1, 2020</w:t>
      </w:r>
      <w:r w:rsidRPr="00A6613B">
        <w:rPr>
          <w:color w:val="1F4E79"/>
          <w:sz w:val="25"/>
          <w:szCs w:val="25"/>
        </w:rPr>
        <w:t xml:space="preserve">.  The plan describes how to prevent worker exposure to coronavirus, protective measures to be taken on the jobsite, personal protective equipment and work practice controls to be used, cleaning and disinfecting procedures, and what to do if a worker becomes </w:t>
      </w:r>
      <w:r w:rsidR="00A85DB0">
        <w:rPr>
          <w:color w:val="1F4E79"/>
          <w:sz w:val="25"/>
          <w:szCs w:val="25"/>
        </w:rPr>
        <w:t>ill</w:t>
      </w:r>
      <w:r w:rsidRPr="00A6613B">
        <w:rPr>
          <w:sz w:val="25"/>
          <w:szCs w:val="25"/>
        </w:rPr>
        <w:t>.</w:t>
      </w:r>
    </w:p>
    <w:p w14:paraId="1DB89D30" w14:textId="36E7FCF2" w:rsidR="009A1E9D" w:rsidRPr="000A57A6" w:rsidRDefault="001D1E2B" w:rsidP="000A57A6">
      <w:pPr>
        <w:jc w:val="center"/>
        <w:rPr>
          <w:color w:val="1F4E79"/>
          <w:sz w:val="25"/>
          <w:szCs w:val="25"/>
        </w:rPr>
      </w:pPr>
    </w:p>
    <w:p w14:paraId="4E72FB53" w14:textId="77777777" w:rsidR="00783E7F" w:rsidRPr="001455DE" w:rsidRDefault="001D1E2B" w:rsidP="00EF75DE">
      <w:pPr>
        <w:rPr>
          <w:sz w:val="25"/>
          <w:szCs w:val="25"/>
        </w:rPr>
      </w:pPr>
    </w:p>
    <w:p w14:paraId="2C208488" w14:textId="2E3000E9" w:rsidR="00C53186" w:rsidRPr="00392250" w:rsidRDefault="00304764" w:rsidP="00C53186">
      <w:pPr>
        <w:jc w:val="both"/>
        <w:rPr>
          <w:sz w:val="25"/>
          <w:szCs w:val="25"/>
        </w:rPr>
      </w:pPr>
      <w:r w:rsidRPr="00304764">
        <w:rPr>
          <w:b/>
          <w:sz w:val="25"/>
          <w:szCs w:val="25"/>
        </w:rPr>
        <w:t>The NEMCSA Weatherization Program</w:t>
      </w:r>
      <w:r w:rsidR="007605BD" w:rsidRPr="00392250">
        <w:rPr>
          <w:sz w:val="25"/>
          <w:szCs w:val="25"/>
        </w:rPr>
        <w:t xml:space="preserve"> takes the health and safety of our employees </w:t>
      </w:r>
      <w:r>
        <w:rPr>
          <w:sz w:val="25"/>
          <w:szCs w:val="25"/>
        </w:rPr>
        <w:t xml:space="preserve">and our contractors </w:t>
      </w:r>
      <w:r w:rsidR="007605BD" w:rsidRPr="00392250">
        <w:rPr>
          <w:sz w:val="25"/>
          <w:szCs w:val="25"/>
        </w:rPr>
        <w:t>very seriously.</w:t>
      </w:r>
      <w:r>
        <w:rPr>
          <w:sz w:val="25"/>
          <w:szCs w:val="25"/>
        </w:rPr>
        <w:t xml:space="preserve"> W</w:t>
      </w:r>
      <w:r w:rsidR="007605BD" w:rsidRPr="00392250">
        <w:rPr>
          <w:sz w:val="25"/>
          <w:szCs w:val="25"/>
        </w:rPr>
        <w:t xml:space="preserve">ith the spread of the coronavirus or “COVID-19,” a respiratory disease caused by the SARS-CoV-2 virus, we all must remain vigilant in mitigating the outbreak. </w:t>
      </w:r>
      <w:r w:rsidR="000701B2" w:rsidRPr="00392250">
        <w:rPr>
          <w:sz w:val="25"/>
          <w:szCs w:val="25"/>
        </w:rPr>
        <w:t>To</w:t>
      </w:r>
      <w:r w:rsidR="007605BD" w:rsidRPr="00392250">
        <w:rPr>
          <w:sz w:val="25"/>
          <w:szCs w:val="25"/>
        </w:rPr>
        <w:t xml:space="preserve"> be safe and maintain operations, we have developed this COVID-19 Exposure Prevention, Preparedness, and Response Plan to be implemented throughout the </w:t>
      </w:r>
      <w:r w:rsidR="004844A7">
        <w:rPr>
          <w:sz w:val="25"/>
          <w:szCs w:val="25"/>
        </w:rPr>
        <w:t>Program</w:t>
      </w:r>
      <w:r w:rsidR="007605BD" w:rsidRPr="00392250">
        <w:rPr>
          <w:sz w:val="25"/>
          <w:szCs w:val="25"/>
        </w:rPr>
        <w:t xml:space="preserve"> and at </w:t>
      </w:r>
      <w:r w:rsidR="000701B2" w:rsidRPr="00392250">
        <w:rPr>
          <w:sz w:val="25"/>
          <w:szCs w:val="25"/>
        </w:rPr>
        <w:t>all</w:t>
      </w:r>
      <w:r w:rsidR="007605BD" w:rsidRPr="00392250">
        <w:rPr>
          <w:sz w:val="25"/>
          <w:szCs w:val="25"/>
        </w:rPr>
        <w:t xml:space="preserve"> our jobsites.  We have also identified a team of employees to monitor available U.S. Center for Disease Control and Prevention (“CDC”) and Occupational Safety and Health Administration (“OSHA”) guidance on the virus.</w:t>
      </w:r>
    </w:p>
    <w:p w14:paraId="76892607" w14:textId="77777777" w:rsidR="00C53186" w:rsidRPr="00392250" w:rsidRDefault="001D1E2B" w:rsidP="00C53186">
      <w:pPr>
        <w:jc w:val="both"/>
        <w:rPr>
          <w:sz w:val="25"/>
          <w:szCs w:val="25"/>
        </w:rPr>
      </w:pPr>
    </w:p>
    <w:p w14:paraId="0684C578" w14:textId="15656006" w:rsidR="00C53186" w:rsidRDefault="007605BD" w:rsidP="00C53186">
      <w:pPr>
        <w:jc w:val="both"/>
        <w:rPr>
          <w:sz w:val="25"/>
          <w:szCs w:val="25"/>
        </w:rPr>
      </w:pPr>
      <w:r w:rsidRPr="00392250">
        <w:rPr>
          <w:sz w:val="25"/>
          <w:szCs w:val="25"/>
        </w:rPr>
        <w:t>This Plan is based on currently available information from the</w:t>
      </w:r>
      <w:r w:rsidR="00341F2A">
        <w:rPr>
          <w:sz w:val="25"/>
          <w:szCs w:val="25"/>
        </w:rPr>
        <w:t xml:space="preserve"> State </w:t>
      </w:r>
      <w:r w:rsidR="00590FB3">
        <w:rPr>
          <w:sz w:val="25"/>
          <w:szCs w:val="25"/>
        </w:rPr>
        <w:t>o</w:t>
      </w:r>
      <w:r w:rsidR="00341F2A">
        <w:rPr>
          <w:sz w:val="25"/>
          <w:szCs w:val="25"/>
        </w:rPr>
        <w:t>f Michigan,</w:t>
      </w:r>
      <w:r w:rsidRPr="00392250">
        <w:rPr>
          <w:sz w:val="25"/>
          <w:szCs w:val="25"/>
        </w:rPr>
        <w:t xml:space="preserve"> CDC and </w:t>
      </w:r>
      <w:r w:rsidR="000701B2" w:rsidRPr="00392250">
        <w:rPr>
          <w:sz w:val="25"/>
          <w:szCs w:val="25"/>
        </w:rPr>
        <w:t>OSHA and</w:t>
      </w:r>
      <w:r w:rsidRPr="00392250">
        <w:rPr>
          <w:sz w:val="25"/>
          <w:szCs w:val="25"/>
        </w:rPr>
        <w:t xml:space="preserve"> is subject to change based on further information provided by the CDC, OSHA, and other public officials.  The </w:t>
      </w:r>
      <w:r w:rsidR="00FA0BDD">
        <w:rPr>
          <w:sz w:val="25"/>
          <w:szCs w:val="25"/>
        </w:rPr>
        <w:t>Agency</w:t>
      </w:r>
      <w:r w:rsidRPr="00392250">
        <w:rPr>
          <w:sz w:val="25"/>
          <w:szCs w:val="25"/>
        </w:rPr>
        <w:t xml:space="preserve"> may also amend this Plan based on operational needs.</w:t>
      </w:r>
    </w:p>
    <w:p w14:paraId="6D21803F" w14:textId="069EBB58" w:rsidR="00590FB3" w:rsidRPr="00392250" w:rsidRDefault="00590FB3" w:rsidP="00C53186">
      <w:pPr>
        <w:jc w:val="both"/>
        <w:rPr>
          <w:sz w:val="25"/>
          <w:szCs w:val="25"/>
        </w:rPr>
      </w:pPr>
      <w:r>
        <w:rPr>
          <w:sz w:val="25"/>
          <w:szCs w:val="25"/>
        </w:rPr>
        <w:t>This plan applies to all NEMCSA Weatherization Staff (Energy Auditors, Intake, QCI’s), Shell Contractors and Mechanical Contractors.</w:t>
      </w:r>
      <w:r w:rsidR="00D6237D">
        <w:rPr>
          <w:sz w:val="25"/>
          <w:szCs w:val="25"/>
        </w:rPr>
        <w:t xml:space="preserve"> Please note the for NEMCSA Weatherization Staff this policy work in conjunction with all internal NEMCSA COVID Policies.</w:t>
      </w:r>
    </w:p>
    <w:p w14:paraId="2E9847DD" w14:textId="77777777" w:rsidR="00B86C5C" w:rsidRDefault="001D1E2B" w:rsidP="001455DE">
      <w:pPr>
        <w:jc w:val="both"/>
        <w:rPr>
          <w:sz w:val="25"/>
          <w:szCs w:val="25"/>
        </w:rPr>
      </w:pPr>
    </w:p>
    <w:p w14:paraId="2309B6C3" w14:textId="77777777" w:rsidR="006313C8" w:rsidRPr="001455DE" w:rsidRDefault="001D1E2B" w:rsidP="001455DE">
      <w:pPr>
        <w:jc w:val="both"/>
        <w:rPr>
          <w:sz w:val="25"/>
          <w:szCs w:val="25"/>
        </w:rPr>
      </w:pPr>
    </w:p>
    <w:p w14:paraId="46B529A3" w14:textId="77777777" w:rsidR="00B86C5C" w:rsidRPr="000B3D09" w:rsidRDefault="007605BD" w:rsidP="009155FE">
      <w:pPr>
        <w:pStyle w:val="IntenseQuote"/>
        <w:spacing w:before="0" w:after="0"/>
        <w:rPr>
          <w:b/>
          <w:i w:val="0"/>
          <w:sz w:val="25"/>
          <w:szCs w:val="25"/>
        </w:rPr>
      </w:pPr>
      <w:r w:rsidRPr="000B3D09">
        <w:rPr>
          <w:b/>
          <w:i w:val="0"/>
          <w:sz w:val="25"/>
          <w:szCs w:val="25"/>
        </w:rPr>
        <w:t>I.</w:t>
      </w:r>
      <w:r w:rsidRPr="000B3D09">
        <w:rPr>
          <w:b/>
          <w:i w:val="0"/>
          <w:sz w:val="25"/>
          <w:szCs w:val="25"/>
        </w:rPr>
        <w:tab/>
        <w:t>Responsibilities of Managers and Supervisors</w:t>
      </w:r>
    </w:p>
    <w:p w14:paraId="2F0B210A" w14:textId="77777777" w:rsidR="00CC5E74" w:rsidRPr="00EE2673" w:rsidRDefault="001D1E2B" w:rsidP="001455DE">
      <w:pPr>
        <w:jc w:val="both"/>
        <w:rPr>
          <w:sz w:val="25"/>
          <w:szCs w:val="25"/>
        </w:rPr>
      </w:pPr>
    </w:p>
    <w:p w14:paraId="58FF59C4" w14:textId="45530574" w:rsidR="00B86C5C" w:rsidRPr="001455DE" w:rsidRDefault="004844A7" w:rsidP="001455DE">
      <w:pPr>
        <w:jc w:val="both"/>
        <w:rPr>
          <w:sz w:val="25"/>
          <w:szCs w:val="25"/>
        </w:rPr>
      </w:pPr>
      <w:r>
        <w:rPr>
          <w:sz w:val="25"/>
          <w:szCs w:val="25"/>
        </w:rPr>
        <w:t xml:space="preserve">The Weatherization Program Manager and </w:t>
      </w:r>
      <w:r w:rsidR="00FA0BDD">
        <w:rPr>
          <w:sz w:val="25"/>
          <w:szCs w:val="25"/>
        </w:rPr>
        <w:t>Contractors</w:t>
      </w:r>
      <w:r>
        <w:rPr>
          <w:sz w:val="25"/>
          <w:szCs w:val="25"/>
        </w:rPr>
        <w:t xml:space="preserve"> </w:t>
      </w:r>
      <w:r w:rsidR="007605BD" w:rsidRPr="001455DE">
        <w:rPr>
          <w:sz w:val="25"/>
          <w:szCs w:val="25"/>
        </w:rPr>
        <w:t xml:space="preserve">must be familiar with this </w:t>
      </w:r>
      <w:r>
        <w:rPr>
          <w:sz w:val="25"/>
          <w:szCs w:val="25"/>
        </w:rPr>
        <w:t>p</w:t>
      </w:r>
      <w:r w:rsidR="007605BD" w:rsidRPr="001455DE">
        <w:rPr>
          <w:sz w:val="25"/>
          <w:szCs w:val="25"/>
        </w:rPr>
        <w:t>lan and be ready to answer questions from employees</w:t>
      </w:r>
      <w:r>
        <w:rPr>
          <w:sz w:val="25"/>
          <w:szCs w:val="25"/>
        </w:rPr>
        <w:t>, crew members and clients</w:t>
      </w:r>
      <w:r w:rsidR="007605BD" w:rsidRPr="001455DE">
        <w:rPr>
          <w:sz w:val="25"/>
          <w:szCs w:val="25"/>
        </w:rPr>
        <w:t xml:space="preserve">. </w:t>
      </w:r>
      <w:r>
        <w:rPr>
          <w:sz w:val="25"/>
          <w:szCs w:val="25"/>
        </w:rPr>
        <w:t>The Program</w:t>
      </w:r>
      <w:r w:rsidR="007605BD" w:rsidRPr="001455DE">
        <w:rPr>
          <w:sz w:val="25"/>
          <w:szCs w:val="25"/>
        </w:rPr>
        <w:t xml:space="preserve"> Manager and </w:t>
      </w:r>
      <w:r w:rsidR="00A85DB0">
        <w:rPr>
          <w:sz w:val="25"/>
          <w:szCs w:val="25"/>
        </w:rPr>
        <w:t>Contractor Supervisors</w:t>
      </w:r>
      <w:r w:rsidR="007605BD" w:rsidRPr="001455DE">
        <w:rPr>
          <w:sz w:val="25"/>
          <w:szCs w:val="25"/>
        </w:rPr>
        <w:t xml:space="preserve"> </w:t>
      </w:r>
      <w:r w:rsidR="000701B2" w:rsidRPr="001455DE">
        <w:rPr>
          <w:sz w:val="25"/>
          <w:szCs w:val="25"/>
        </w:rPr>
        <w:t>must always set a good example by following this plan.</w:t>
      </w:r>
      <w:r w:rsidR="007605BD" w:rsidRPr="001455DE">
        <w:rPr>
          <w:sz w:val="25"/>
          <w:szCs w:val="25"/>
        </w:rPr>
        <w:t xml:space="preserve">  This involves practicing good personal hygiene and jobsite safety practices to prevent the spread of the virus.  Managers and supervisors must encourage this same behavior from all employees.</w:t>
      </w:r>
    </w:p>
    <w:p w14:paraId="5723ABF0" w14:textId="5AB16E9E" w:rsidR="00C61622" w:rsidRDefault="001D1E2B" w:rsidP="001455DE">
      <w:pPr>
        <w:jc w:val="both"/>
        <w:rPr>
          <w:sz w:val="25"/>
          <w:szCs w:val="25"/>
        </w:rPr>
      </w:pPr>
    </w:p>
    <w:p w14:paraId="63ED8554" w14:textId="4D212BB1" w:rsidR="004844A7" w:rsidRDefault="004844A7" w:rsidP="001455DE">
      <w:pPr>
        <w:jc w:val="both"/>
        <w:rPr>
          <w:sz w:val="25"/>
          <w:szCs w:val="25"/>
        </w:rPr>
      </w:pPr>
    </w:p>
    <w:p w14:paraId="0C95F45B" w14:textId="77777777" w:rsidR="004844A7" w:rsidRDefault="004844A7" w:rsidP="001455DE">
      <w:pPr>
        <w:jc w:val="both"/>
        <w:rPr>
          <w:sz w:val="25"/>
          <w:szCs w:val="25"/>
        </w:rPr>
      </w:pPr>
    </w:p>
    <w:p w14:paraId="11913CE3" w14:textId="29602328" w:rsidR="008959C5" w:rsidRPr="000B3D09" w:rsidRDefault="007605BD" w:rsidP="009155FE">
      <w:pPr>
        <w:pStyle w:val="IntenseQuote"/>
        <w:spacing w:before="0" w:after="0"/>
        <w:rPr>
          <w:b/>
          <w:i w:val="0"/>
          <w:sz w:val="25"/>
          <w:szCs w:val="25"/>
        </w:rPr>
      </w:pPr>
      <w:r w:rsidRPr="000B3D09">
        <w:rPr>
          <w:b/>
          <w:i w:val="0"/>
          <w:sz w:val="25"/>
          <w:szCs w:val="25"/>
        </w:rPr>
        <w:lastRenderedPageBreak/>
        <w:t>II.</w:t>
      </w:r>
      <w:r w:rsidRPr="000B3D09">
        <w:rPr>
          <w:b/>
          <w:i w:val="0"/>
          <w:sz w:val="25"/>
          <w:szCs w:val="25"/>
        </w:rPr>
        <w:tab/>
        <w:t>Responsibilities of Employees</w:t>
      </w:r>
      <w:r w:rsidR="002C54A9">
        <w:rPr>
          <w:b/>
          <w:i w:val="0"/>
          <w:sz w:val="25"/>
          <w:szCs w:val="25"/>
        </w:rPr>
        <w:t xml:space="preserve"> and WAP Contractors</w:t>
      </w:r>
    </w:p>
    <w:p w14:paraId="0BD99AB9" w14:textId="77777777" w:rsidR="00CC5E74" w:rsidRPr="001455DE" w:rsidRDefault="001D1E2B" w:rsidP="001455DE">
      <w:pPr>
        <w:jc w:val="both"/>
        <w:rPr>
          <w:sz w:val="25"/>
          <w:szCs w:val="25"/>
        </w:rPr>
      </w:pPr>
    </w:p>
    <w:p w14:paraId="36115EE9" w14:textId="563456A2" w:rsidR="00CC5E74" w:rsidRPr="001455DE" w:rsidRDefault="007605BD" w:rsidP="001455DE">
      <w:pPr>
        <w:jc w:val="both"/>
        <w:rPr>
          <w:sz w:val="25"/>
          <w:szCs w:val="25"/>
        </w:rPr>
      </w:pPr>
      <w:r w:rsidRPr="001455DE">
        <w:rPr>
          <w:sz w:val="25"/>
          <w:szCs w:val="25"/>
        </w:rPr>
        <w:t>We are asking every one of our employees</w:t>
      </w:r>
      <w:r w:rsidR="004844A7">
        <w:rPr>
          <w:sz w:val="25"/>
          <w:szCs w:val="25"/>
        </w:rPr>
        <w:t xml:space="preserve"> and contractors</w:t>
      </w:r>
      <w:r w:rsidRPr="001455DE">
        <w:rPr>
          <w:sz w:val="25"/>
          <w:szCs w:val="25"/>
        </w:rPr>
        <w:t xml:space="preserve"> to help with our prevention efforts while at work.  </w:t>
      </w:r>
      <w:r w:rsidR="000701B2" w:rsidRPr="001455DE">
        <w:rPr>
          <w:sz w:val="25"/>
          <w:szCs w:val="25"/>
        </w:rPr>
        <w:t>To</w:t>
      </w:r>
      <w:r w:rsidRPr="001455DE">
        <w:rPr>
          <w:sz w:val="25"/>
          <w:szCs w:val="25"/>
        </w:rPr>
        <w:t xml:space="preserve"> minimize the spread of COVID-19 at our jobsites, we all must play our part.  As set forth below, </w:t>
      </w:r>
      <w:r w:rsidR="00FA0BDD">
        <w:rPr>
          <w:sz w:val="25"/>
          <w:szCs w:val="25"/>
        </w:rPr>
        <w:t>NEMCSA</w:t>
      </w:r>
      <w:r w:rsidRPr="001455DE">
        <w:rPr>
          <w:sz w:val="25"/>
          <w:szCs w:val="25"/>
        </w:rPr>
        <w:t xml:space="preserve"> has instituted various housekeeping, social distancing, and other best practices at our jobsites.  All employees</w:t>
      </w:r>
      <w:r w:rsidR="004844A7">
        <w:rPr>
          <w:sz w:val="25"/>
          <w:szCs w:val="25"/>
        </w:rPr>
        <w:t xml:space="preserve"> and contractors</w:t>
      </w:r>
      <w:r w:rsidRPr="001455DE">
        <w:rPr>
          <w:sz w:val="25"/>
          <w:szCs w:val="25"/>
        </w:rPr>
        <w:t xml:space="preserve"> must follow these.  In addition, employees</w:t>
      </w:r>
      <w:r w:rsidR="004844A7">
        <w:rPr>
          <w:sz w:val="25"/>
          <w:szCs w:val="25"/>
        </w:rPr>
        <w:t xml:space="preserve"> and contractors</w:t>
      </w:r>
      <w:r w:rsidRPr="001455DE">
        <w:rPr>
          <w:sz w:val="25"/>
          <w:szCs w:val="25"/>
        </w:rPr>
        <w:t xml:space="preserve"> are expected to report to their managers or </w:t>
      </w:r>
      <w:r w:rsidR="004844A7">
        <w:rPr>
          <w:sz w:val="25"/>
          <w:szCs w:val="25"/>
        </w:rPr>
        <w:t>crew leaders</w:t>
      </w:r>
      <w:r w:rsidRPr="001455DE">
        <w:rPr>
          <w:sz w:val="25"/>
          <w:szCs w:val="25"/>
        </w:rPr>
        <w:t xml:space="preserve"> if they are experiencing signs or symptoms of COVID-19</w:t>
      </w:r>
      <w:r>
        <w:rPr>
          <w:sz w:val="25"/>
          <w:szCs w:val="25"/>
        </w:rPr>
        <w:t>, as described below</w:t>
      </w:r>
      <w:r w:rsidRPr="001455DE">
        <w:rPr>
          <w:sz w:val="25"/>
          <w:szCs w:val="25"/>
        </w:rPr>
        <w:t xml:space="preserve">.  If you have a specific question about this Plan or COVID-19, please ask your manager or </w:t>
      </w:r>
      <w:r w:rsidR="004844A7">
        <w:rPr>
          <w:sz w:val="25"/>
          <w:szCs w:val="25"/>
        </w:rPr>
        <w:t>crew leader</w:t>
      </w:r>
      <w:r w:rsidRPr="001455DE">
        <w:rPr>
          <w:sz w:val="25"/>
          <w:szCs w:val="25"/>
        </w:rPr>
        <w:t xml:space="preserve">.  If they cannot answer the question, please contact </w:t>
      </w:r>
      <w:r w:rsidR="004844A7">
        <w:rPr>
          <w:sz w:val="25"/>
          <w:szCs w:val="25"/>
        </w:rPr>
        <w:t>the Weatherization Program Manager</w:t>
      </w:r>
      <w:r w:rsidRPr="001455DE">
        <w:rPr>
          <w:sz w:val="25"/>
          <w:szCs w:val="25"/>
        </w:rPr>
        <w:t>.</w:t>
      </w:r>
    </w:p>
    <w:p w14:paraId="5372D0DB" w14:textId="77777777" w:rsidR="00CD290E" w:rsidRPr="001455DE" w:rsidRDefault="001D1E2B" w:rsidP="001455DE">
      <w:pPr>
        <w:jc w:val="both"/>
        <w:rPr>
          <w:sz w:val="25"/>
          <w:szCs w:val="25"/>
        </w:rPr>
      </w:pPr>
    </w:p>
    <w:p w14:paraId="76C354F2" w14:textId="77777777" w:rsidR="00CD290E" w:rsidRPr="001455DE" w:rsidRDefault="007605BD" w:rsidP="001455DE">
      <w:pPr>
        <w:jc w:val="both"/>
        <w:rPr>
          <w:sz w:val="25"/>
          <w:szCs w:val="25"/>
        </w:rPr>
      </w:pPr>
      <w:r w:rsidRPr="001455DE">
        <w:rPr>
          <w:sz w:val="25"/>
          <w:szCs w:val="25"/>
        </w:rPr>
        <w:t>OSHA and the CDC have provided the following control and preventative guidance to all workers, regardless of exposure risk:</w:t>
      </w:r>
    </w:p>
    <w:p w14:paraId="3E9EBDA0" w14:textId="77777777" w:rsidR="00CD290E" w:rsidRPr="001455DE" w:rsidRDefault="001D1E2B" w:rsidP="001455DE">
      <w:pPr>
        <w:jc w:val="both"/>
        <w:rPr>
          <w:sz w:val="25"/>
          <w:szCs w:val="25"/>
        </w:rPr>
      </w:pPr>
    </w:p>
    <w:p w14:paraId="7C17D6D0" w14:textId="3998E93E" w:rsidR="0017194C" w:rsidRDefault="007605BD" w:rsidP="0017194C">
      <w:pPr>
        <w:numPr>
          <w:ilvl w:val="0"/>
          <w:numId w:val="9"/>
        </w:numPr>
        <w:ind w:left="1080"/>
        <w:jc w:val="both"/>
        <w:rPr>
          <w:sz w:val="25"/>
          <w:szCs w:val="25"/>
        </w:rPr>
      </w:pPr>
      <w:r w:rsidRPr="001455DE">
        <w:rPr>
          <w:sz w:val="25"/>
          <w:szCs w:val="25"/>
        </w:rPr>
        <w:t>Frequently wash your hands with soap and water for at least 20 seconds.  When soap and running water are unavailable, use an alcohol-based hand</w:t>
      </w:r>
      <w:r>
        <w:rPr>
          <w:sz w:val="25"/>
          <w:szCs w:val="25"/>
        </w:rPr>
        <w:t xml:space="preserve"> rub with at least 60% alcohol.</w:t>
      </w:r>
    </w:p>
    <w:p w14:paraId="3A38B6C8" w14:textId="77777777" w:rsidR="0017194C" w:rsidRDefault="0017194C" w:rsidP="0017194C">
      <w:pPr>
        <w:ind w:left="1080"/>
        <w:jc w:val="both"/>
        <w:rPr>
          <w:sz w:val="25"/>
          <w:szCs w:val="25"/>
        </w:rPr>
      </w:pPr>
    </w:p>
    <w:p w14:paraId="65272D96" w14:textId="4457EC7A" w:rsidR="0017194C" w:rsidRPr="0017194C" w:rsidRDefault="0017194C" w:rsidP="0017194C">
      <w:pPr>
        <w:numPr>
          <w:ilvl w:val="0"/>
          <w:numId w:val="9"/>
        </w:numPr>
        <w:ind w:left="1080"/>
        <w:jc w:val="both"/>
        <w:rPr>
          <w:sz w:val="25"/>
          <w:szCs w:val="25"/>
        </w:rPr>
      </w:pPr>
      <w:r w:rsidRPr="0017194C">
        <w:rPr>
          <w:sz w:val="25"/>
          <w:szCs w:val="25"/>
        </w:rPr>
        <w:t xml:space="preserve">One of the best ways to protect yourself from exposure to COVID-19 is by maintaining at least 6 feet of distance between you and others (social distancing). </w:t>
      </w:r>
    </w:p>
    <w:p w14:paraId="5020C99B" w14:textId="77777777" w:rsidR="005C611C" w:rsidRPr="001455DE" w:rsidRDefault="001D1E2B" w:rsidP="005C611C">
      <w:pPr>
        <w:ind w:left="1080"/>
        <w:jc w:val="both"/>
        <w:rPr>
          <w:sz w:val="25"/>
          <w:szCs w:val="25"/>
        </w:rPr>
      </w:pPr>
    </w:p>
    <w:p w14:paraId="14E321D8" w14:textId="77777777" w:rsidR="00CD290E" w:rsidRDefault="007605BD" w:rsidP="001455DE">
      <w:pPr>
        <w:numPr>
          <w:ilvl w:val="0"/>
          <w:numId w:val="9"/>
        </w:numPr>
        <w:ind w:left="1080"/>
        <w:jc w:val="both"/>
        <w:rPr>
          <w:sz w:val="25"/>
          <w:szCs w:val="25"/>
        </w:rPr>
      </w:pPr>
      <w:r w:rsidRPr="001455DE">
        <w:rPr>
          <w:sz w:val="25"/>
          <w:szCs w:val="25"/>
        </w:rPr>
        <w:t>Avoid touching your eyes, nose, or mouth with unwashed hands.</w:t>
      </w:r>
    </w:p>
    <w:p w14:paraId="68960979" w14:textId="77777777" w:rsidR="005C611C" w:rsidRPr="001455DE" w:rsidRDefault="001D1E2B" w:rsidP="005C611C">
      <w:pPr>
        <w:ind w:left="1080"/>
        <w:jc w:val="both"/>
        <w:rPr>
          <w:sz w:val="25"/>
          <w:szCs w:val="25"/>
        </w:rPr>
      </w:pPr>
    </w:p>
    <w:p w14:paraId="5EF65506" w14:textId="77777777" w:rsidR="00CD290E" w:rsidRDefault="007605BD" w:rsidP="001455DE">
      <w:pPr>
        <w:numPr>
          <w:ilvl w:val="0"/>
          <w:numId w:val="9"/>
        </w:numPr>
        <w:ind w:left="1080"/>
        <w:jc w:val="both"/>
        <w:rPr>
          <w:sz w:val="25"/>
          <w:szCs w:val="25"/>
        </w:rPr>
      </w:pPr>
      <w:r w:rsidRPr="001455DE">
        <w:rPr>
          <w:sz w:val="25"/>
          <w:szCs w:val="25"/>
        </w:rPr>
        <w:t>Follow appropriate respiratory etiquette</w:t>
      </w:r>
      <w:r>
        <w:rPr>
          <w:sz w:val="25"/>
          <w:szCs w:val="25"/>
        </w:rPr>
        <w:t>,</w:t>
      </w:r>
      <w:r w:rsidRPr="001455DE">
        <w:rPr>
          <w:sz w:val="25"/>
          <w:szCs w:val="25"/>
        </w:rPr>
        <w:t xml:space="preserve"> which includes covering for coughs and sneezes.</w:t>
      </w:r>
    </w:p>
    <w:p w14:paraId="2B28C0DD" w14:textId="77777777" w:rsidR="005C611C" w:rsidRPr="001455DE" w:rsidRDefault="001D1E2B" w:rsidP="005C611C">
      <w:pPr>
        <w:ind w:left="1080"/>
        <w:jc w:val="both"/>
        <w:rPr>
          <w:sz w:val="25"/>
          <w:szCs w:val="25"/>
        </w:rPr>
      </w:pPr>
    </w:p>
    <w:p w14:paraId="557BB786" w14:textId="772FEE71" w:rsidR="00CD290E" w:rsidRDefault="007605BD" w:rsidP="001455DE">
      <w:pPr>
        <w:numPr>
          <w:ilvl w:val="0"/>
          <w:numId w:val="9"/>
        </w:numPr>
        <w:ind w:left="1080"/>
        <w:jc w:val="both"/>
        <w:rPr>
          <w:sz w:val="25"/>
          <w:szCs w:val="25"/>
        </w:rPr>
      </w:pPr>
      <w:r w:rsidRPr="001455DE">
        <w:rPr>
          <w:sz w:val="25"/>
          <w:szCs w:val="25"/>
        </w:rPr>
        <w:t>Avoid close contact with people who are sick.</w:t>
      </w:r>
    </w:p>
    <w:p w14:paraId="6BF6EC54" w14:textId="77777777" w:rsidR="002C54A9" w:rsidRDefault="002C54A9" w:rsidP="002C54A9">
      <w:pPr>
        <w:pStyle w:val="ListParagraph"/>
        <w:rPr>
          <w:sz w:val="25"/>
          <w:szCs w:val="25"/>
        </w:rPr>
      </w:pPr>
    </w:p>
    <w:p w14:paraId="04DB4BC8" w14:textId="78048257" w:rsidR="002C54A9" w:rsidRDefault="002C54A9" w:rsidP="002C54A9">
      <w:pPr>
        <w:jc w:val="both"/>
        <w:rPr>
          <w:sz w:val="25"/>
          <w:szCs w:val="25"/>
        </w:rPr>
      </w:pPr>
      <w:r>
        <w:rPr>
          <w:sz w:val="25"/>
          <w:szCs w:val="25"/>
        </w:rPr>
        <w:t>Daily Screening Procedure:</w:t>
      </w:r>
    </w:p>
    <w:p w14:paraId="046DC0FF" w14:textId="6F9CA4DD" w:rsidR="002C54A9" w:rsidRPr="005755FB" w:rsidRDefault="002C54A9" w:rsidP="002C54A9">
      <w:pPr>
        <w:pStyle w:val="ListParagraph"/>
        <w:numPr>
          <w:ilvl w:val="1"/>
          <w:numId w:val="37"/>
        </w:numPr>
        <w:jc w:val="both"/>
        <w:rPr>
          <w:sz w:val="25"/>
          <w:szCs w:val="25"/>
        </w:rPr>
      </w:pPr>
      <w:r w:rsidRPr="005755FB">
        <w:rPr>
          <w:sz w:val="25"/>
          <w:szCs w:val="25"/>
        </w:rPr>
        <w:t xml:space="preserve">The </w:t>
      </w:r>
      <w:r w:rsidR="005755FB" w:rsidRPr="005755FB">
        <w:rPr>
          <w:sz w:val="25"/>
          <w:szCs w:val="25"/>
        </w:rPr>
        <w:t>NEMCSA Worksite screening</w:t>
      </w:r>
      <w:r w:rsidR="005755FB">
        <w:rPr>
          <w:sz w:val="25"/>
          <w:szCs w:val="25"/>
        </w:rPr>
        <w:t xml:space="preserve"> </w:t>
      </w:r>
      <w:r w:rsidR="005755FB" w:rsidRPr="005755FB">
        <w:rPr>
          <w:sz w:val="25"/>
          <w:szCs w:val="25"/>
        </w:rPr>
        <w:t>form</w:t>
      </w:r>
      <w:r w:rsidR="005755FB">
        <w:rPr>
          <w:sz w:val="25"/>
          <w:szCs w:val="25"/>
        </w:rPr>
        <w:t xml:space="preserve"> </w:t>
      </w:r>
      <w:r w:rsidR="005755FB" w:rsidRPr="005755FB">
        <w:rPr>
          <w:sz w:val="25"/>
          <w:szCs w:val="25"/>
        </w:rPr>
        <w:t xml:space="preserve">should </w:t>
      </w:r>
      <w:r w:rsidRPr="005755FB">
        <w:rPr>
          <w:sz w:val="25"/>
          <w:szCs w:val="25"/>
        </w:rPr>
        <w:t>be co</w:t>
      </w:r>
      <w:r w:rsidR="005755FB" w:rsidRPr="005755FB">
        <w:rPr>
          <w:sz w:val="25"/>
          <w:szCs w:val="25"/>
        </w:rPr>
        <w:t>mpleted b</w:t>
      </w:r>
      <w:r w:rsidRPr="005755FB">
        <w:rPr>
          <w:sz w:val="25"/>
          <w:szCs w:val="25"/>
        </w:rPr>
        <w:t xml:space="preserve">y </w:t>
      </w:r>
      <w:r w:rsidR="005755FB">
        <w:rPr>
          <w:sz w:val="25"/>
          <w:szCs w:val="25"/>
        </w:rPr>
        <w:t>each</w:t>
      </w:r>
      <w:r w:rsidRPr="005755FB">
        <w:rPr>
          <w:sz w:val="25"/>
          <w:szCs w:val="25"/>
        </w:rPr>
        <w:t xml:space="preserve"> </w:t>
      </w:r>
      <w:r w:rsidR="00A85DB0">
        <w:rPr>
          <w:sz w:val="25"/>
          <w:szCs w:val="25"/>
        </w:rPr>
        <w:t xml:space="preserve">Weatherization </w:t>
      </w:r>
      <w:r w:rsidRPr="005755FB">
        <w:rPr>
          <w:sz w:val="25"/>
          <w:szCs w:val="25"/>
        </w:rPr>
        <w:t>employee, at home, prior to leaving for work</w:t>
      </w:r>
      <w:r w:rsidR="005755FB">
        <w:rPr>
          <w:sz w:val="25"/>
          <w:szCs w:val="25"/>
        </w:rPr>
        <w:t xml:space="preserve"> e</w:t>
      </w:r>
      <w:r w:rsidRPr="005755FB">
        <w:rPr>
          <w:sz w:val="25"/>
          <w:szCs w:val="25"/>
        </w:rPr>
        <w:t xml:space="preserve">ach day and </w:t>
      </w:r>
      <w:r w:rsidR="005755FB" w:rsidRPr="005755FB">
        <w:rPr>
          <w:sz w:val="25"/>
          <w:szCs w:val="25"/>
        </w:rPr>
        <w:t xml:space="preserve">filed securely with the Agency </w:t>
      </w:r>
      <w:r w:rsidR="005755FB">
        <w:rPr>
          <w:sz w:val="25"/>
          <w:szCs w:val="25"/>
        </w:rPr>
        <w:t xml:space="preserve">The contractors are expected to complete a screening </w:t>
      </w:r>
      <w:r w:rsidR="00A85DB0">
        <w:rPr>
          <w:sz w:val="25"/>
          <w:szCs w:val="25"/>
        </w:rPr>
        <w:t xml:space="preserve">form </w:t>
      </w:r>
      <w:r w:rsidR="005755FB">
        <w:rPr>
          <w:sz w:val="25"/>
          <w:szCs w:val="25"/>
        </w:rPr>
        <w:t>of all weatherization crew members prior to work starting each day</w:t>
      </w:r>
      <w:r w:rsidR="00A85DB0">
        <w:rPr>
          <w:sz w:val="25"/>
          <w:szCs w:val="25"/>
        </w:rPr>
        <w:t xml:space="preserve"> and securely maintain the forms in their business office. These forms may be requested by the NEMCSA Weatherization Program if deemed necessary to verify adherence to the plan</w:t>
      </w:r>
      <w:r w:rsidR="005755FB">
        <w:rPr>
          <w:sz w:val="25"/>
          <w:szCs w:val="25"/>
        </w:rPr>
        <w:t>.</w:t>
      </w:r>
      <w:r w:rsidR="00A85DB0">
        <w:rPr>
          <w:sz w:val="25"/>
          <w:szCs w:val="25"/>
        </w:rPr>
        <w:t xml:space="preserve"> Please find a sample form labeled Attachment A.</w:t>
      </w:r>
      <w:r w:rsidR="005755FB">
        <w:rPr>
          <w:sz w:val="25"/>
          <w:szCs w:val="25"/>
        </w:rPr>
        <w:t xml:space="preserve">   </w:t>
      </w:r>
      <w:r w:rsidR="005755FB" w:rsidRPr="005755FB">
        <w:rPr>
          <w:sz w:val="25"/>
          <w:szCs w:val="25"/>
        </w:rPr>
        <w:t xml:space="preserve">  </w:t>
      </w:r>
    </w:p>
    <w:p w14:paraId="36B95F58" w14:textId="77777777" w:rsidR="002C54A9" w:rsidRPr="005E6B42" w:rsidRDefault="002C54A9" w:rsidP="002C54A9">
      <w:pPr>
        <w:pStyle w:val="ListParagraph"/>
        <w:ind w:left="1440"/>
        <w:jc w:val="both"/>
        <w:rPr>
          <w:sz w:val="25"/>
          <w:szCs w:val="25"/>
        </w:rPr>
      </w:pPr>
    </w:p>
    <w:p w14:paraId="008B8F49" w14:textId="77777777" w:rsidR="002C54A9" w:rsidRPr="005E6B42" w:rsidRDefault="002C54A9" w:rsidP="002C54A9">
      <w:pPr>
        <w:pStyle w:val="ListParagraph"/>
        <w:numPr>
          <w:ilvl w:val="0"/>
          <w:numId w:val="36"/>
        </w:numPr>
        <w:jc w:val="both"/>
        <w:rPr>
          <w:sz w:val="25"/>
          <w:szCs w:val="25"/>
        </w:rPr>
      </w:pPr>
      <w:r w:rsidRPr="005E6B42">
        <w:rPr>
          <w:sz w:val="25"/>
          <w:szCs w:val="25"/>
        </w:rPr>
        <w:t>Types of temperature screeners:</w:t>
      </w:r>
    </w:p>
    <w:p w14:paraId="05048E9B" w14:textId="77777777" w:rsidR="002C54A9" w:rsidRPr="005E6B42" w:rsidRDefault="002C54A9" w:rsidP="002C54A9">
      <w:pPr>
        <w:pStyle w:val="ListParagraph"/>
        <w:jc w:val="both"/>
        <w:rPr>
          <w:sz w:val="25"/>
          <w:szCs w:val="25"/>
        </w:rPr>
      </w:pPr>
    </w:p>
    <w:p w14:paraId="1ADF94CC" w14:textId="548F0BB1" w:rsidR="002C54A9" w:rsidRPr="005E6B42" w:rsidRDefault="002C54A9" w:rsidP="002C54A9">
      <w:pPr>
        <w:pStyle w:val="ListParagraph"/>
        <w:numPr>
          <w:ilvl w:val="1"/>
          <w:numId w:val="36"/>
        </w:numPr>
        <w:jc w:val="both"/>
        <w:rPr>
          <w:sz w:val="25"/>
          <w:szCs w:val="25"/>
        </w:rPr>
      </w:pPr>
      <w:r w:rsidRPr="005E6B42">
        <w:rPr>
          <w:i/>
          <w:sz w:val="25"/>
          <w:szCs w:val="25"/>
        </w:rPr>
        <w:t>Traditional digital thermometers applied typically in the ear</w:t>
      </w:r>
      <w:r w:rsidRPr="005E6B42">
        <w:rPr>
          <w:sz w:val="25"/>
          <w:szCs w:val="25"/>
        </w:rPr>
        <w:t xml:space="preserve">.  These thermometers should only be used with a temperature screening policy that requires employees to conduct such screenings at their homes, prior to leaving for their shift.  These types of thermometers should not be used at the worksite </w:t>
      </w:r>
      <w:r w:rsidRPr="005E6B42">
        <w:rPr>
          <w:sz w:val="25"/>
          <w:szCs w:val="25"/>
        </w:rPr>
        <w:lastRenderedPageBreak/>
        <w:t>as there would be a high risk of exposure for the individuals conducting such temperature screenings.</w:t>
      </w:r>
    </w:p>
    <w:p w14:paraId="0E5C15D6" w14:textId="77777777" w:rsidR="002C54A9" w:rsidRPr="005E6B42" w:rsidRDefault="002C54A9" w:rsidP="002C54A9">
      <w:pPr>
        <w:pStyle w:val="ListParagraph"/>
        <w:ind w:left="1440"/>
        <w:jc w:val="both"/>
        <w:rPr>
          <w:sz w:val="25"/>
          <w:szCs w:val="25"/>
        </w:rPr>
      </w:pPr>
    </w:p>
    <w:p w14:paraId="7DBE5E03" w14:textId="77777777" w:rsidR="002C54A9" w:rsidRPr="005E6B42" w:rsidRDefault="002C54A9" w:rsidP="002C54A9">
      <w:pPr>
        <w:pStyle w:val="ListParagraph"/>
        <w:numPr>
          <w:ilvl w:val="1"/>
          <w:numId w:val="36"/>
        </w:numPr>
        <w:jc w:val="both"/>
        <w:rPr>
          <w:sz w:val="25"/>
          <w:szCs w:val="25"/>
        </w:rPr>
      </w:pPr>
      <w:r w:rsidRPr="005E6B42">
        <w:rPr>
          <w:i/>
          <w:sz w:val="25"/>
          <w:szCs w:val="25"/>
        </w:rPr>
        <w:t>Infrared thermometers</w:t>
      </w:r>
      <w:r w:rsidRPr="005E6B42">
        <w:rPr>
          <w:sz w:val="25"/>
          <w:szCs w:val="25"/>
        </w:rPr>
        <w:t>.  Infrared thermometers are the most practicable and safe option for conducting screening at work.  However, the individual conducting such temperature screening must still be provided with appropriate protective gear.  If the infrared thermometer does not allow the individual conducting the screening to stand at least six feet from the employee being screened, the following protective gear is recommended:</w:t>
      </w:r>
    </w:p>
    <w:p w14:paraId="0B29822E" w14:textId="77777777" w:rsidR="002C54A9" w:rsidRPr="005E6B42" w:rsidRDefault="002C54A9" w:rsidP="002C54A9">
      <w:pPr>
        <w:pStyle w:val="ListParagraph"/>
        <w:ind w:left="1440"/>
        <w:jc w:val="both"/>
        <w:rPr>
          <w:sz w:val="25"/>
          <w:szCs w:val="25"/>
        </w:rPr>
      </w:pPr>
    </w:p>
    <w:p w14:paraId="5273DBED" w14:textId="76E27F01" w:rsidR="002C54A9" w:rsidRPr="005E6B42" w:rsidRDefault="002C54A9" w:rsidP="002C54A9">
      <w:pPr>
        <w:pStyle w:val="ListParagraph"/>
        <w:numPr>
          <w:ilvl w:val="2"/>
          <w:numId w:val="36"/>
        </w:numPr>
        <w:jc w:val="both"/>
        <w:rPr>
          <w:sz w:val="25"/>
          <w:szCs w:val="25"/>
        </w:rPr>
      </w:pPr>
      <w:r w:rsidRPr="005E6B42">
        <w:rPr>
          <w:sz w:val="25"/>
          <w:szCs w:val="25"/>
        </w:rPr>
        <w:t xml:space="preserve">The individual conducting the screening should wear a face covering and gloves.  </w:t>
      </w:r>
      <w:r w:rsidR="000701B2" w:rsidRPr="005E6B42">
        <w:rPr>
          <w:sz w:val="25"/>
          <w:szCs w:val="25"/>
        </w:rPr>
        <w:t>If possible</w:t>
      </w:r>
      <w:r w:rsidRPr="005E6B42">
        <w:rPr>
          <w:sz w:val="25"/>
          <w:szCs w:val="25"/>
        </w:rPr>
        <w:t>, the employee being screened should wear a face covering as well during the check.</w:t>
      </w:r>
    </w:p>
    <w:p w14:paraId="41C8FC4C" w14:textId="77777777" w:rsidR="002C54A9" w:rsidRPr="005E6B42" w:rsidRDefault="002C54A9" w:rsidP="002C54A9">
      <w:pPr>
        <w:pStyle w:val="ListParagraph"/>
        <w:ind w:left="2160"/>
        <w:jc w:val="both"/>
        <w:rPr>
          <w:sz w:val="25"/>
          <w:szCs w:val="25"/>
        </w:rPr>
      </w:pPr>
    </w:p>
    <w:p w14:paraId="5683CA59" w14:textId="77777777" w:rsidR="002C54A9" w:rsidRPr="005E6B42" w:rsidRDefault="002C54A9" w:rsidP="002C54A9">
      <w:pPr>
        <w:pStyle w:val="ListParagraph"/>
        <w:numPr>
          <w:ilvl w:val="2"/>
          <w:numId w:val="36"/>
        </w:numPr>
        <w:jc w:val="both"/>
        <w:rPr>
          <w:sz w:val="25"/>
          <w:szCs w:val="25"/>
        </w:rPr>
      </w:pPr>
      <w:r w:rsidRPr="005E6B42">
        <w:rPr>
          <w:sz w:val="25"/>
          <w:szCs w:val="25"/>
        </w:rPr>
        <w:t>If the employee is not wearing a face covering, the individual conducting the screening should wear a gown and eye protection in addition to a face covering and gloves.</w:t>
      </w:r>
    </w:p>
    <w:p w14:paraId="18F690E6" w14:textId="77777777" w:rsidR="002C54A9" w:rsidRPr="005E6B42" w:rsidRDefault="002C54A9" w:rsidP="002C54A9">
      <w:pPr>
        <w:pStyle w:val="ListParagraph"/>
        <w:ind w:left="2160"/>
        <w:jc w:val="both"/>
        <w:rPr>
          <w:sz w:val="25"/>
          <w:szCs w:val="25"/>
        </w:rPr>
      </w:pPr>
      <w:r w:rsidRPr="005E6B42">
        <w:rPr>
          <w:sz w:val="25"/>
          <w:szCs w:val="25"/>
        </w:rPr>
        <w:t xml:space="preserve"> </w:t>
      </w:r>
    </w:p>
    <w:p w14:paraId="60094E72" w14:textId="3245DB83" w:rsidR="002C54A9" w:rsidRPr="001455DE" w:rsidRDefault="002C54A9" w:rsidP="005755FB">
      <w:pPr>
        <w:ind w:left="1440"/>
        <w:jc w:val="both"/>
        <w:rPr>
          <w:sz w:val="25"/>
          <w:szCs w:val="25"/>
        </w:rPr>
      </w:pPr>
      <w:r w:rsidRPr="005E6B42">
        <w:rPr>
          <w:sz w:val="25"/>
          <w:szCs w:val="25"/>
        </w:rPr>
        <w:t xml:space="preserve">If the individual conducting the screening </w:t>
      </w:r>
      <w:r w:rsidR="000701B2" w:rsidRPr="005E6B42">
        <w:rPr>
          <w:sz w:val="25"/>
          <w:szCs w:val="25"/>
        </w:rPr>
        <w:t>can</w:t>
      </w:r>
      <w:r w:rsidRPr="005E6B42">
        <w:rPr>
          <w:sz w:val="25"/>
          <w:szCs w:val="25"/>
        </w:rPr>
        <w:t xml:space="preserve"> stand six feet or more from the employee being screened, no additional protective gear is necessary, though a face mask and gloves are recommended.  </w:t>
      </w:r>
    </w:p>
    <w:p w14:paraId="063C7656" w14:textId="77777777" w:rsidR="00CD290E" w:rsidRPr="001455DE" w:rsidRDefault="001D1E2B" w:rsidP="001455DE">
      <w:pPr>
        <w:jc w:val="both"/>
        <w:rPr>
          <w:sz w:val="25"/>
          <w:szCs w:val="25"/>
        </w:rPr>
      </w:pPr>
    </w:p>
    <w:p w14:paraId="58946EDF" w14:textId="77777777" w:rsidR="00CD290E" w:rsidRPr="001455DE" w:rsidRDefault="007605BD" w:rsidP="001455DE">
      <w:pPr>
        <w:jc w:val="both"/>
        <w:rPr>
          <w:sz w:val="25"/>
          <w:szCs w:val="25"/>
        </w:rPr>
      </w:pPr>
      <w:r w:rsidRPr="001455DE">
        <w:rPr>
          <w:sz w:val="25"/>
          <w:szCs w:val="25"/>
        </w:rPr>
        <w:t xml:space="preserve">In addition, employees must familiarize themselves with the symptoms of </w:t>
      </w:r>
      <w:r>
        <w:rPr>
          <w:sz w:val="25"/>
          <w:szCs w:val="25"/>
        </w:rPr>
        <w:t>COVID-19</w:t>
      </w:r>
      <w:r w:rsidRPr="001455DE">
        <w:rPr>
          <w:sz w:val="25"/>
          <w:szCs w:val="25"/>
        </w:rPr>
        <w:t xml:space="preserve">: </w:t>
      </w:r>
    </w:p>
    <w:p w14:paraId="516E529A" w14:textId="77777777" w:rsidR="00CD290E" w:rsidRPr="001455DE" w:rsidRDefault="001D1E2B" w:rsidP="001455DE">
      <w:pPr>
        <w:jc w:val="both"/>
        <w:rPr>
          <w:b/>
          <w:bCs/>
          <w:sz w:val="25"/>
          <w:szCs w:val="25"/>
          <w:u w:val="single"/>
        </w:rPr>
      </w:pPr>
    </w:p>
    <w:p w14:paraId="1063C5E0" w14:textId="5584BB7D" w:rsidR="00CD290E" w:rsidRDefault="000701B2" w:rsidP="001455DE">
      <w:pPr>
        <w:numPr>
          <w:ilvl w:val="0"/>
          <w:numId w:val="8"/>
        </w:numPr>
        <w:tabs>
          <w:tab w:val="clear" w:pos="720"/>
        </w:tabs>
        <w:ind w:left="1080"/>
        <w:jc w:val="both"/>
        <w:rPr>
          <w:sz w:val="25"/>
          <w:szCs w:val="25"/>
        </w:rPr>
      </w:pPr>
      <w:r w:rsidRPr="001455DE">
        <w:rPr>
          <w:sz w:val="25"/>
          <w:szCs w:val="25"/>
        </w:rPr>
        <w:t>Coughing</w:t>
      </w:r>
      <w:r>
        <w:rPr>
          <w:sz w:val="25"/>
          <w:szCs w:val="25"/>
        </w:rPr>
        <w:t>.</w:t>
      </w:r>
    </w:p>
    <w:p w14:paraId="5EAAD360" w14:textId="77777777" w:rsidR="007B43A3" w:rsidRPr="001455DE" w:rsidRDefault="001D1E2B" w:rsidP="007B43A3">
      <w:pPr>
        <w:ind w:left="1080"/>
        <w:jc w:val="both"/>
        <w:rPr>
          <w:sz w:val="25"/>
          <w:szCs w:val="25"/>
        </w:rPr>
      </w:pPr>
    </w:p>
    <w:p w14:paraId="5A7C0222" w14:textId="4EE4D20F" w:rsidR="00CD290E" w:rsidRPr="000A6121" w:rsidRDefault="007605BD" w:rsidP="001455DE">
      <w:pPr>
        <w:numPr>
          <w:ilvl w:val="0"/>
          <w:numId w:val="8"/>
        </w:numPr>
        <w:tabs>
          <w:tab w:val="clear" w:pos="720"/>
        </w:tabs>
        <w:ind w:left="1080"/>
        <w:jc w:val="both"/>
        <w:rPr>
          <w:sz w:val="25"/>
          <w:szCs w:val="25"/>
        </w:rPr>
      </w:pPr>
      <w:r w:rsidRPr="000A6121">
        <w:rPr>
          <w:sz w:val="25"/>
          <w:szCs w:val="25"/>
        </w:rPr>
        <w:t xml:space="preserve">Fever of 100.4 degrees Fahrenheit or </w:t>
      </w:r>
      <w:r w:rsidR="000701B2" w:rsidRPr="000A6121">
        <w:rPr>
          <w:sz w:val="25"/>
          <w:szCs w:val="25"/>
        </w:rPr>
        <w:t>higher.</w:t>
      </w:r>
    </w:p>
    <w:p w14:paraId="626AC0A5" w14:textId="77777777" w:rsidR="007B43A3" w:rsidRPr="001455DE" w:rsidRDefault="001D1E2B" w:rsidP="007B43A3">
      <w:pPr>
        <w:ind w:left="1080"/>
        <w:jc w:val="both"/>
        <w:rPr>
          <w:sz w:val="25"/>
          <w:szCs w:val="25"/>
        </w:rPr>
      </w:pPr>
    </w:p>
    <w:p w14:paraId="346D622B" w14:textId="77777777" w:rsidR="00CD290E" w:rsidRDefault="007605BD" w:rsidP="001455DE">
      <w:pPr>
        <w:numPr>
          <w:ilvl w:val="0"/>
          <w:numId w:val="8"/>
        </w:numPr>
        <w:tabs>
          <w:tab w:val="clear" w:pos="720"/>
        </w:tabs>
        <w:ind w:left="1080"/>
        <w:jc w:val="both"/>
        <w:rPr>
          <w:sz w:val="25"/>
          <w:szCs w:val="25"/>
        </w:rPr>
      </w:pPr>
      <w:r w:rsidRPr="001455DE">
        <w:rPr>
          <w:sz w:val="25"/>
          <w:szCs w:val="25"/>
        </w:rPr>
        <w:t xml:space="preserve">Shortness </w:t>
      </w:r>
      <w:r>
        <w:rPr>
          <w:sz w:val="25"/>
          <w:szCs w:val="25"/>
        </w:rPr>
        <w:t>of breath, difficulty breathing; and</w:t>
      </w:r>
    </w:p>
    <w:p w14:paraId="635BD87F" w14:textId="77777777" w:rsidR="007B43A3" w:rsidRPr="001455DE" w:rsidRDefault="001D1E2B" w:rsidP="007B43A3">
      <w:pPr>
        <w:ind w:left="1080"/>
        <w:jc w:val="both"/>
        <w:rPr>
          <w:sz w:val="25"/>
          <w:szCs w:val="25"/>
        </w:rPr>
      </w:pPr>
    </w:p>
    <w:p w14:paraId="558D67E9" w14:textId="77777777" w:rsidR="00CD290E" w:rsidRPr="001455DE" w:rsidRDefault="007605BD" w:rsidP="001455DE">
      <w:pPr>
        <w:numPr>
          <w:ilvl w:val="0"/>
          <w:numId w:val="8"/>
        </w:numPr>
        <w:tabs>
          <w:tab w:val="clear" w:pos="720"/>
        </w:tabs>
        <w:ind w:left="1080"/>
        <w:jc w:val="both"/>
        <w:rPr>
          <w:sz w:val="25"/>
          <w:szCs w:val="25"/>
        </w:rPr>
      </w:pPr>
      <w:r w:rsidRPr="001455DE">
        <w:rPr>
          <w:sz w:val="25"/>
          <w:szCs w:val="25"/>
        </w:rPr>
        <w:t xml:space="preserve">Early symptoms such as chills, body aches, sore throat, headache, diarrhea, nausea/vomiting, and runny nose. </w:t>
      </w:r>
    </w:p>
    <w:p w14:paraId="2CD84570" w14:textId="77777777" w:rsidR="00CD290E" w:rsidRPr="001455DE" w:rsidRDefault="001D1E2B" w:rsidP="001455DE">
      <w:pPr>
        <w:ind w:left="720"/>
        <w:jc w:val="both"/>
        <w:rPr>
          <w:sz w:val="25"/>
          <w:szCs w:val="25"/>
        </w:rPr>
      </w:pPr>
    </w:p>
    <w:p w14:paraId="7FECB3D3" w14:textId="77777777" w:rsidR="00CD290E" w:rsidRPr="001455DE" w:rsidRDefault="007605BD" w:rsidP="001455DE">
      <w:pPr>
        <w:jc w:val="both"/>
        <w:rPr>
          <w:sz w:val="25"/>
          <w:szCs w:val="25"/>
        </w:rPr>
      </w:pPr>
      <w:r w:rsidRPr="001455DE">
        <w:rPr>
          <w:bCs/>
          <w:sz w:val="25"/>
          <w:szCs w:val="25"/>
        </w:rPr>
        <w:t>If you develop a fever and symptoms of respiratory illness, such as cough or shortness of breath,</w:t>
      </w:r>
      <w:r>
        <w:rPr>
          <w:bCs/>
          <w:sz w:val="25"/>
          <w:szCs w:val="25"/>
        </w:rPr>
        <w:t xml:space="preserve"> DO NOT GO TO WORK and call your health</w:t>
      </w:r>
      <w:r w:rsidRPr="001455DE">
        <w:rPr>
          <w:bCs/>
          <w:sz w:val="25"/>
          <w:szCs w:val="25"/>
        </w:rPr>
        <w:t>care provider right away.  Likewise, if you come into close contact with someone showing t</w:t>
      </w:r>
      <w:r>
        <w:rPr>
          <w:bCs/>
          <w:sz w:val="25"/>
          <w:szCs w:val="25"/>
        </w:rPr>
        <w:t>hese symptoms, call your health</w:t>
      </w:r>
      <w:r w:rsidRPr="001455DE">
        <w:rPr>
          <w:bCs/>
          <w:sz w:val="25"/>
          <w:szCs w:val="25"/>
        </w:rPr>
        <w:t>care provider right away.</w:t>
      </w:r>
    </w:p>
    <w:p w14:paraId="550AD495" w14:textId="77777777" w:rsidR="002449EC" w:rsidRPr="00500D04" w:rsidRDefault="001D1E2B" w:rsidP="002449EC">
      <w:pPr>
        <w:jc w:val="both"/>
        <w:rPr>
          <w:color w:val="0070C0"/>
          <w:sz w:val="25"/>
          <w:szCs w:val="25"/>
        </w:rPr>
      </w:pPr>
    </w:p>
    <w:p w14:paraId="1B8A35CB" w14:textId="185E4538" w:rsidR="002449EC" w:rsidRPr="000A6121" w:rsidRDefault="007605BD" w:rsidP="002449EC">
      <w:pPr>
        <w:pStyle w:val="IntenseQuote"/>
        <w:spacing w:before="0" w:after="0"/>
        <w:rPr>
          <w:b/>
          <w:i w:val="0"/>
          <w:color w:val="auto"/>
          <w:sz w:val="25"/>
          <w:szCs w:val="25"/>
        </w:rPr>
      </w:pPr>
      <w:r w:rsidRPr="000A6121">
        <w:rPr>
          <w:b/>
          <w:i w:val="0"/>
          <w:color w:val="auto"/>
          <w:sz w:val="25"/>
          <w:szCs w:val="25"/>
        </w:rPr>
        <w:t>III.</w:t>
      </w:r>
      <w:r w:rsidRPr="000A6121">
        <w:rPr>
          <w:b/>
          <w:i w:val="0"/>
          <w:color w:val="auto"/>
          <w:sz w:val="25"/>
          <w:szCs w:val="25"/>
        </w:rPr>
        <w:tab/>
        <w:t xml:space="preserve">Guidance for </w:t>
      </w:r>
      <w:r w:rsidR="000A6121">
        <w:rPr>
          <w:b/>
          <w:i w:val="0"/>
          <w:color w:val="auto"/>
          <w:sz w:val="25"/>
          <w:szCs w:val="25"/>
        </w:rPr>
        <w:t xml:space="preserve">Weatherization </w:t>
      </w:r>
      <w:r w:rsidR="00590FB3">
        <w:rPr>
          <w:b/>
          <w:i w:val="0"/>
          <w:color w:val="auto"/>
          <w:sz w:val="25"/>
          <w:szCs w:val="25"/>
        </w:rPr>
        <w:t>Staff</w:t>
      </w:r>
      <w:r w:rsidR="000A6121">
        <w:rPr>
          <w:b/>
          <w:i w:val="0"/>
          <w:color w:val="auto"/>
          <w:sz w:val="25"/>
          <w:szCs w:val="25"/>
        </w:rPr>
        <w:t xml:space="preserve"> and Contractors</w:t>
      </w:r>
    </w:p>
    <w:p w14:paraId="203E622C" w14:textId="77777777" w:rsidR="002449EC" w:rsidRPr="000A6121" w:rsidRDefault="001D1E2B" w:rsidP="002449EC">
      <w:pPr>
        <w:jc w:val="both"/>
        <w:rPr>
          <w:sz w:val="25"/>
          <w:szCs w:val="25"/>
        </w:rPr>
      </w:pPr>
    </w:p>
    <w:p w14:paraId="1448F905" w14:textId="6146496E" w:rsidR="002449EC" w:rsidRPr="000A6121" w:rsidRDefault="007605BD" w:rsidP="002449EC">
      <w:pPr>
        <w:jc w:val="both"/>
        <w:rPr>
          <w:sz w:val="25"/>
          <w:szCs w:val="25"/>
        </w:rPr>
      </w:pPr>
      <w:r w:rsidRPr="000A6121">
        <w:rPr>
          <w:sz w:val="25"/>
          <w:szCs w:val="25"/>
        </w:rPr>
        <w:t xml:space="preserve">The </w:t>
      </w:r>
      <w:r w:rsidR="00DD4F0D">
        <w:rPr>
          <w:sz w:val="25"/>
          <w:szCs w:val="25"/>
        </w:rPr>
        <w:t>State of Michigan</w:t>
      </w:r>
      <w:r w:rsidRPr="000A6121">
        <w:rPr>
          <w:sz w:val="25"/>
          <w:szCs w:val="25"/>
        </w:rPr>
        <w:t xml:space="preserve"> has provided guidance for employers regarding safety practices for </w:t>
      </w:r>
      <w:r w:rsidR="000A6121">
        <w:rPr>
          <w:sz w:val="25"/>
          <w:szCs w:val="25"/>
        </w:rPr>
        <w:t xml:space="preserve">construction workers </w:t>
      </w:r>
      <w:r w:rsidRPr="000A6121">
        <w:rPr>
          <w:sz w:val="25"/>
          <w:szCs w:val="25"/>
        </w:rPr>
        <w:t xml:space="preserve">who may have been exposed to a person with a suspected or confirmed case of COVID-19. </w:t>
      </w:r>
      <w:r w:rsidR="000A6121" w:rsidRPr="000A6121">
        <w:rPr>
          <w:sz w:val="25"/>
          <w:szCs w:val="25"/>
        </w:rPr>
        <w:t>The NEMCSA Weatherization Program</w:t>
      </w:r>
      <w:r w:rsidRPr="000A6121">
        <w:rPr>
          <w:sz w:val="25"/>
          <w:szCs w:val="25"/>
        </w:rPr>
        <w:t xml:space="preserve"> is adopting the following protocol </w:t>
      </w:r>
      <w:r w:rsidRPr="000A6121">
        <w:rPr>
          <w:sz w:val="25"/>
          <w:szCs w:val="25"/>
        </w:rPr>
        <w:lastRenderedPageBreak/>
        <w:t>for employees exposed or potentially exposed to a suspected or confirmed case of COVID-19, consistent with CDC recommendations.</w:t>
      </w:r>
    </w:p>
    <w:p w14:paraId="4E85EFC9" w14:textId="77777777" w:rsidR="002449EC" w:rsidRPr="000A6121" w:rsidRDefault="001D1E2B" w:rsidP="002449EC">
      <w:pPr>
        <w:jc w:val="both"/>
        <w:rPr>
          <w:sz w:val="25"/>
          <w:szCs w:val="25"/>
        </w:rPr>
      </w:pPr>
    </w:p>
    <w:p w14:paraId="5A343096" w14:textId="757FE0E1" w:rsidR="002449EC" w:rsidRPr="000A6121" w:rsidRDefault="007605BD" w:rsidP="002449EC">
      <w:pPr>
        <w:jc w:val="both"/>
        <w:rPr>
          <w:sz w:val="25"/>
          <w:szCs w:val="25"/>
        </w:rPr>
      </w:pPr>
      <w:r w:rsidRPr="000A6121">
        <w:rPr>
          <w:sz w:val="25"/>
          <w:szCs w:val="25"/>
        </w:rPr>
        <w:t xml:space="preserve">If a </w:t>
      </w:r>
      <w:r w:rsidR="000A6121">
        <w:rPr>
          <w:sz w:val="25"/>
          <w:szCs w:val="25"/>
        </w:rPr>
        <w:t xml:space="preserve">weatherization </w:t>
      </w:r>
      <w:r w:rsidR="00C12AC8">
        <w:rPr>
          <w:sz w:val="25"/>
          <w:szCs w:val="25"/>
        </w:rPr>
        <w:t>staff</w:t>
      </w:r>
      <w:r w:rsidR="000A6121">
        <w:rPr>
          <w:sz w:val="25"/>
          <w:szCs w:val="25"/>
        </w:rPr>
        <w:t xml:space="preserve"> or contractor</w:t>
      </w:r>
      <w:r w:rsidRPr="000A6121">
        <w:rPr>
          <w:sz w:val="25"/>
          <w:szCs w:val="25"/>
        </w:rPr>
        <w:t xml:space="preserve"> has been exposed or potentially exposed to a suspected or confirmed case of COVID-19, </w:t>
      </w:r>
      <w:r w:rsidR="000A6121">
        <w:rPr>
          <w:sz w:val="25"/>
          <w:szCs w:val="25"/>
        </w:rPr>
        <w:t xml:space="preserve">NEMCSA Weatherization </w:t>
      </w:r>
      <w:r w:rsidRPr="000A6121">
        <w:t xml:space="preserve">will </w:t>
      </w:r>
      <w:r w:rsidR="000A6121">
        <w:t xml:space="preserve">not </w:t>
      </w:r>
      <w:r w:rsidRPr="000A6121">
        <w:t xml:space="preserve">permit </w:t>
      </w:r>
      <w:r w:rsidRPr="000A6121">
        <w:rPr>
          <w:sz w:val="25"/>
          <w:szCs w:val="25"/>
        </w:rPr>
        <w:t xml:space="preserve">the employee to continue to work, but will implement </w:t>
      </w:r>
      <w:r w:rsidR="000A6121">
        <w:rPr>
          <w:sz w:val="25"/>
          <w:szCs w:val="25"/>
        </w:rPr>
        <w:t>a mandatory 14 days away from any weatherization work site</w:t>
      </w:r>
      <w:r w:rsidRPr="000A6121">
        <w:rPr>
          <w:sz w:val="25"/>
          <w:szCs w:val="25"/>
        </w:rPr>
        <w:t xml:space="preserve">.  </w:t>
      </w:r>
      <w:r w:rsidRPr="000A6121">
        <w:rPr>
          <w:i/>
          <w:sz w:val="25"/>
          <w:szCs w:val="25"/>
        </w:rPr>
        <w:t>See also</w:t>
      </w:r>
      <w:r w:rsidRPr="000A6121">
        <w:rPr>
          <w:sz w:val="25"/>
          <w:szCs w:val="25"/>
        </w:rPr>
        <w:t xml:space="preserve"> Section VI below.</w:t>
      </w:r>
    </w:p>
    <w:p w14:paraId="1F38C5FB" w14:textId="77777777" w:rsidR="00EE2673" w:rsidRDefault="001D1E2B" w:rsidP="001455DE">
      <w:pPr>
        <w:jc w:val="both"/>
        <w:rPr>
          <w:sz w:val="25"/>
          <w:szCs w:val="25"/>
        </w:rPr>
      </w:pPr>
    </w:p>
    <w:p w14:paraId="600FFFB4" w14:textId="77777777" w:rsidR="002449EC" w:rsidRPr="001455DE" w:rsidRDefault="001D1E2B" w:rsidP="001455DE">
      <w:pPr>
        <w:jc w:val="both"/>
        <w:rPr>
          <w:sz w:val="25"/>
          <w:szCs w:val="25"/>
        </w:rPr>
      </w:pPr>
    </w:p>
    <w:p w14:paraId="60D18E34" w14:textId="77777777" w:rsidR="001E022B" w:rsidRPr="000B3D09" w:rsidRDefault="007605BD" w:rsidP="009155FE">
      <w:pPr>
        <w:pStyle w:val="IntenseQuote"/>
        <w:spacing w:before="0" w:after="0"/>
        <w:rPr>
          <w:b/>
          <w:i w:val="0"/>
          <w:sz w:val="25"/>
          <w:szCs w:val="25"/>
        </w:rPr>
      </w:pPr>
      <w:r w:rsidRPr="000B3D09">
        <w:rPr>
          <w:b/>
          <w:i w:val="0"/>
          <w:sz w:val="25"/>
          <w:szCs w:val="25"/>
        </w:rPr>
        <w:t>I</w:t>
      </w:r>
      <w:r>
        <w:rPr>
          <w:b/>
          <w:i w:val="0"/>
          <w:sz w:val="25"/>
          <w:szCs w:val="25"/>
        </w:rPr>
        <w:t>V</w:t>
      </w:r>
      <w:r w:rsidRPr="000B3D09">
        <w:rPr>
          <w:b/>
          <w:i w:val="0"/>
          <w:sz w:val="25"/>
          <w:szCs w:val="25"/>
        </w:rPr>
        <w:t>.</w:t>
      </w:r>
      <w:r w:rsidRPr="000B3D09">
        <w:rPr>
          <w:b/>
          <w:i w:val="0"/>
          <w:sz w:val="25"/>
          <w:szCs w:val="25"/>
        </w:rPr>
        <w:tab/>
        <w:t>Job Site Protective Measures</w:t>
      </w:r>
    </w:p>
    <w:p w14:paraId="62495DB8" w14:textId="77777777" w:rsidR="00CC5E74" w:rsidRPr="001455DE" w:rsidRDefault="001D1E2B" w:rsidP="001455DE">
      <w:pPr>
        <w:jc w:val="both"/>
        <w:rPr>
          <w:sz w:val="25"/>
          <w:szCs w:val="25"/>
        </w:rPr>
      </w:pPr>
    </w:p>
    <w:p w14:paraId="339D4D36" w14:textId="1C96EF87" w:rsidR="001E022B" w:rsidRPr="001455DE" w:rsidRDefault="007605BD" w:rsidP="001455DE">
      <w:pPr>
        <w:jc w:val="both"/>
        <w:rPr>
          <w:sz w:val="25"/>
          <w:szCs w:val="25"/>
        </w:rPr>
      </w:pPr>
      <w:r w:rsidRPr="001455DE">
        <w:rPr>
          <w:sz w:val="25"/>
          <w:szCs w:val="25"/>
        </w:rPr>
        <w:t xml:space="preserve">The </w:t>
      </w:r>
      <w:r w:rsidR="00C12AC8">
        <w:rPr>
          <w:sz w:val="25"/>
          <w:szCs w:val="25"/>
        </w:rPr>
        <w:t>NEMCSA Weatherization Program</w:t>
      </w:r>
      <w:r w:rsidRPr="001455DE">
        <w:rPr>
          <w:sz w:val="25"/>
          <w:szCs w:val="25"/>
        </w:rPr>
        <w:t xml:space="preserve"> has instituted the following protective measures at all </w:t>
      </w:r>
      <w:r>
        <w:rPr>
          <w:sz w:val="25"/>
          <w:szCs w:val="25"/>
        </w:rPr>
        <w:t>jobsites.</w:t>
      </w:r>
    </w:p>
    <w:p w14:paraId="34A7E3A4" w14:textId="77777777" w:rsidR="003529CA" w:rsidRPr="001455DE" w:rsidRDefault="001D1E2B" w:rsidP="001455DE">
      <w:pPr>
        <w:jc w:val="both"/>
        <w:rPr>
          <w:sz w:val="25"/>
          <w:szCs w:val="25"/>
        </w:rPr>
      </w:pPr>
    </w:p>
    <w:p w14:paraId="27D4C7F2" w14:textId="77777777" w:rsidR="00621707" w:rsidRPr="001455DE" w:rsidRDefault="007605BD" w:rsidP="00167AA2">
      <w:pPr>
        <w:ind w:left="180"/>
        <w:jc w:val="both"/>
        <w:rPr>
          <w:i/>
          <w:sz w:val="25"/>
          <w:szCs w:val="25"/>
        </w:rPr>
      </w:pPr>
      <w:r w:rsidRPr="001455DE">
        <w:rPr>
          <w:i/>
          <w:sz w:val="25"/>
          <w:szCs w:val="25"/>
        </w:rPr>
        <w:t>A.</w:t>
      </w:r>
      <w:r w:rsidRPr="001455DE">
        <w:rPr>
          <w:i/>
          <w:sz w:val="25"/>
          <w:szCs w:val="25"/>
        </w:rPr>
        <w:tab/>
        <w:t>General Safety Policies and Rules</w:t>
      </w:r>
    </w:p>
    <w:p w14:paraId="29075FB0" w14:textId="77777777" w:rsidR="00621707" w:rsidRPr="001455DE" w:rsidRDefault="001D1E2B" w:rsidP="001455DE">
      <w:pPr>
        <w:jc w:val="both"/>
        <w:rPr>
          <w:sz w:val="25"/>
          <w:szCs w:val="25"/>
        </w:rPr>
      </w:pPr>
    </w:p>
    <w:p w14:paraId="3803A9B0" w14:textId="77777777" w:rsidR="0093409B" w:rsidRDefault="007605BD" w:rsidP="009961B6">
      <w:pPr>
        <w:pStyle w:val="ListParagraph"/>
        <w:numPr>
          <w:ilvl w:val="0"/>
          <w:numId w:val="21"/>
        </w:numPr>
        <w:jc w:val="both"/>
        <w:rPr>
          <w:sz w:val="25"/>
          <w:szCs w:val="25"/>
        </w:rPr>
      </w:pPr>
      <w:r w:rsidRPr="00D77AAA">
        <w:rPr>
          <w:sz w:val="25"/>
          <w:szCs w:val="25"/>
        </w:rPr>
        <w:t>Any employee/contractor/visitor showing symptoms of COVID-19 will be asked to leave the jobsite and return home.</w:t>
      </w:r>
      <w:r w:rsidR="00D77AAA" w:rsidRPr="00D77AAA">
        <w:rPr>
          <w:sz w:val="25"/>
          <w:szCs w:val="25"/>
        </w:rPr>
        <w:t xml:space="preserve"> NEMCSA</w:t>
      </w:r>
      <w:r w:rsidRPr="00D77AAA">
        <w:rPr>
          <w:sz w:val="25"/>
          <w:szCs w:val="25"/>
        </w:rPr>
        <w:t xml:space="preserve"> may determine that taking employee/contractor/visitor temperatures at worksites is appropriate and restrict access based upon temperature readings.  As an alternative to taking temperatures at the worksite, </w:t>
      </w:r>
      <w:r w:rsidR="00D77AAA" w:rsidRPr="00D77AAA">
        <w:rPr>
          <w:sz w:val="25"/>
          <w:szCs w:val="25"/>
        </w:rPr>
        <w:t>NEMCSA</w:t>
      </w:r>
      <w:r w:rsidRPr="00D77AAA">
        <w:rPr>
          <w:sz w:val="25"/>
          <w:szCs w:val="25"/>
        </w:rPr>
        <w:t xml:space="preserve"> may request employees/contractors/visitors to take their own temperatures prior to coming to the worksite.</w:t>
      </w:r>
      <w:r w:rsidR="00A6613B">
        <w:rPr>
          <w:sz w:val="25"/>
          <w:szCs w:val="25"/>
        </w:rPr>
        <w:t xml:space="preserve"> (See Section II for screening detail information)</w:t>
      </w:r>
      <w:r w:rsidRPr="00D77AAA">
        <w:rPr>
          <w:sz w:val="25"/>
          <w:szCs w:val="25"/>
        </w:rPr>
        <w:t xml:space="preserve"> </w:t>
      </w:r>
    </w:p>
    <w:p w14:paraId="1AEEB570" w14:textId="1030B7B1" w:rsidR="009961B6" w:rsidRDefault="007605BD" w:rsidP="0093409B">
      <w:pPr>
        <w:pStyle w:val="ListParagraph"/>
        <w:ind w:left="1080"/>
        <w:jc w:val="both"/>
        <w:rPr>
          <w:sz w:val="25"/>
          <w:szCs w:val="25"/>
        </w:rPr>
      </w:pPr>
      <w:r w:rsidRPr="00D77AAA">
        <w:rPr>
          <w:sz w:val="25"/>
          <w:szCs w:val="25"/>
        </w:rPr>
        <w:t xml:space="preserve"> </w:t>
      </w:r>
    </w:p>
    <w:p w14:paraId="2F5C4BF5" w14:textId="2E25B1F2" w:rsidR="00DD4F0D" w:rsidRDefault="007605BD" w:rsidP="00167AA2">
      <w:pPr>
        <w:pStyle w:val="ListParagraph"/>
        <w:numPr>
          <w:ilvl w:val="0"/>
          <w:numId w:val="21"/>
        </w:numPr>
        <w:jc w:val="both"/>
        <w:rPr>
          <w:sz w:val="25"/>
          <w:szCs w:val="25"/>
        </w:rPr>
      </w:pPr>
      <w:r w:rsidRPr="00DD4F0D">
        <w:rPr>
          <w:sz w:val="25"/>
          <w:szCs w:val="25"/>
        </w:rPr>
        <w:t xml:space="preserve">Safety meetings will be by telephone, if possible.  If safety meetings are conducted in-person, attendance will be collected </w:t>
      </w:r>
      <w:r w:rsidR="000701B2" w:rsidRPr="00DD4F0D">
        <w:rPr>
          <w:sz w:val="25"/>
          <w:szCs w:val="25"/>
        </w:rPr>
        <w:t>verbally,</w:t>
      </w:r>
      <w:r w:rsidRPr="00DD4F0D">
        <w:rPr>
          <w:sz w:val="25"/>
          <w:szCs w:val="25"/>
        </w:rPr>
        <w:t xml:space="preserve"> and the </w:t>
      </w:r>
      <w:r w:rsidR="00D77AAA" w:rsidRPr="00DD4F0D">
        <w:rPr>
          <w:sz w:val="25"/>
          <w:szCs w:val="25"/>
        </w:rPr>
        <w:t>Crew Leader</w:t>
      </w:r>
      <w:r w:rsidRPr="00DD4F0D">
        <w:rPr>
          <w:sz w:val="25"/>
          <w:szCs w:val="25"/>
        </w:rPr>
        <w:t xml:space="preserve"> will sign-in each attendee.  Attendance will not be tracked through passed-around sign-in sheets or mobile devices.  During any in-person safety meetings, avoid gathering in groups of more than </w:t>
      </w:r>
      <w:r w:rsidR="005755FB" w:rsidRPr="00DD4F0D">
        <w:rPr>
          <w:sz w:val="25"/>
          <w:szCs w:val="25"/>
        </w:rPr>
        <w:t>4</w:t>
      </w:r>
      <w:r w:rsidRPr="00DD4F0D">
        <w:rPr>
          <w:sz w:val="25"/>
          <w:szCs w:val="25"/>
        </w:rPr>
        <w:t xml:space="preserve"> people and participants must remain at least six (6) feet apart.</w:t>
      </w:r>
    </w:p>
    <w:p w14:paraId="0FF8304E" w14:textId="77777777" w:rsidR="0093409B" w:rsidRDefault="0093409B" w:rsidP="0093409B">
      <w:pPr>
        <w:pStyle w:val="ListParagraph"/>
        <w:ind w:left="1080"/>
        <w:jc w:val="both"/>
        <w:rPr>
          <w:sz w:val="25"/>
          <w:szCs w:val="25"/>
        </w:rPr>
      </w:pPr>
    </w:p>
    <w:p w14:paraId="1B382B7A" w14:textId="579E409A" w:rsidR="00DD4F0D" w:rsidRPr="0093409B" w:rsidRDefault="00DD4F0D" w:rsidP="00167AA2">
      <w:pPr>
        <w:pStyle w:val="ListParagraph"/>
        <w:numPr>
          <w:ilvl w:val="0"/>
          <w:numId w:val="21"/>
        </w:numPr>
        <w:jc w:val="both"/>
      </w:pPr>
      <w:r w:rsidRPr="0093409B">
        <w:t xml:space="preserve">Designate a site-specific supervisor to monitor and oversee the implementation of COVID-19 control strategies. The supervisor </w:t>
      </w:r>
      <w:r w:rsidR="000701B2" w:rsidRPr="0093409B">
        <w:t>must always remain on-site during</w:t>
      </w:r>
      <w:r w:rsidRPr="0093409B">
        <w:t xml:space="preserve"> activities. An on-site worker may be designated to perform the supervisory role. </w:t>
      </w:r>
    </w:p>
    <w:p w14:paraId="1D57861F" w14:textId="77777777" w:rsidR="0093409B" w:rsidRPr="0093409B" w:rsidRDefault="0093409B" w:rsidP="0093409B">
      <w:pPr>
        <w:pStyle w:val="ListParagraph"/>
        <w:ind w:left="1080"/>
        <w:jc w:val="both"/>
      </w:pPr>
    </w:p>
    <w:p w14:paraId="14CFEE1A" w14:textId="63BDC0F1" w:rsidR="00DD4F0D" w:rsidRDefault="00DD4F0D" w:rsidP="00167AA2">
      <w:pPr>
        <w:pStyle w:val="ListParagraph"/>
        <w:numPr>
          <w:ilvl w:val="0"/>
          <w:numId w:val="21"/>
        </w:numPr>
        <w:jc w:val="both"/>
      </w:pPr>
      <w:r w:rsidRPr="0093409B">
        <w:t xml:space="preserve">Create dedicated entry point(s) at every worksite, if possible, for daily screening. The alternative issue stickers or other indicators to workers to show that they received a screening before entering the worksite that day. </w:t>
      </w:r>
    </w:p>
    <w:p w14:paraId="019FC7CE" w14:textId="77777777" w:rsidR="000F6264" w:rsidRPr="0093409B" w:rsidRDefault="000F6264" w:rsidP="000F6264">
      <w:pPr>
        <w:pStyle w:val="ListParagraph"/>
        <w:ind w:left="1080"/>
        <w:jc w:val="both"/>
      </w:pPr>
    </w:p>
    <w:p w14:paraId="30940CBA" w14:textId="08131E25" w:rsidR="000F6264" w:rsidRDefault="00DD4F0D" w:rsidP="00167AA2">
      <w:pPr>
        <w:pStyle w:val="ListParagraph"/>
        <w:numPr>
          <w:ilvl w:val="0"/>
          <w:numId w:val="21"/>
        </w:numPr>
        <w:jc w:val="both"/>
      </w:pPr>
      <w:r w:rsidRPr="0093409B">
        <w:t xml:space="preserve">Provide instructions for the distribution of personal protective equipment and designate on-site locations for soiled </w:t>
      </w:r>
      <w:r w:rsidR="00C12AC8">
        <w:t>PPE</w:t>
      </w:r>
      <w:r w:rsidRPr="0093409B">
        <w:t>.</w:t>
      </w:r>
    </w:p>
    <w:p w14:paraId="17A8F53B" w14:textId="282BBA3A" w:rsidR="00DD4F0D" w:rsidRPr="0093409B" w:rsidRDefault="00DD4F0D" w:rsidP="000F6264">
      <w:pPr>
        <w:pStyle w:val="ListParagraph"/>
        <w:ind w:left="1080"/>
        <w:jc w:val="both"/>
      </w:pPr>
      <w:r w:rsidRPr="0093409B">
        <w:t xml:space="preserve"> </w:t>
      </w:r>
    </w:p>
    <w:p w14:paraId="2C80F6D5" w14:textId="77777777" w:rsidR="000F6264" w:rsidRDefault="00DD4F0D" w:rsidP="00167AA2">
      <w:pPr>
        <w:pStyle w:val="ListParagraph"/>
        <w:numPr>
          <w:ilvl w:val="0"/>
          <w:numId w:val="21"/>
        </w:numPr>
        <w:jc w:val="both"/>
      </w:pPr>
      <w:r w:rsidRPr="0093409B">
        <w:t>Require the use of work gloves, as appropriate, to prevent skin contact with contaminated surfaces.</w:t>
      </w:r>
    </w:p>
    <w:p w14:paraId="0D828255" w14:textId="698EF604" w:rsidR="00DD4F0D" w:rsidRPr="0093409B" w:rsidRDefault="00DD4F0D" w:rsidP="000F6264">
      <w:pPr>
        <w:pStyle w:val="ListParagraph"/>
        <w:ind w:left="1080"/>
        <w:jc w:val="both"/>
      </w:pPr>
      <w:r w:rsidRPr="0093409B">
        <w:lastRenderedPageBreak/>
        <w:t xml:space="preserve"> </w:t>
      </w:r>
    </w:p>
    <w:p w14:paraId="4D0EEAF7" w14:textId="4F44E808" w:rsidR="00DD4F0D" w:rsidRDefault="00DD4F0D" w:rsidP="00167AA2">
      <w:pPr>
        <w:pStyle w:val="ListParagraph"/>
        <w:numPr>
          <w:ilvl w:val="0"/>
          <w:numId w:val="21"/>
        </w:numPr>
        <w:jc w:val="both"/>
      </w:pPr>
      <w:r w:rsidRPr="0093409B">
        <w:t xml:space="preserve">Identify choke points and high-risk areas where workers must stand near one another (such as hallways, hoists and elevators, break areas, water stations, and buses) and control their access and use (including through physical barriers) so that social distancing is maintained. </w:t>
      </w:r>
    </w:p>
    <w:p w14:paraId="2186654E" w14:textId="77777777" w:rsidR="000F6264" w:rsidRPr="0093409B" w:rsidRDefault="000F6264" w:rsidP="000F6264">
      <w:pPr>
        <w:pStyle w:val="ListParagraph"/>
        <w:ind w:left="1080"/>
        <w:jc w:val="both"/>
      </w:pPr>
    </w:p>
    <w:p w14:paraId="6A41DAC5" w14:textId="61D3FF78" w:rsidR="000F6264" w:rsidRDefault="00DD4F0D" w:rsidP="00167AA2">
      <w:pPr>
        <w:pStyle w:val="ListParagraph"/>
        <w:numPr>
          <w:ilvl w:val="0"/>
          <w:numId w:val="21"/>
        </w:numPr>
        <w:jc w:val="both"/>
      </w:pPr>
      <w:r w:rsidRPr="0093409B">
        <w:t xml:space="preserve">Ensure there are sufficient </w:t>
      </w:r>
      <w:r w:rsidR="000701B2" w:rsidRPr="0093409B">
        <w:t>handwashing</w:t>
      </w:r>
      <w:r w:rsidRPr="0093409B">
        <w:t xml:space="preserve"> or hand-sanitizing stations at the worksite to enable easy access by workers.</w:t>
      </w:r>
    </w:p>
    <w:p w14:paraId="727DE251" w14:textId="7AB41977" w:rsidR="0093409B" w:rsidRPr="0093409B" w:rsidRDefault="00DD4F0D" w:rsidP="000F6264">
      <w:pPr>
        <w:pStyle w:val="ListParagraph"/>
        <w:ind w:left="1080"/>
        <w:jc w:val="both"/>
      </w:pPr>
      <w:r w:rsidRPr="0093409B">
        <w:t xml:space="preserve"> </w:t>
      </w:r>
    </w:p>
    <w:p w14:paraId="59194888" w14:textId="607834F3" w:rsidR="0093409B" w:rsidRDefault="00DD4F0D" w:rsidP="00167AA2">
      <w:pPr>
        <w:pStyle w:val="ListParagraph"/>
        <w:numPr>
          <w:ilvl w:val="0"/>
          <w:numId w:val="21"/>
        </w:numPr>
        <w:jc w:val="both"/>
      </w:pPr>
      <w:r w:rsidRPr="0093409B">
        <w:t xml:space="preserve">Notify contractors (if a subcontractor) or owners (if a contractor) of any confirmed COVID-19 cases among workers at the worksite. </w:t>
      </w:r>
    </w:p>
    <w:p w14:paraId="7E94415D" w14:textId="77777777" w:rsidR="00C12AC8" w:rsidRPr="0093409B" w:rsidRDefault="00C12AC8" w:rsidP="00C12AC8">
      <w:pPr>
        <w:pStyle w:val="ListParagraph"/>
        <w:ind w:left="1080"/>
        <w:jc w:val="both"/>
      </w:pPr>
    </w:p>
    <w:p w14:paraId="0920AF9F" w14:textId="27D6A7FE" w:rsidR="00621707" w:rsidRDefault="00DD4F0D" w:rsidP="00167AA2">
      <w:pPr>
        <w:pStyle w:val="ListParagraph"/>
        <w:numPr>
          <w:ilvl w:val="0"/>
          <w:numId w:val="21"/>
        </w:numPr>
        <w:jc w:val="both"/>
      </w:pPr>
      <w:r w:rsidRPr="0093409B">
        <w:t>Restrict unnecessary movement between project sites.</w:t>
      </w:r>
    </w:p>
    <w:p w14:paraId="70F78A8B" w14:textId="77777777" w:rsidR="000F6264" w:rsidRPr="0093409B" w:rsidRDefault="000F6264" w:rsidP="000F6264">
      <w:pPr>
        <w:pStyle w:val="ListParagraph"/>
        <w:ind w:left="1080"/>
        <w:jc w:val="both"/>
      </w:pPr>
    </w:p>
    <w:p w14:paraId="6629B722" w14:textId="77777777" w:rsidR="000F6264" w:rsidRDefault="007605BD" w:rsidP="00167AA2">
      <w:pPr>
        <w:pStyle w:val="ListParagraph"/>
        <w:numPr>
          <w:ilvl w:val="0"/>
          <w:numId w:val="21"/>
        </w:numPr>
        <w:jc w:val="both"/>
        <w:rPr>
          <w:sz w:val="25"/>
          <w:szCs w:val="25"/>
        </w:rPr>
      </w:pPr>
      <w:r w:rsidRPr="001455DE">
        <w:rPr>
          <w:sz w:val="25"/>
          <w:szCs w:val="25"/>
        </w:rPr>
        <w:t xml:space="preserve">Employees must </w:t>
      </w:r>
      <w:r>
        <w:rPr>
          <w:sz w:val="25"/>
          <w:szCs w:val="25"/>
        </w:rPr>
        <w:t xml:space="preserve">avoid </w:t>
      </w:r>
      <w:r w:rsidRPr="001455DE">
        <w:rPr>
          <w:sz w:val="25"/>
          <w:szCs w:val="25"/>
        </w:rPr>
        <w:t>physical contact with others and direct employees/contractors/visitors to increase personal space to at least six (6) feet, where possible.</w:t>
      </w:r>
    </w:p>
    <w:p w14:paraId="4D7AE662" w14:textId="638AFD71" w:rsidR="0093409B" w:rsidRPr="000F6264" w:rsidRDefault="007605BD" w:rsidP="000F6264">
      <w:pPr>
        <w:jc w:val="both"/>
        <w:rPr>
          <w:sz w:val="25"/>
          <w:szCs w:val="25"/>
        </w:rPr>
      </w:pPr>
      <w:r w:rsidRPr="000F6264">
        <w:rPr>
          <w:sz w:val="25"/>
          <w:szCs w:val="25"/>
        </w:rPr>
        <w:t xml:space="preserve">  </w:t>
      </w:r>
    </w:p>
    <w:p w14:paraId="45FE0C00" w14:textId="77853CD0" w:rsidR="003529CA" w:rsidRPr="001455DE" w:rsidRDefault="007605BD" w:rsidP="00167AA2">
      <w:pPr>
        <w:pStyle w:val="ListParagraph"/>
        <w:numPr>
          <w:ilvl w:val="0"/>
          <w:numId w:val="21"/>
        </w:numPr>
        <w:jc w:val="both"/>
        <w:rPr>
          <w:sz w:val="25"/>
          <w:szCs w:val="25"/>
        </w:rPr>
      </w:pPr>
      <w:r>
        <w:rPr>
          <w:sz w:val="25"/>
          <w:szCs w:val="25"/>
        </w:rPr>
        <w:t>Where work trailers are used, only necessary employees should enter the trailers and all employees should maintain social distancing while inside the trailers.</w:t>
      </w:r>
    </w:p>
    <w:p w14:paraId="3E1F4068" w14:textId="77777777" w:rsidR="00EE38B3" w:rsidRPr="001455DE" w:rsidRDefault="001D1E2B" w:rsidP="00167AA2">
      <w:pPr>
        <w:pStyle w:val="ListParagraph"/>
        <w:ind w:left="1080" w:hanging="360"/>
        <w:jc w:val="both"/>
        <w:rPr>
          <w:sz w:val="25"/>
          <w:szCs w:val="25"/>
        </w:rPr>
      </w:pPr>
    </w:p>
    <w:p w14:paraId="4FF6988B" w14:textId="48D25BC0" w:rsidR="003529CA" w:rsidRPr="001455DE" w:rsidRDefault="007605BD" w:rsidP="00167AA2">
      <w:pPr>
        <w:pStyle w:val="ListParagraph"/>
        <w:numPr>
          <w:ilvl w:val="0"/>
          <w:numId w:val="21"/>
        </w:numPr>
        <w:jc w:val="both"/>
        <w:rPr>
          <w:sz w:val="25"/>
          <w:szCs w:val="25"/>
        </w:rPr>
      </w:pPr>
      <w:r w:rsidRPr="001455DE">
        <w:rPr>
          <w:sz w:val="25"/>
          <w:szCs w:val="25"/>
        </w:rPr>
        <w:t xml:space="preserve">All in-person meetings will be limited.  To the extent possible, meetings will be conducted </w:t>
      </w:r>
      <w:r>
        <w:rPr>
          <w:sz w:val="25"/>
          <w:szCs w:val="25"/>
        </w:rPr>
        <w:t>by telephone</w:t>
      </w:r>
      <w:r w:rsidR="00D77AAA">
        <w:rPr>
          <w:sz w:val="25"/>
          <w:szCs w:val="25"/>
        </w:rPr>
        <w:t xml:space="preserve"> or other electronic device</w:t>
      </w:r>
      <w:r w:rsidRPr="001455DE">
        <w:rPr>
          <w:sz w:val="25"/>
          <w:szCs w:val="25"/>
        </w:rPr>
        <w:t>.</w:t>
      </w:r>
    </w:p>
    <w:p w14:paraId="4246E044" w14:textId="77777777" w:rsidR="00EE38B3" w:rsidRPr="001455DE" w:rsidRDefault="001D1E2B" w:rsidP="00167AA2">
      <w:pPr>
        <w:pStyle w:val="ListParagraph"/>
        <w:ind w:left="1080" w:hanging="360"/>
        <w:jc w:val="both"/>
        <w:rPr>
          <w:sz w:val="25"/>
          <w:szCs w:val="25"/>
        </w:rPr>
      </w:pPr>
    </w:p>
    <w:p w14:paraId="34166D64" w14:textId="78EC5F7A" w:rsidR="000472BF" w:rsidRDefault="007605BD" w:rsidP="00167AA2">
      <w:pPr>
        <w:pStyle w:val="ListParagraph"/>
        <w:numPr>
          <w:ilvl w:val="0"/>
          <w:numId w:val="21"/>
        </w:numPr>
        <w:jc w:val="both"/>
        <w:rPr>
          <w:sz w:val="25"/>
          <w:szCs w:val="25"/>
        </w:rPr>
      </w:pPr>
      <w:r w:rsidRPr="001455DE">
        <w:rPr>
          <w:sz w:val="25"/>
          <w:szCs w:val="25"/>
        </w:rPr>
        <w:t xml:space="preserve">Employees will be encouraged to stagger breaks and lunches, if practicable, to reduce the size of any group at any one time to less than </w:t>
      </w:r>
      <w:r w:rsidR="0017194C">
        <w:rPr>
          <w:sz w:val="25"/>
          <w:szCs w:val="25"/>
        </w:rPr>
        <w:t>four</w:t>
      </w:r>
      <w:r>
        <w:rPr>
          <w:sz w:val="25"/>
          <w:szCs w:val="25"/>
        </w:rPr>
        <w:t xml:space="preserve"> (</w:t>
      </w:r>
      <w:r w:rsidR="0017194C">
        <w:rPr>
          <w:sz w:val="25"/>
          <w:szCs w:val="25"/>
        </w:rPr>
        <w:t>4</w:t>
      </w:r>
      <w:r>
        <w:rPr>
          <w:sz w:val="25"/>
          <w:szCs w:val="25"/>
        </w:rPr>
        <w:t>)</w:t>
      </w:r>
      <w:r w:rsidRPr="001455DE">
        <w:rPr>
          <w:sz w:val="25"/>
          <w:szCs w:val="25"/>
        </w:rPr>
        <w:t xml:space="preserve"> people.</w:t>
      </w:r>
    </w:p>
    <w:p w14:paraId="5B6F6341" w14:textId="77777777" w:rsidR="000472BF" w:rsidRDefault="001D1E2B" w:rsidP="00167AA2">
      <w:pPr>
        <w:pStyle w:val="ListParagraph"/>
        <w:ind w:left="1080"/>
        <w:jc w:val="both"/>
        <w:rPr>
          <w:sz w:val="25"/>
          <w:szCs w:val="25"/>
        </w:rPr>
      </w:pPr>
    </w:p>
    <w:p w14:paraId="463F2F33" w14:textId="6F03DD06" w:rsidR="005746DB" w:rsidRPr="0093409B" w:rsidRDefault="007605BD" w:rsidP="00167AA2">
      <w:pPr>
        <w:pStyle w:val="ListParagraph"/>
        <w:numPr>
          <w:ilvl w:val="0"/>
          <w:numId w:val="21"/>
        </w:numPr>
        <w:jc w:val="both"/>
        <w:rPr>
          <w:sz w:val="25"/>
          <w:szCs w:val="25"/>
        </w:rPr>
      </w:pPr>
      <w:r w:rsidRPr="0093409B">
        <w:rPr>
          <w:sz w:val="25"/>
          <w:szCs w:val="25"/>
        </w:rPr>
        <w:t xml:space="preserve">Employees </w:t>
      </w:r>
      <w:r w:rsidR="00D77AAA" w:rsidRPr="0093409B">
        <w:rPr>
          <w:sz w:val="25"/>
          <w:szCs w:val="25"/>
        </w:rPr>
        <w:t xml:space="preserve">and contractors </w:t>
      </w:r>
      <w:r w:rsidRPr="0093409B">
        <w:rPr>
          <w:sz w:val="25"/>
          <w:szCs w:val="25"/>
        </w:rPr>
        <w:t xml:space="preserve">should limit the use of </w:t>
      </w:r>
      <w:r w:rsidR="000701B2" w:rsidRPr="0093409B">
        <w:rPr>
          <w:sz w:val="25"/>
          <w:szCs w:val="25"/>
        </w:rPr>
        <w:t>co-worker’s</w:t>
      </w:r>
      <w:r w:rsidRPr="0093409B">
        <w:rPr>
          <w:sz w:val="25"/>
          <w:szCs w:val="25"/>
        </w:rPr>
        <w:t xml:space="preserve"> tools and equipment.  To the extent tools must be shared, the </w:t>
      </w:r>
      <w:r w:rsidR="00D77AAA" w:rsidRPr="0093409B">
        <w:rPr>
          <w:sz w:val="25"/>
          <w:szCs w:val="25"/>
        </w:rPr>
        <w:t>Agency or Contractor</w:t>
      </w:r>
      <w:r w:rsidRPr="0093409B">
        <w:rPr>
          <w:sz w:val="25"/>
          <w:szCs w:val="25"/>
        </w:rPr>
        <w:t xml:space="preserve"> will provide alcohol-based wipes to clean tools before and after use.  When cleaning tools and equipment, consult manufacturing recommendations for proper cleaning techniques and restrictions.</w:t>
      </w:r>
    </w:p>
    <w:p w14:paraId="01029A23" w14:textId="026E29B5" w:rsidR="00EF75DE" w:rsidRPr="00EF75DE" w:rsidRDefault="001D1E2B" w:rsidP="00167AA2">
      <w:pPr>
        <w:ind w:left="1080"/>
        <w:jc w:val="both"/>
        <w:rPr>
          <w:sz w:val="25"/>
          <w:szCs w:val="25"/>
        </w:rPr>
      </w:pPr>
    </w:p>
    <w:p w14:paraId="5BDFE5B0" w14:textId="24436CA3" w:rsidR="00EF75DE" w:rsidRDefault="0017194C" w:rsidP="00167AA2">
      <w:pPr>
        <w:pStyle w:val="ListParagraph"/>
        <w:numPr>
          <w:ilvl w:val="0"/>
          <w:numId w:val="21"/>
        </w:numPr>
        <w:jc w:val="both"/>
        <w:rPr>
          <w:sz w:val="25"/>
          <w:szCs w:val="25"/>
        </w:rPr>
      </w:pPr>
      <w:r>
        <w:rPr>
          <w:sz w:val="25"/>
          <w:szCs w:val="25"/>
        </w:rPr>
        <w:t>Agency e</w:t>
      </w:r>
      <w:r w:rsidR="007605BD" w:rsidRPr="00EF75DE">
        <w:rPr>
          <w:sz w:val="25"/>
          <w:szCs w:val="25"/>
        </w:rPr>
        <w:t>mployees</w:t>
      </w:r>
      <w:r w:rsidR="00D77AAA">
        <w:rPr>
          <w:sz w:val="25"/>
          <w:szCs w:val="25"/>
        </w:rPr>
        <w:t xml:space="preserve"> and contractors</w:t>
      </w:r>
      <w:r w:rsidR="007605BD" w:rsidRPr="00EF75DE">
        <w:rPr>
          <w:sz w:val="25"/>
          <w:szCs w:val="25"/>
        </w:rPr>
        <w:t xml:space="preserve"> are encouraged to limit the need for N95 respirator use, by using engineering and work practice controls to minimize dust.  Such controls include the use of water delivery and dust collection systems</w:t>
      </w:r>
      <w:r w:rsidR="007605BD">
        <w:rPr>
          <w:sz w:val="25"/>
          <w:szCs w:val="25"/>
        </w:rPr>
        <w:t>,</w:t>
      </w:r>
      <w:r w:rsidR="007605BD" w:rsidRPr="00EF75DE">
        <w:rPr>
          <w:sz w:val="25"/>
          <w:szCs w:val="25"/>
        </w:rPr>
        <w:t xml:space="preserve"> as </w:t>
      </w:r>
      <w:r w:rsidR="007605BD">
        <w:rPr>
          <w:sz w:val="25"/>
          <w:szCs w:val="25"/>
        </w:rPr>
        <w:t>well as limiting exposure time.</w:t>
      </w:r>
    </w:p>
    <w:p w14:paraId="49AB7F02" w14:textId="77777777" w:rsidR="003E36C3" w:rsidRPr="00EF75DE" w:rsidRDefault="003E36C3" w:rsidP="003E36C3">
      <w:pPr>
        <w:pStyle w:val="ListParagraph"/>
        <w:ind w:left="1080"/>
        <w:jc w:val="both"/>
        <w:rPr>
          <w:sz w:val="25"/>
          <w:szCs w:val="25"/>
        </w:rPr>
      </w:pPr>
    </w:p>
    <w:p w14:paraId="3B4CDB94" w14:textId="25C8CDCF" w:rsidR="005746DB" w:rsidRPr="00D77AAA" w:rsidRDefault="0017194C" w:rsidP="00167AA2">
      <w:pPr>
        <w:pStyle w:val="ListParagraph"/>
        <w:numPr>
          <w:ilvl w:val="0"/>
          <w:numId w:val="21"/>
        </w:numPr>
        <w:jc w:val="both"/>
        <w:rPr>
          <w:sz w:val="25"/>
          <w:szCs w:val="25"/>
        </w:rPr>
      </w:pPr>
      <w:r>
        <w:rPr>
          <w:sz w:val="25"/>
          <w:szCs w:val="25"/>
        </w:rPr>
        <w:t>Agency e</w:t>
      </w:r>
      <w:r w:rsidR="007605BD" w:rsidRPr="00D77AAA">
        <w:rPr>
          <w:sz w:val="25"/>
          <w:szCs w:val="25"/>
        </w:rPr>
        <w:t xml:space="preserve">mployees </w:t>
      </w:r>
      <w:r w:rsidR="00D77AAA" w:rsidRPr="00D77AAA">
        <w:rPr>
          <w:sz w:val="25"/>
          <w:szCs w:val="25"/>
        </w:rPr>
        <w:t xml:space="preserve">and </w:t>
      </w:r>
      <w:r>
        <w:rPr>
          <w:sz w:val="25"/>
          <w:szCs w:val="25"/>
        </w:rPr>
        <w:t>c</w:t>
      </w:r>
      <w:r w:rsidR="00D77AAA" w:rsidRPr="00D77AAA">
        <w:rPr>
          <w:sz w:val="25"/>
          <w:szCs w:val="25"/>
        </w:rPr>
        <w:t xml:space="preserve">ontractors </w:t>
      </w:r>
      <w:r w:rsidR="007605BD" w:rsidRPr="00D77AAA">
        <w:rPr>
          <w:sz w:val="25"/>
          <w:szCs w:val="25"/>
        </w:rPr>
        <w:t xml:space="preserve">are encouraged to minimize </w:t>
      </w:r>
      <w:r w:rsidR="000701B2" w:rsidRPr="00D77AAA">
        <w:rPr>
          <w:sz w:val="25"/>
          <w:szCs w:val="25"/>
        </w:rPr>
        <w:t>ridesharing</w:t>
      </w:r>
      <w:r w:rsidR="007605BD" w:rsidRPr="00D77AAA">
        <w:rPr>
          <w:sz w:val="25"/>
          <w:szCs w:val="25"/>
        </w:rPr>
        <w:t>.  While in vehicle, employees must ensure adequate ventilation and consider the use of face coverings.</w:t>
      </w:r>
    </w:p>
    <w:p w14:paraId="0E908394" w14:textId="5F4D496B" w:rsidR="003F0105" w:rsidRPr="00D77AAA" w:rsidRDefault="001D1E2B" w:rsidP="00167AA2">
      <w:pPr>
        <w:pStyle w:val="ListParagraph"/>
        <w:ind w:left="1080"/>
        <w:jc w:val="both"/>
        <w:rPr>
          <w:sz w:val="25"/>
          <w:szCs w:val="25"/>
        </w:rPr>
      </w:pPr>
    </w:p>
    <w:p w14:paraId="591481D5" w14:textId="5F90962B" w:rsidR="003F0105" w:rsidRPr="00D77AAA" w:rsidRDefault="007605BD" w:rsidP="00167AA2">
      <w:pPr>
        <w:pStyle w:val="ListParagraph"/>
        <w:numPr>
          <w:ilvl w:val="0"/>
          <w:numId w:val="21"/>
        </w:numPr>
        <w:jc w:val="both"/>
        <w:rPr>
          <w:sz w:val="25"/>
          <w:szCs w:val="25"/>
        </w:rPr>
      </w:pPr>
      <w:r w:rsidRPr="00D77AAA">
        <w:rPr>
          <w:sz w:val="25"/>
          <w:szCs w:val="25"/>
        </w:rPr>
        <w:t>If practicable, employees should use/drive the same truck or piece of equipment every shift.</w:t>
      </w:r>
    </w:p>
    <w:p w14:paraId="02C5A3A5" w14:textId="5EAF17F4" w:rsidR="003F0105" w:rsidRPr="00D77AAA" w:rsidRDefault="001D1E2B" w:rsidP="00167AA2">
      <w:pPr>
        <w:pStyle w:val="ListParagraph"/>
        <w:ind w:left="1080"/>
        <w:jc w:val="both"/>
        <w:rPr>
          <w:sz w:val="25"/>
          <w:szCs w:val="25"/>
        </w:rPr>
      </w:pPr>
    </w:p>
    <w:p w14:paraId="7323AD8E" w14:textId="2FA7D714" w:rsidR="005746DB" w:rsidRPr="00D77AAA" w:rsidRDefault="007605BD" w:rsidP="00773534">
      <w:pPr>
        <w:pStyle w:val="ListParagraph"/>
        <w:numPr>
          <w:ilvl w:val="0"/>
          <w:numId w:val="21"/>
        </w:numPr>
        <w:jc w:val="both"/>
        <w:rPr>
          <w:sz w:val="25"/>
          <w:szCs w:val="25"/>
        </w:rPr>
      </w:pPr>
      <w:r w:rsidRPr="00D77AAA">
        <w:rPr>
          <w:sz w:val="25"/>
          <w:szCs w:val="25"/>
        </w:rPr>
        <w:t>In lieu of using a common source of drinking water, such as a cooler, employees</w:t>
      </w:r>
      <w:r w:rsidR="00D77AAA" w:rsidRPr="00D77AAA">
        <w:rPr>
          <w:sz w:val="25"/>
          <w:szCs w:val="25"/>
        </w:rPr>
        <w:t xml:space="preserve"> and contractor </w:t>
      </w:r>
      <w:r w:rsidRPr="00D77AAA">
        <w:rPr>
          <w:sz w:val="25"/>
          <w:szCs w:val="25"/>
        </w:rPr>
        <w:t>should use individual water bottles.  Use of tobacco products (chewing tobacco, smoking), vaping, sunflower seeds, etc., should be avoided.</w:t>
      </w:r>
    </w:p>
    <w:p w14:paraId="3AC61EC5" w14:textId="05025A4F" w:rsidR="000D3FDF" w:rsidRDefault="001D1E2B" w:rsidP="000D3FDF">
      <w:pPr>
        <w:jc w:val="both"/>
        <w:rPr>
          <w:sz w:val="25"/>
          <w:szCs w:val="25"/>
        </w:rPr>
      </w:pPr>
    </w:p>
    <w:p w14:paraId="5D97319F" w14:textId="77777777" w:rsidR="00506665" w:rsidRPr="001455DE" w:rsidRDefault="007605BD" w:rsidP="00167AA2">
      <w:pPr>
        <w:ind w:left="180"/>
        <w:jc w:val="both"/>
        <w:rPr>
          <w:i/>
          <w:sz w:val="25"/>
          <w:szCs w:val="25"/>
        </w:rPr>
      </w:pPr>
      <w:r w:rsidRPr="001455DE">
        <w:rPr>
          <w:i/>
          <w:sz w:val="25"/>
          <w:szCs w:val="25"/>
        </w:rPr>
        <w:t>B.</w:t>
      </w:r>
      <w:r w:rsidRPr="001455DE">
        <w:rPr>
          <w:i/>
          <w:sz w:val="25"/>
          <w:szCs w:val="25"/>
        </w:rPr>
        <w:tab/>
        <w:t>Workers entering Occupied Building and Homes</w:t>
      </w:r>
    </w:p>
    <w:p w14:paraId="0C579A99" w14:textId="77777777" w:rsidR="00506665" w:rsidRPr="001455DE" w:rsidRDefault="001D1E2B" w:rsidP="001455DE">
      <w:pPr>
        <w:jc w:val="both"/>
        <w:rPr>
          <w:sz w:val="25"/>
          <w:szCs w:val="25"/>
        </w:rPr>
      </w:pPr>
    </w:p>
    <w:p w14:paraId="17D2A066" w14:textId="673E2BC2" w:rsidR="00506665" w:rsidRPr="001455DE" w:rsidRDefault="007605BD" w:rsidP="00167AA2">
      <w:pPr>
        <w:pStyle w:val="ListParagraph"/>
        <w:numPr>
          <w:ilvl w:val="0"/>
          <w:numId w:val="23"/>
        </w:numPr>
        <w:ind w:left="1080"/>
        <w:jc w:val="both"/>
        <w:rPr>
          <w:sz w:val="25"/>
          <w:szCs w:val="25"/>
        </w:rPr>
      </w:pPr>
      <w:r w:rsidRPr="001455DE">
        <w:rPr>
          <w:sz w:val="25"/>
          <w:szCs w:val="25"/>
        </w:rPr>
        <w:t>When employees</w:t>
      </w:r>
      <w:r w:rsidR="00E410B5">
        <w:rPr>
          <w:sz w:val="25"/>
          <w:szCs w:val="25"/>
        </w:rPr>
        <w:t xml:space="preserve"> or contractors</w:t>
      </w:r>
      <w:r w:rsidRPr="001455DE">
        <w:rPr>
          <w:sz w:val="25"/>
          <w:szCs w:val="25"/>
        </w:rPr>
        <w:t xml:space="preserve"> perform </w:t>
      </w:r>
      <w:r w:rsidR="00E410B5">
        <w:rPr>
          <w:sz w:val="25"/>
          <w:szCs w:val="25"/>
        </w:rPr>
        <w:t>weatherization</w:t>
      </w:r>
      <w:r w:rsidRPr="001455DE">
        <w:rPr>
          <w:sz w:val="25"/>
          <w:szCs w:val="25"/>
        </w:rPr>
        <w:t xml:space="preserve"> activities within occupied homes, these work locations present unique hazards with regards to COVID-19 exposures.  All such workers should evaluate the specific hazards when determining best practices related to COVID-19.</w:t>
      </w:r>
      <w:r w:rsidR="0093409B">
        <w:rPr>
          <w:sz w:val="25"/>
          <w:szCs w:val="25"/>
        </w:rPr>
        <w:t xml:space="preserve"> </w:t>
      </w:r>
      <w:r w:rsidR="00E410B5">
        <w:rPr>
          <w:sz w:val="25"/>
          <w:szCs w:val="25"/>
        </w:rPr>
        <w:t xml:space="preserve">Client permission and screening must be obtained </w:t>
      </w:r>
      <w:r w:rsidR="000701B2">
        <w:rPr>
          <w:sz w:val="25"/>
          <w:szCs w:val="25"/>
        </w:rPr>
        <w:t>to</w:t>
      </w:r>
      <w:r w:rsidR="00E410B5">
        <w:rPr>
          <w:sz w:val="25"/>
          <w:szCs w:val="25"/>
        </w:rPr>
        <w:t xml:space="preserve"> enter a home. NEMCSA will provide a screening form for use in the field and must be completed each </w:t>
      </w:r>
      <w:r w:rsidR="000701B2">
        <w:rPr>
          <w:sz w:val="25"/>
          <w:szCs w:val="25"/>
        </w:rPr>
        <w:t>workday</w:t>
      </w:r>
      <w:r w:rsidR="00E410B5">
        <w:rPr>
          <w:sz w:val="25"/>
          <w:szCs w:val="25"/>
        </w:rPr>
        <w:t xml:space="preserve"> to ensure we limit any possible exposure.</w:t>
      </w:r>
      <w:r w:rsidR="0093409B">
        <w:rPr>
          <w:sz w:val="25"/>
          <w:szCs w:val="25"/>
        </w:rPr>
        <w:t xml:space="preserve"> See attachment B</w:t>
      </w:r>
    </w:p>
    <w:p w14:paraId="0660211B" w14:textId="77777777" w:rsidR="00303AD1" w:rsidRPr="001455DE" w:rsidRDefault="001D1E2B" w:rsidP="00167AA2">
      <w:pPr>
        <w:pStyle w:val="ListParagraph"/>
        <w:ind w:left="1080"/>
        <w:jc w:val="both"/>
        <w:rPr>
          <w:sz w:val="25"/>
          <w:szCs w:val="25"/>
        </w:rPr>
      </w:pPr>
    </w:p>
    <w:p w14:paraId="30E2B731" w14:textId="16E99E09" w:rsidR="00506665" w:rsidRPr="001455DE" w:rsidRDefault="007605BD" w:rsidP="00167AA2">
      <w:pPr>
        <w:pStyle w:val="ListParagraph"/>
        <w:numPr>
          <w:ilvl w:val="0"/>
          <w:numId w:val="23"/>
        </w:numPr>
        <w:ind w:left="1080"/>
        <w:jc w:val="both"/>
        <w:rPr>
          <w:sz w:val="25"/>
          <w:szCs w:val="25"/>
        </w:rPr>
      </w:pPr>
      <w:r w:rsidRPr="001455DE">
        <w:rPr>
          <w:sz w:val="25"/>
          <w:szCs w:val="25"/>
        </w:rPr>
        <w:t xml:space="preserve">During this work, employees </w:t>
      </w:r>
      <w:r>
        <w:rPr>
          <w:sz w:val="25"/>
          <w:szCs w:val="25"/>
        </w:rPr>
        <w:t xml:space="preserve">must </w:t>
      </w:r>
      <w:r w:rsidRPr="001455DE">
        <w:rPr>
          <w:sz w:val="25"/>
          <w:szCs w:val="25"/>
        </w:rPr>
        <w:t>sanitize the work areas upon arrival, throughout the workday, and immediately before departure.</w:t>
      </w:r>
      <w:r>
        <w:rPr>
          <w:sz w:val="25"/>
          <w:szCs w:val="25"/>
        </w:rPr>
        <w:t xml:space="preserve">  The </w:t>
      </w:r>
      <w:r w:rsidR="00680967">
        <w:rPr>
          <w:sz w:val="25"/>
          <w:szCs w:val="25"/>
        </w:rPr>
        <w:t xml:space="preserve">Agency or </w:t>
      </w:r>
      <w:r w:rsidR="00F6011C">
        <w:rPr>
          <w:sz w:val="25"/>
          <w:szCs w:val="25"/>
        </w:rPr>
        <w:t>C</w:t>
      </w:r>
      <w:r w:rsidR="00680967">
        <w:rPr>
          <w:sz w:val="25"/>
          <w:szCs w:val="25"/>
        </w:rPr>
        <w:t xml:space="preserve">ontractor </w:t>
      </w:r>
      <w:r>
        <w:rPr>
          <w:sz w:val="25"/>
          <w:szCs w:val="25"/>
        </w:rPr>
        <w:t>will provide alcohol-based wipes for this purpose.</w:t>
      </w:r>
    </w:p>
    <w:p w14:paraId="049A96FD" w14:textId="77777777" w:rsidR="00303AD1" w:rsidRPr="001455DE" w:rsidRDefault="001D1E2B" w:rsidP="00167AA2">
      <w:pPr>
        <w:pStyle w:val="ListParagraph"/>
        <w:ind w:left="1080"/>
        <w:jc w:val="both"/>
        <w:rPr>
          <w:sz w:val="25"/>
          <w:szCs w:val="25"/>
        </w:rPr>
      </w:pPr>
    </w:p>
    <w:p w14:paraId="399F26A0" w14:textId="2DC98BD9" w:rsidR="00506665" w:rsidRPr="001455DE" w:rsidRDefault="00F6011C" w:rsidP="00167AA2">
      <w:pPr>
        <w:pStyle w:val="ListParagraph"/>
        <w:numPr>
          <w:ilvl w:val="0"/>
          <w:numId w:val="23"/>
        </w:numPr>
        <w:ind w:left="1080"/>
        <w:jc w:val="both"/>
        <w:rPr>
          <w:sz w:val="25"/>
          <w:szCs w:val="25"/>
        </w:rPr>
      </w:pPr>
      <w:r>
        <w:rPr>
          <w:sz w:val="25"/>
          <w:szCs w:val="25"/>
        </w:rPr>
        <w:t>Weatherization Staff or Crew Members</w:t>
      </w:r>
      <w:r w:rsidR="007605BD" w:rsidRPr="001455DE">
        <w:rPr>
          <w:sz w:val="25"/>
          <w:szCs w:val="25"/>
        </w:rPr>
        <w:t xml:space="preserve"> should ask </w:t>
      </w:r>
      <w:r w:rsidR="0093409B">
        <w:rPr>
          <w:sz w:val="25"/>
          <w:szCs w:val="25"/>
        </w:rPr>
        <w:t>the</w:t>
      </w:r>
      <w:r w:rsidR="007605BD">
        <w:rPr>
          <w:sz w:val="25"/>
          <w:szCs w:val="25"/>
        </w:rPr>
        <w:t xml:space="preserve"> </w:t>
      </w:r>
      <w:r w:rsidR="007605BD" w:rsidRPr="001455DE">
        <w:rPr>
          <w:sz w:val="25"/>
          <w:szCs w:val="25"/>
        </w:rPr>
        <w:t xml:space="preserve">occupants to keep a personal distance of six (6) feet at </w:t>
      </w:r>
      <w:r w:rsidR="007605BD">
        <w:rPr>
          <w:sz w:val="25"/>
          <w:szCs w:val="25"/>
        </w:rPr>
        <w:t xml:space="preserve">a </w:t>
      </w:r>
      <w:r w:rsidR="007605BD" w:rsidRPr="001455DE">
        <w:rPr>
          <w:sz w:val="25"/>
          <w:szCs w:val="25"/>
        </w:rPr>
        <w:t xml:space="preserve">minimum.  Workers should wash or sanitize hands immediately before starting and after completing the work. </w:t>
      </w:r>
    </w:p>
    <w:p w14:paraId="369D9288" w14:textId="77777777" w:rsidR="00167AA2" w:rsidRPr="00167AA2" w:rsidRDefault="001D1E2B" w:rsidP="00167AA2">
      <w:pPr>
        <w:jc w:val="both"/>
        <w:rPr>
          <w:sz w:val="25"/>
          <w:szCs w:val="25"/>
        </w:rPr>
      </w:pPr>
    </w:p>
    <w:p w14:paraId="560B4B2A" w14:textId="3DCDA0E2" w:rsidR="005746DB" w:rsidRPr="005746DB" w:rsidRDefault="007605BD" w:rsidP="00167AA2">
      <w:pPr>
        <w:pStyle w:val="ListParagraph"/>
        <w:numPr>
          <w:ilvl w:val="0"/>
          <w:numId w:val="21"/>
        </w:numPr>
        <w:jc w:val="both"/>
        <w:rPr>
          <w:sz w:val="25"/>
          <w:szCs w:val="25"/>
        </w:rPr>
      </w:pPr>
      <w:r w:rsidRPr="005746DB">
        <w:rPr>
          <w:sz w:val="25"/>
          <w:szCs w:val="25"/>
        </w:rPr>
        <w:t>Site deliveries will be permitted but should be properly coordinated in line with the employer’s minimal contact and cleaning protocols.</w:t>
      </w:r>
      <w:r>
        <w:rPr>
          <w:sz w:val="25"/>
          <w:szCs w:val="25"/>
        </w:rPr>
        <w:t xml:space="preserve">  D</w:t>
      </w:r>
      <w:r w:rsidRPr="005746DB">
        <w:rPr>
          <w:sz w:val="25"/>
          <w:szCs w:val="25"/>
        </w:rPr>
        <w:t xml:space="preserve">elivery personnel </w:t>
      </w:r>
      <w:r>
        <w:rPr>
          <w:sz w:val="25"/>
          <w:szCs w:val="25"/>
        </w:rPr>
        <w:t xml:space="preserve">should remain in their vehicles </w:t>
      </w:r>
      <w:r w:rsidR="000701B2">
        <w:rPr>
          <w:sz w:val="25"/>
          <w:szCs w:val="25"/>
        </w:rPr>
        <w:t>if possible</w:t>
      </w:r>
      <w:r w:rsidRPr="005746DB">
        <w:rPr>
          <w:sz w:val="25"/>
          <w:szCs w:val="25"/>
        </w:rPr>
        <w:t xml:space="preserve">. </w:t>
      </w:r>
    </w:p>
    <w:p w14:paraId="0A4F6958" w14:textId="77777777" w:rsidR="00421495" w:rsidRDefault="001D1E2B" w:rsidP="003F0105">
      <w:pPr>
        <w:jc w:val="both"/>
        <w:rPr>
          <w:sz w:val="25"/>
          <w:szCs w:val="25"/>
        </w:rPr>
      </w:pPr>
    </w:p>
    <w:p w14:paraId="23891BB4" w14:textId="77777777" w:rsidR="009A1E9D" w:rsidRPr="004818CD" w:rsidRDefault="007605BD" w:rsidP="00167AA2">
      <w:pPr>
        <w:tabs>
          <w:tab w:val="left" w:pos="720"/>
        </w:tabs>
        <w:ind w:left="180"/>
        <w:jc w:val="both"/>
        <w:rPr>
          <w:i/>
          <w:sz w:val="25"/>
          <w:szCs w:val="25"/>
        </w:rPr>
      </w:pPr>
      <w:r>
        <w:rPr>
          <w:i/>
          <w:sz w:val="25"/>
          <w:szCs w:val="25"/>
        </w:rPr>
        <w:t>D.</w:t>
      </w:r>
      <w:r>
        <w:rPr>
          <w:i/>
          <w:sz w:val="25"/>
          <w:szCs w:val="25"/>
        </w:rPr>
        <w:tab/>
      </w:r>
      <w:r w:rsidRPr="004818CD">
        <w:rPr>
          <w:i/>
          <w:sz w:val="25"/>
          <w:szCs w:val="25"/>
        </w:rPr>
        <w:t>Personal Protective Equipment and Work Practice Controls</w:t>
      </w:r>
    </w:p>
    <w:p w14:paraId="5DF88DD9" w14:textId="77777777" w:rsidR="009A1E9D" w:rsidRDefault="001D1E2B" w:rsidP="009A1E9D">
      <w:pPr>
        <w:jc w:val="both"/>
        <w:rPr>
          <w:sz w:val="25"/>
          <w:szCs w:val="25"/>
        </w:rPr>
      </w:pPr>
    </w:p>
    <w:p w14:paraId="2366A649" w14:textId="79C25201" w:rsidR="009A1E9D" w:rsidRDefault="007605BD" w:rsidP="00167AA2">
      <w:pPr>
        <w:pStyle w:val="ListParagraph"/>
        <w:numPr>
          <w:ilvl w:val="0"/>
          <w:numId w:val="26"/>
        </w:numPr>
        <w:ind w:left="1080"/>
        <w:jc w:val="both"/>
        <w:rPr>
          <w:sz w:val="25"/>
          <w:szCs w:val="25"/>
        </w:rPr>
      </w:pPr>
      <w:r w:rsidRPr="004818CD">
        <w:rPr>
          <w:sz w:val="25"/>
          <w:szCs w:val="25"/>
        </w:rPr>
        <w:t>In addition to regular PPE for workers engaged in various tasks (fall protection, hard hats</w:t>
      </w:r>
      <w:r>
        <w:rPr>
          <w:sz w:val="25"/>
          <w:szCs w:val="25"/>
        </w:rPr>
        <w:t>, hearing protection</w:t>
      </w:r>
      <w:r w:rsidRPr="004818CD">
        <w:rPr>
          <w:sz w:val="25"/>
          <w:szCs w:val="25"/>
        </w:rPr>
        <w:t xml:space="preserve">), </w:t>
      </w:r>
      <w:r w:rsidR="003E36C3">
        <w:rPr>
          <w:sz w:val="25"/>
          <w:szCs w:val="25"/>
        </w:rPr>
        <w:t>NEMCSA and</w:t>
      </w:r>
      <w:r w:rsidR="00F6011C">
        <w:rPr>
          <w:sz w:val="25"/>
          <w:szCs w:val="25"/>
        </w:rPr>
        <w:t>/or</w:t>
      </w:r>
      <w:r w:rsidR="003E36C3">
        <w:rPr>
          <w:sz w:val="25"/>
          <w:szCs w:val="25"/>
        </w:rPr>
        <w:t xml:space="preserve"> the </w:t>
      </w:r>
      <w:r w:rsidR="00F6011C">
        <w:rPr>
          <w:sz w:val="25"/>
          <w:szCs w:val="25"/>
        </w:rPr>
        <w:t>C</w:t>
      </w:r>
      <w:r w:rsidR="000701B2">
        <w:rPr>
          <w:sz w:val="25"/>
          <w:szCs w:val="25"/>
        </w:rPr>
        <w:t>ontractors</w:t>
      </w:r>
      <w:r w:rsidRPr="004818CD">
        <w:rPr>
          <w:sz w:val="25"/>
          <w:szCs w:val="25"/>
        </w:rPr>
        <w:t xml:space="preserve"> will also provide</w:t>
      </w:r>
      <w:r>
        <w:rPr>
          <w:sz w:val="25"/>
          <w:szCs w:val="25"/>
        </w:rPr>
        <w:t>:</w:t>
      </w:r>
    </w:p>
    <w:p w14:paraId="3405F9F0" w14:textId="77777777" w:rsidR="00167AA2" w:rsidRDefault="001D1E2B" w:rsidP="00167AA2">
      <w:pPr>
        <w:pStyle w:val="ListParagraph"/>
        <w:jc w:val="both"/>
        <w:rPr>
          <w:sz w:val="25"/>
          <w:szCs w:val="25"/>
        </w:rPr>
      </w:pPr>
    </w:p>
    <w:p w14:paraId="64524799" w14:textId="157AC552" w:rsidR="009A1E9D" w:rsidRDefault="007605BD" w:rsidP="009A1E9D">
      <w:pPr>
        <w:pStyle w:val="ListParagraph"/>
        <w:numPr>
          <w:ilvl w:val="1"/>
          <w:numId w:val="26"/>
        </w:numPr>
        <w:jc w:val="both"/>
        <w:rPr>
          <w:sz w:val="25"/>
          <w:szCs w:val="25"/>
        </w:rPr>
      </w:pPr>
      <w:r w:rsidRPr="003F44E2">
        <w:rPr>
          <w:sz w:val="25"/>
          <w:szCs w:val="25"/>
        </w:rPr>
        <w:t xml:space="preserve">Gloves: </w:t>
      </w:r>
      <w:r>
        <w:rPr>
          <w:sz w:val="25"/>
          <w:szCs w:val="25"/>
        </w:rPr>
        <w:t xml:space="preserve"> </w:t>
      </w:r>
      <w:r w:rsidRPr="003F44E2">
        <w:rPr>
          <w:sz w:val="25"/>
          <w:szCs w:val="25"/>
        </w:rPr>
        <w:t xml:space="preserve">Gloves </w:t>
      </w:r>
      <w:r w:rsidR="000701B2" w:rsidRPr="003F44E2">
        <w:rPr>
          <w:sz w:val="25"/>
          <w:szCs w:val="25"/>
        </w:rPr>
        <w:t>should always be worn while</w:t>
      </w:r>
      <w:r w:rsidRPr="003F44E2">
        <w:rPr>
          <w:sz w:val="25"/>
          <w:szCs w:val="25"/>
        </w:rPr>
        <w:t xml:space="preserve"> on-site. </w:t>
      </w:r>
      <w:r>
        <w:rPr>
          <w:sz w:val="25"/>
          <w:szCs w:val="25"/>
        </w:rPr>
        <w:t xml:space="preserve"> </w:t>
      </w:r>
      <w:r w:rsidRPr="003F44E2">
        <w:rPr>
          <w:sz w:val="25"/>
          <w:szCs w:val="25"/>
        </w:rPr>
        <w:t xml:space="preserve">The type of glove worn should be appropriate to the task. </w:t>
      </w:r>
      <w:r>
        <w:rPr>
          <w:sz w:val="25"/>
          <w:szCs w:val="25"/>
        </w:rPr>
        <w:t xml:space="preserve"> </w:t>
      </w:r>
      <w:r w:rsidRPr="003F44E2">
        <w:rPr>
          <w:sz w:val="25"/>
          <w:szCs w:val="25"/>
        </w:rPr>
        <w:t>If gloves are not typically required for the task, then any type of glove is acceptable, including latex gloves.</w:t>
      </w:r>
      <w:r>
        <w:rPr>
          <w:sz w:val="25"/>
          <w:szCs w:val="25"/>
        </w:rPr>
        <w:t xml:space="preserve">  Employees should avoid sharing gloves.</w:t>
      </w:r>
    </w:p>
    <w:p w14:paraId="4391A980" w14:textId="77777777" w:rsidR="00167AA2" w:rsidRPr="003F44E2" w:rsidRDefault="001D1E2B" w:rsidP="00167AA2">
      <w:pPr>
        <w:pStyle w:val="ListParagraph"/>
        <w:ind w:left="1440"/>
        <w:jc w:val="both"/>
        <w:rPr>
          <w:sz w:val="25"/>
          <w:szCs w:val="25"/>
        </w:rPr>
      </w:pPr>
    </w:p>
    <w:p w14:paraId="46206313" w14:textId="36BF69C8" w:rsidR="009A1E9D" w:rsidRDefault="007605BD" w:rsidP="009A1E9D">
      <w:pPr>
        <w:pStyle w:val="ListParagraph"/>
        <w:numPr>
          <w:ilvl w:val="1"/>
          <w:numId w:val="26"/>
        </w:numPr>
        <w:jc w:val="both"/>
        <w:rPr>
          <w:sz w:val="25"/>
          <w:szCs w:val="25"/>
        </w:rPr>
      </w:pPr>
      <w:r w:rsidRPr="003F44E2">
        <w:rPr>
          <w:sz w:val="25"/>
          <w:szCs w:val="25"/>
        </w:rPr>
        <w:t xml:space="preserve">Eye protection: </w:t>
      </w:r>
      <w:r>
        <w:rPr>
          <w:sz w:val="25"/>
          <w:szCs w:val="25"/>
        </w:rPr>
        <w:t xml:space="preserve"> </w:t>
      </w:r>
      <w:r w:rsidRPr="003F44E2">
        <w:rPr>
          <w:sz w:val="25"/>
          <w:szCs w:val="25"/>
        </w:rPr>
        <w:t xml:space="preserve">Eye protection </w:t>
      </w:r>
      <w:r w:rsidR="000701B2" w:rsidRPr="003F44E2">
        <w:rPr>
          <w:sz w:val="25"/>
          <w:szCs w:val="25"/>
        </w:rPr>
        <w:t>should always be worn while</w:t>
      </w:r>
      <w:r w:rsidRPr="003F44E2">
        <w:rPr>
          <w:sz w:val="25"/>
          <w:szCs w:val="25"/>
        </w:rPr>
        <w:t xml:space="preserve"> on-site.</w:t>
      </w:r>
    </w:p>
    <w:p w14:paraId="6385A5FE" w14:textId="77777777" w:rsidR="00167AA2" w:rsidRPr="00167AA2" w:rsidRDefault="001D1E2B" w:rsidP="00167AA2">
      <w:pPr>
        <w:jc w:val="both"/>
        <w:rPr>
          <w:sz w:val="25"/>
          <w:szCs w:val="25"/>
        </w:rPr>
      </w:pPr>
    </w:p>
    <w:p w14:paraId="193DF62A" w14:textId="49A1945B" w:rsidR="009A1E9D" w:rsidRDefault="007605BD" w:rsidP="009A1E9D">
      <w:pPr>
        <w:pStyle w:val="ListParagraph"/>
        <w:numPr>
          <w:ilvl w:val="1"/>
          <w:numId w:val="26"/>
        </w:numPr>
        <w:jc w:val="both"/>
        <w:rPr>
          <w:sz w:val="25"/>
          <w:szCs w:val="25"/>
        </w:rPr>
      </w:pPr>
      <w:r w:rsidRPr="00475C88">
        <w:rPr>
          <w:b/>
          <w:sz w:val="25"/>
          <w:szCs w:val="25"/>
        </w:rPr>
        <w:t>NOTE:</w:t>
      </w:r>
      <w:r>
        <w:rPr>
          <w:b/>
          <w:sz w:val="25"/>
          <w:szCs w:val="25"/>
        </w:rPr>
        <w:t xml:space="preserve"> </w:t>
      </w:r>
      <w:r>
        <w:rPr>
          <w:sz w:val="25"/>
          <w:szCs w:val="25"/>
        </w:rPr>
        <w:t xml:space="preserve"> </w:t>
      </w:r>
      <w:r w:rsidRPr="003F44E2">
        <w:rPr>
          <w:sz w:val="25"/>
          <w:szCs w:val="25"/>
        </w:rPr>
        <w:t xml:space="preserve">The CDC is currently not recommending that healthy people </w:t>
      </w:r>
      <w:bookmarkStart w:id="0" w:name="_Hlk35958078"/>
      <w:r w:rsidRPr="003F44E2">
        <w:rPr>
          <w:sz w:val="25"/>
          <w:szCs w:val="25"/>
        </w:rPr>
        <w:t xml:space="preserve">wear </w:t>
      </w:r>
      <w:r>
        <w:rPr>
          <w:sz w:val="25"/>
          <w:szCs w:val="25"/>
        </w:rPr>
        <w:t xml:space="preserve">N95 respirators </w:t>
      </w:r>
      <w:bookmarkEnd w:id="0"/>
      <w:r>
        <w:rPr>
          <w:sz w:val="25"/>
          <w:szCs w:val="25"/>
        </w:rPr>
        <w:t>to prevent the spread of COVID-19</w:t>
      </w:r>
      <w:r w:rsidRPr="003F44E2">
        <w:rPr>
          <w:sz w:val="25"/>
          <w:szCs w:val="25"/>
        </w:rPr>
        <w:t xml:space="preserve">. </w:t>
      </w:r>
      <w:r>
        <w:rPr>
          <w:sz w:val="25"/>
          <w:szCs w:val="25"/>
        </w:rPr>
        <w:t xml:space="preserve"> E</w:t>
      </w:r>
      <w:r w:rsidRPr="003F44E2">
        <w:rPr>
          <w:sz w:val="25"/>
          <w:szCs w:val="25"/>
        </w:rPr>
        <w:t xml:space="preserve">mployees </w:t>
      </w:r>
      <w:r>
        <w:rPr>
          <w:sz w:val="25"/>
          <w:szCs w:val="25"/>
        </w:rPr>
        <w:t xml:space="preserve">should </w:t>
      </w:r>
      <w:r w:rsidRPr="003F44E2">
        <w:rPr>
          <w:sz w:val="25"/>
          <w:szCs w:val="25"/>
        </w:rPr>
        <w:t xml:space="preserve">wear </w:t>
      </w:r>
      <w:r>
        <w:rPr>
          <w:sz w:val="25"/>
          <w:szCs w:val="25"/>
        </w:rPr>
        <w:t>N95 respirators</w:t>
      </w:r>
      <w:r w:rsidRPr="003F44E2">
        <w:rPr>
          <w:sz w:val="25"/>
          <w:szCs w:val="25"/>
        </w:rPr>
        <w:t xml:space="preserve"> if required by the work</w:t>
      </w:r>
      <w:r>
        <w:rPr>
          <w:sz w:val="25"/>
          <w:szCs w:val="25"/>
        </w:rPr>
        <w:t xml:space="preserve"> and if available</w:t>
      </w:r>
      <w:r w:rsidRPr="003F44E2">
        <w:rPr>
          <w:sz w:val="25"/>
          <w:szCs w:val="25"/>
        </w:rPr>
        <w:t>.</w:t>
      </w:r>
      <w:r w:rsidR="003E36C3">
        <w:rPr>
          <w:sz w:val="25"/>
          <w:szCs w:val="25"/>
        </w:rPr>
        <w:t xml:space="preserve"> Otherwise, a cloth mask or surgical type mask is required.</w:t>
      </w:r>
    </w:p>
    <w:p w14:paraId="79196A84" w14:textId="77777777" w:rsidR="00167AA2" w:rsidRPr="00167AA2" w:rsidRDefault="001D1E2B" w:rsidP="00167AA2">
      <w:pPr>
        <w:jc w:val="both"/>
        <w:rPr>
          <w:sz w:val="25"/>
          <w:szCs w:val="25"/>
        </w:rPr>
      </w:pPr>
    </w:p>
    <w:p w14:paraId="43154484" w14:textId="2EDBB406" w:rsidR="00167AA2" w:rsidRPr="000F6264" w:rsidRDefault="007605BD" w:rsidP="00167AA2">
      <w:pPr>
        <w:pStyle w:val="ListParagraph"/>
        <w:numPr>
          <w:ilvl w:val="0"/>
          <w:numId w:val="26"/>
        </w:numPr>
        <w:ind w:left="1080"/>
        <w:jc w:val="both"/>
        <w:rPr>
          <w:sz w:val="25"/>
          <w:szCs w:val="25"/>
        </w:rPr>
      </w:pPr>
      <w:r w:rsidRPr="000F6264">
        <w:rPr>
          <w:sz w:val="25"/>
          <w:szCs w:val="25"/>
        </w:rPr>
        <w:lastRenderedPageBreak/>
        <w:t>Due to the current shortage of N95 respirators, the following Work Practice Controls should be followed:</w:t>
      </w:r>
    </w:p>
    <w:p w14:paraId="21F25053" w14:textId="3EE76665" w:rsidR="009A1E9D" w:rsidRDefault="007605BD" w:rsidP="009A1E9D">
      <w:pPr>
        <w:pStyle w:val="ListParagraph"/>
        <w:numPr>
          <w:ilvl w:val="1"/>
          <w:numId w:val="26"/>
        </w:numPr>
        <w:jc w:val="both"/>
        <w:rPr>
          <w:sz w:val="25"/>
          <w:szCs w:val="25"/>
        </w:rPr>
      </w:pPr>
      <w:r>
        <w:rPr>
          <w:sz w:val="25"/>
          <w:szCs w:val="25"/>
        </w:rPr>
        <w:t>K</w:t>
      </w:r>
      <w:r w:rsidRPr="009A185B">
        <w:rPr>
          <w:sz w:val="25"/>
          <w:szCs w:val="25"/>
        </w:rPr>
        <w:t xml:space="preserve">eep dust down by using engineering and work practice controls, specifically </w:t>
      </w:r>
      <w:r w:rsidR="000701B2" w:rsidRPr="009A185B">
        <w:rPr>
          <w:sz w:val="25"/>
          <w:szCs w:val="25"/>
        </w:rPr>
        <w:t>using</w:t>
      </w:r>
      <w:r w:rsidRPr="009A185B">
        <w:rPr>
          <w:sz w:val="25"/>
          <w:szCs w:val="25"/>
        </w:rPr>
        <w:t xml:space="preserve"> water delivery and dust collection systems</w:t>
      </w:r>
      <w:r>
        <w:rPr>
          <w:sz w:val="25"/>
          <w:szCs w:val="25"/>
        </w:rPr>
        <w:t>.</w:t>
      </w:r>
    </w:p>
    <w:p w14:paraId="680047DB" w14:textId="77777777" w:rsidR="00167AA2" w:rsidRDefault="001D1E2B" w:rsidP="00167AA2">
      <w:pPr>
        <w:pStyle w:val="ListParagraph"/>
        <w:ind w:left="1440"/>
        <w:jc w:val="both"/>
        <w:rPr>
          <w:sz w:val="25"/>
          <w:szCs w:val="25"/>
        </w:rPr>
      </w:pPr>
    </w:p>
    <w:p w14:paraId="6DD1963D" w14:textId="77777777" w:rsidR="009A1E9D" w:rsidRDefault="007605BD" w:rsidP="009A1E9D">
      <w:pPr>
        <w:pStyle w:val="ListParagraph"/>
        <w:numPr>
          <w:ilvl w:val="1"/>
          <w:numId w:val="26"/>
        </w:numPr>
        <w:jc w:val="both"/>
        <w:rPr>
          <w:sz w:val="25"/>
          <w:szCs w:val="25"/>
        </w:rPr>
      </w:pPr>
      <w:r>
        <w:rPr>
          <w:sz w:val="25"/>
          <w:szCs w:val="25"/>
        </w:rPr>
        <w:t>L</w:t>
      </w:r>
      <w:r w:rsidRPr="009A185B">
        <w:rPr>
          <w:sz w:val="25"/>
          <w:szCs w:val="25"/>
        </w:rPr>
        <w:t>imit exposure time</w:t>
      </w:r>
      <w:r>
        <w:rPr>
          <w:sz w:val="25"/>
          <w:szCs w:val="25"/>
        </w:rPr>
        <w:t xml:space="preserve"> to the extent practicable.</w:t>
      </w:r>
    </w:p>
    <w:p w14:paraId="1C7DA1C4" w14:textId="77777777" w:rsidR="00167AA2" w:rsidRPr="00167AA2" w:rsidRDefault="001D1E2B" w:rsidP="00167AA2">
      <w:pPr>
        <w:jc w:val="both"/>
        <w:rPr>
          <w:sz w:val="25"/>
          <w:szCs w:val="25"/>
        </w:rPr>
      </w:pPr>
    </w:p>
    <w:p w14:paraId="778A41A3" w14:textId="3D960380" w:rsidR="002E5F16" w:rsidRDefault="007605BD" w:rsidP="002E5F16">
      <w:pPr>
        <w:pStyle w:val="ListParagraph"/>
        <w:numPr>
          <w:ilvl w:val="1"/>
          <w:numId w:val="26"/>
        </w:numPr>
        <w:jc w:val="both"/>
        <w:rPr>
          <w:sz w:val="25"/>
          <w:szCs w:val="25"/>
        </w:rPr>
      </w:pPr>
      <w:r w:rsidRPr="000F6264">
        <w:rPr>
          <w:sz w:val="25"/>
          <w:szCs w:val="25"/>
        </w:rPr>
        <w:t>Isolate workers in dusty operations by using a containment structure or distance to limit dust exposure to those employees who are conducting the tasks, thereby protecting nonessential workers and bystanders.</w:t>
      </w:r>
    </w:p>
    <w:p w14:paraId="0EAA0141" w14:textId="77777777" w:rsidR="000F6264" w:rsidRPr="000F6264" w:rsidRDefault="000F6264" w:rsidP="000F6264">
      <w:pPr>
        <w:pStyle w:val="ListParagraph"/>
        <w:rPr>
          <w:sz w:val="25"/>
          <w:szCs w:val="25"/>
        </w:rPr>
      </w:pPr>
    </w:p>
    <w:p w14:paraId="0E04F7B0" w14:textId="77777777" w:rsidR="009A1E9D" w:rsidRPr="002E5F16" w:rsidRDefault="007605BD" w:rsidP="002E5F16">
      <w:pPr>
        <w:pStyle w:val="ListParagraph"/>
        <w:numPr>
          <w:ilvl w:val="1"/>
          <w:numId w:val="26"/>
        </w:numPr>
        <w:jc w:val="both"/>
        <w:rPr>
          <w:sz w:val="25"/>
          <w:szCs w:val="25"/>
        </w:rPr>
      </w:pPr>
      <w:r w:rsidRPr="002E5F16">
        <w:rPr>
          <w:sz w:val="25"/>
          <w:szCs w:val="25"/>
        </w:rPr>
        <w:t>Institute a rigorous housekeeping program to reduce dust levels on the jobsite.</w:t>
      </w:r>
    </w:p>
    <w:p w14:paraId="6F9EDCF2" w14:textId="77777777" w:rsidR="002E5F16" w:rsidRDefault="001D1E2B" w:rsidP="002E5F16">
      <w:pPr>
        <w:pStyle w:val="ListParagraph"/>
        <w:ind w:left="1080"/>
        <w:jc w:val="both"/>
        <w:rPr>
          <w:sz w:val="25"/>
          <w:szCs w:val="25"/>
        </w:rPr>
      </w:pPr>
    </w:p>
    <w:p w14:paraId="3C8F3117" w14:textId="11A4F0D8" w:rsidR="00C33971" w:rsidRPr="003E36C3" w:rsidRDefault="007605BD" w:rsidP="00C33971">
      <w:pPr>
        <w:pStyle w:val="ListParagraph"/>
        <w:numPr>
          <w:ilvl w:val="0"/>
          <w:numId w:val="27"/>
        </w:numPr>
        <w:ind w:left="1080"/>
        <w:jc w:val="both"/>
        <w:rPr>
          <w:sz w:val="25"/>
          <w:szCs w:val="25"/>
        </w:rPr>
      </w:pPr>
      <w:r w:rsidRPr="003E36C3">
        <w:rPr>
          <w:sz w:val="25"/>
          <w:szCs w:val="25"/>
        </w:rPr>
        <w:t>To the extent that shortages of N95 respirators continue to occur, the</w:t>
      </w:r>
      <w:r w:rsidR="003E36C3" w:rsidRPr="003E36C3">
        <w:rPr>
          <w:sz w:val="25"/>
          <w:szCs w:val="25"/>
        </w:rPr>
        <w:t xml:space="preserve"> Agency and contractors</w:t>
      </w:r>
      <w:r w:rsidRPr="003E36C3">
        <w:rPr>
          <w:sz w:val="25"/>
          <w:szCs w:val="25"/>
        </w:rPr>
        <w:t xml:space="preserve"> will take the following steps in accordance with OSHA guidance to continue to protect employees where respirator use is required by other OSHA standards:</w:t>
      </w:r>
    </w:p>
    <w:p w14:paraId="5C5B1EE3" w14:textId="77777777" w:rsidR="00C33971" w:rsidRPr="003E36C3" w:rsidRDefault="001D1E2B" w:rsidP="00C33971">
      <w:pPr>
        <w:pStyle w:val="ListParagraph"/>
        <w:ind w:left="1080"/>
        <w:jc w:val="both"/>
        <w:rPr>
          <w:sz w:val="25"/>
          <w:szCs w:val="25"/>
        </w:rPr>
      </w:pPr>
    </w:p>
    <w:p w14:paraId="2EBCDB02" w14:textId="77777777" w:rsidR="00BD7F11" w:rsidRPr="003E36C3" w:rsidRDefault="007605BD" w:rsidP="00067677">
      <w:pPr>
        <w:pStyle w:val="ListParagraph"/>
        <w:numPr>
          <w:ilvl w:val="1"/>
          <w:numId w:val="27"/>
        </w:numPr>
        <w:ind w:left="1440"/>
        <w:jc w:val="both"/>
        <w:rPr>
          <w:sz w:val="25"/>
          <w:szCs w:val="25"/>
        </w:rPr>
      </w:pPr>
      <w:r w:rsidRPr="003E36C3">
        <w:rPr>
          <w:i/>
          <w:sz w:val="25"/>
          <w:szCs w:val="25"/>
        </w:rPr>
        <w:t>Extended use or reuse of N95s</w:t>
      </w:r>
      <w:r w:rsidRPr="003E36C3">
        <w:rPr>
          <w:sz w:val="25"/>
          <w:szCs w:val="25"/>
        </w:rPr>
        <w:t xml:space="preserve"> – If extended use or reuse of N95 respirators becomes necessary, the same employee is permitted to extend use of or reuse the respirator, as long as the respirator maintains its structural and functional integrity and the filter material is not physically damaged, soiled, or contaminated.</w:t>
      </w:r>
    </w:p>
    <w:p w14:paraId="1E2AAED3" w14:textId="77777777" w:rsidR="00F67E55" w:rsidRPr="003E36C3" w:rsidRDefault="001D1E2B" w:rsidP="00F67E55">
      <w:pPr>
        <w:pStyle w:val="ListParagraph"/>
        <w:ind w:left="1440"/>
        <w:jc w:val="both"/>
        <w:rPr>
          <w:sz w:val="25"/>
          <w:szCs w:val="25"/>
        </w:rPr>
      </w:pPr>
    </w:p>
    <w:p w14:paraId="668198FC" w14:textId="77777777" w:rsidR="00BD7F11" w:rsidRPr="003E36C3" w:rsidRDefault="007605BD" w:rsidP="00BD7F11">
      <w:pPr>
        <w:pStyle w:val="ListParagraph"/>
        <w:numPr>
          <w:ilvl w:val="1"/>
          <w:numId w:val="27"/>
        </w:numPr>
        <w:ind w:left="1440"/>
        <w:jc w:val="both"/>
        <w:rPr>
          <w:sz w:val="25"/>
          <w:szCs w:val="25"/>
        </w:rPr>
      </w:pPr>
      <w:r w:rsidRPr="003E36C3">
        <w:rPr>
          <w:i/>
          <w:sz w:val="25"/>
          <w:szCs w:val="25"/>
        </w:rPr>
        <w:t>Use of expired N95s</w:t>
      </w:r>
      <w:r w:rsidRPr="003E36C3">
        <w:rPr>
          <w:sz w:val="25"/>
          <w:szCs w:val="25"/>
        </w:rPr>
        <w:t xml:space="preserve"> – If N95s are not available and extended use or reuse of N95s is not possible, employees may use previously NIOSH-certified </w:t>
      </w:r>
      <w:r w:rsidRPr="003E36C3">
        <w:rPr>
          <w:i/>
          <w:sz w:val="25"/>
          <w:szCs w:val="25"/>
        </w:rPr>
        <w:t>expired</w:t>
      </w:r>
      <w:r w:rsidRPr="003E36C3">
        <w:rPr>
          <w:sz w:val="25"/>
          <w:szCs w:val="25"/>
        </w:rPr>
        <w:t xml:space="preserve"> N95s.</w:t>
      </w:r>
    </w:p>
    <w:p w14:paraId="14D6EE91" w14:textId="77777777" w:rsidR="00BD7F11" w:rsidRPr="003E36C3" w:rsidRDefault="001D1E2B" w:rsidP="00BD7F11">
      <w:pPr>
        <w:pStyle w:val="ListParagraph"/>
        <w:ind w:left="1440"/>
        <w:jc w:val="both"/>
        <w:rPr>
          <w:sz w:val="25"/>
          <w:szCs w:val="25"/>
        </w:rPr>
      </w:pPr>
    </w:p>
    <w:p w14:paraId="148ADD30" w14:textId="77777777" w:rsidR="002E5F16" w:rsidRPr="003E36C3" w:rsidRDefault="007605BD" w:rsidP="00BD7F11">
      <w:pPr>
        <w:pStyle w:val="ListParagraph"/>
        <w:numPr>
          <w:ilvl w:val="1"/>
          <w:numId w:val="27"/>
        </w:numPr>
        <w:ind w:left="1440"/>
        <w:jc w:val="both"/>
        <w:rPr>
          <w:sz w:val="25"/>
          <w:szCs w:val="25"/>
        </w:rPr>
      </w:pPr>
      <w:r w:rsidRPr="003E36C3">
        <w:rPr>
          <w:i/>
          <w:sz w:val="25"/>
          <w:szCs w:val="25"/>
        </w:rPr>
        <w:t>Non-NIOSH approved respirators</w:t>
      </w:r>
      <w:r w:rsidRPr="003E36C3">
        <w:rPr>
          <w:sz w:val="25"/>
          <w:szCs w:val="25"/>
        </w:rPr>
        <w:t xml:space="preserve"> – If N95s are not available, extended use or reuse of N95s is not possible, and expired N95s are not available, employees may use respirators that are either certified under certain standards of other countries; or previously certified under the standards of other countries but beyond their manufacturer’s recommended shelf life.  OSHA directs that respirators certified by the People’s Republic of China be used only after respirators from other countries are sought.</w:t>
      </w:r>
    </w:p>
    <w:p w14:paraId="2E5429DE" w14:textId="77777777" w:rsidR="00930F89" w:rsidRPr="003E36C3" w:rsidRDefault="001D1E2B" w:rsidP="00A81B00">
      <w:pPr>
        <w:keepNext/>
        <w:jc w:val="both"/>
        <w:rPr>
          <w:sz w:val="25"/>
          <w:szCs w:val="25"/>
        </w:rPr>
      </w:pPr>
    </w:p>
    <w:p w14:paraId="6DD702A9" w14:textId="77777777" w:rsidR="00735F48" w:rsidRPr="003E36C3" w:rsidRDefault="007605BD" w:rsidP="00735F48">
      <w:pPr>
        <w:ind w:left="180"/>
        <w:jc w:val="both"/>
        <w:rPr>
          <w:i/>
          <w:sz w:val="25"/>
          <w:szCs w:val="25"/>
        </w:rPr>
      </w:pPr>
      <w:r w:rsidRPr="003E36C3">
        <w:rPr>
          <w:i/>
          <w:sz w:val="25"/>
          <w:szCs w:val="25"/>
        </w:rPr>
        <w:t>E.</w:t>
      </w:r>
      <w:r w:rsidRPr="003E36C3">
        <w:rPr>
          <w:i/>
          <w:sz w:val="25"/>
          <w:szCs w:val="25"/>
        </w:rPr>
        <w:tab/>
        <w:t>Face Coverings</w:t>
      </w:r>
    </w:p>
    <w:p w14:paraId="1FC12717" w14:textId="77777777" w:rsidR="003E36C3" w:rsidRDefault="003E36C3" w:rsidP="00735F48">
      <w:pPr>
        <w:jc w:val="both"/>
        <w:rPr>
          <w:bCs/>
          <w:sz w:val="25"/>
          <w:szCs w:val="25"/>
        </w:rPr>
      </w:pPr>
    </w:p>
    <w:p w14:paraId="1F76064C" w14:textId="6B5961D6" w:rsidR="00735F48" w:rsidRPr="003E36C3" w:rsidRDefault="003E36C3" w:rsidP="00735F48">
      <w:pPr>
        <w:jc w:val="both"/>
        <w:rPr>
          <w:bCs/>
          <w:sz w:val="25"/>
          <w:szCs w:val="25"/>
        </w:rPr>
      </w:pPr>
      <w:r>
        <w:rPr>
          <w:bCs/>
          <w:sz w:val="25"/>
          <w:szCs w:val="25"/>
        </w:rPr>
        <w:t xml:space="preserve">The NEMCSA Weatherization Program </w:t>
      </w:r>
      <w:r w:rsidR="007605BD" w:rsidRPr="003E36C3">
        <w:rPr>
          <w:bCs/>
          <w:sz w:val="25"/>
          <w:szCs w:val="25"/>
        </w:rPr>
        <w:t xml:space="preserve">has reviewed OSHA’s workplace classification scheme for worker exposure potential to COVID-19.  While construction work could generally be considered “low risk” for viral transmission, some construction tasks or activities may involve working with others in proximity closer than six feet, including sitting in the same vehicle, and therefore might be considered as “medium risk” under the Agency’s risk pyramid. </w:t>
      </w:r>
    </w:p>
    <w:p w14:paraId="0DDC62C3" w14:textId="77777777" w:rsidR="00735F48" w:rsidRPr="003E36C3" w:rsidRDefault="001D1E2B" w:rsidP="00735F48">
      <w:pPr>
        <w:jc w:val="both"/>
        <w:rPr>
          <w:bCs/>
          <w:sz w:val="25"/>
          <w:szCs w:val="25"/>
        </w:rPr>
      </w:pPr>
    </w:p>
    <w:p w14:paraId="5AC57B73" w14:textId="77777777" w:rsidR="00735F48" w:rsidRPr="003E36C3" w:rsidRDefault="007605BD" w:rsidP="00735F48">
      <w:pPr>
        <w:jc w:val="both"/>
        <w:rPr>
          <w:bCs/>
          <w:sz w:val="25"/>
          <w:szCs w:val="25"/>
        </w:rPr>
      </w:pPr>
      <w:r w:rsidRPr="003E36C3">
        <w:rPr>
          <w:bCs/>
          <w:sz w:val="25"/>
          <w:szCs w:val="25"/>
        </w:rPr>
        <w:lastRenderedPageBreak/>
        <w:t>Due to this and CDC recommendations, we are implementing a face covering policy for certain work activities for the foreseeable future, including those situations where (1) it is mandated by state or local rule, or (2) employees must work in proximity of six (6) feet from other employees.  A face covering is a cloth, bandana, or other type of material that covers a person’s nose and mouth.  The CDC lists five criteria for “cloth face coverings”: the face covering should:</w:t>
      </w:r>
    </w:p>
    <w:p w14:paraId="651DD5D9" w14:textId="77777777" w:rsidR="00735F48" w:rsidRPr="003E36C3" w:rsidRDefault="001D1E2B" w:rsidP="00735F48">
      <w:pPr>
        <w:jc w:val="both"/>
        <w:rPr>
          <w:bCs/>
          <w:sz w:val="25"/>
          <w:szCs w:val="25"/>
        </w:rPr>
      </w:pPr>
    </w:p>
    <w:p w14:paraId="44A1D553" w14:textId="75FD095C" w:rsidR="00735F48" w:rsidRPr="003E36C3" w:rsidRDefault="007605BD" w:rsidP="00735F48">
      <w:pPr>
        <w:pStyle w:val="ListParagraph"/>
        <w:numPr>
          <w:ilvl w:val="0"/>
          <w:numId w:val="27"/>
        </w:numPr>
        <w:ind w:left="1080"/>
        <w:jc w:val="both"/>
        <w:rPr>
          <w:bCs/>
          <w:sz w:val="25"/>
          <w:szCs w:val="25"/>
        </w:rPr>
      </w:pPr>
      <w:r w:rsidRPr="003E36C3">
        <w:rPr>
          <w:bCs/>
          <w:sz w:val="25"/>
          <w:szCs w:val="25"/>
        </w:rPr>
        <w:t xml:space="preserve">fit snugly but comfortably against the side of the </w:t>
      </w:r>
      <w:r w:rsidR="000701B2" w:rsidRPr="003E36C3">
        <w:rPr>
          <w:bCs/>
          <w:sz w:val="25"/>
          <w:szCs w:val="25"/>
        </w:rPr>
        <w:t>face.</w:t>
      </w:r>
    </w:p>
    <w:p w14:paraId="0F81B5C9" w14:textId="15943E11" w:rsidR="00735F48" w:rsidRPr="003E36C3" w:rsidRDefault="007605BD" w:rsidP="00735F48">
      <w:pPr>
        <w:pStyle w:val="ListParagraph"/>
        <w:numPr>
          <w:ilvl w:val="0"/>
          <w:numId w:val="27"/>
        </w:numPr>
        <w:ind w:left="1080"/>
        <w:jc w:val="both"/>
        <w:rPr>
          <w:bCs/>
          <w:sz w:val="25"/>
          <w:szCs w:val="25"/>
        </w:rPr>
      </w:pPr>
      <w:r w:rsidRPr="003E36C3">
        <w:rPr>
          <w:bCs/>
          <w:sz w:val="25"/>
          <w:szCs w:val="25"/>
        </w:rPr>
        <w:t xml:space="preserve">be secured with ties or ear </w:t>
      </w:r>
      <w:r w:rsidR="000701B2" w:rsidRPr="003E36C3">
        <w:rPr>
          <w:bCs/>
          <w:sz w:val="25"/>
          <w:szCs w:val="25"/>
        </w:rPr>
        <w:t>loops.</w:t>
      </w:r>
    </w:p>
    <w:p w14:paraId="7E279152" w14:textId="5B95A269" w:rsidR="00735F48" w:rsidRPr="003E36C3" w:rsidRDefault="007605BD" w:rsidP="00735F48">
      <w:pPr>
        <w:pStyle w:val="ListParagraph"/>
        <w:numPr>
          <w:ilvl w:val="0"/>
          <w:numId w:val="27"/>
        </w:numPr>
        <w:ind w:left="1080"/>
        <w:jc w:val="both"/>
        <w:rPr>
          <w:bCs/>
          <w:sz w:val="25"/>
          <w:szCs w:val="25"/>
        </w:rPr>
      </w:pPr>
      <w:r w:rsidRPr="003E36C3">
        <w:rPr>
          <w:bCs/>
          <w:sz w:val="25"/>
          <w:szCs w:val="25"/>
        </w:rPr>
        <w:t xml:space="preserve">include multiple layers of </w:t>
      </w:r>
      <w:r w:rsidR="000701B2" w:rsidRPr="003E36C3">
        <w:rPr>
          <w:bCs/>
          <w:sz w:val="25"/>
          <w:szCs w:val="25"/>
        </w:rPr>
        <w:t>fabric.</w:t>
      </w:r>
    </w:p>
    <w:p w14:paraId="4EFEE48F" w14:textId="77777777" w:rsidR="00735F48" w:rsidRPr="003E36C3" w:rsidRDefault="007605BD" w:rsidP="00735F48">
      <w:pPr>
        <w:pStyle w:val="ListParagraph"/>
        <w:numPr>
          <w:ilvl w:val="0"/>
          <w:numId w:val="27"/>
        </w:numPr>
        <w:ind w:left="1080"/>
        <w:jc w:val="both"/>
        <w:rPr>
          <w:bCs/>
          <w:sz w:val="25"/>
          <w:szCs w:val="25"/>
        </w:rPr>
      </w:pPr>
      <w:r w:rsidRPr="003E36C3">
        <w:rPr>
          <w:bCs/>
          <w:sz w:val="25"/>
          <w:szCs w:val="25"/>
        </w:rPr>
        <w:t>allow for breathing without restriction; and</w:t>
      </w:r>
    </w:p>
    <w:p w14:paraId="23931FD6" w14:textId="77777777" w:rsidR="00735F48" w:rsidRPr="003E36C3" w:rsidRDefault="007605BD" w:rsidP="00735F48">
      <w:pPr>
        <w:pStyle w:val="ListParagraph"/>
        <w:numPr>
          <w:ilvl w:val="0"/>
          <w:numId w:val="27"/>
        </w:numPr>
        <w:ind w:left="1080"/>
        <w:jc w:val="both"/>
        <w:rPr>
          <w:bCs/>
          <w:sz w:val="25"/>
          <w:szCs w:val="25"/>
        </w:rPr>
      </w:pPr>
      <w:r w:rsidRPr="003E36C3">
        <w:rPr>
          <w:bCs/>
          <w:sz w:val="25"/>
          <w:szCs w:val="25"/>
        </w:rPr>
        <w:t>be able to be laundered and machine-dried without damage or change to shape.</w:t>
      </w:r>
    </w:p>
    <w:p w14:paraId="5E391F12" w14:textId="77777777" w:rsidR="00735F48" w:rsidRPr="003E36C3" w:rsidRDefault="001D1E2B" w:rsidP="00735F48"/>
    <w:p w14:paraId="5069D692" w14:textId="77777777" w:rsidR="00735F48" w:rsidRPr="003E36C3" w:rsidRDefault="007605BD" w:rsidP="00735F48">
      <w:pPr>
        <w:rPr>
          <w:sz w:val="25"/>
          <w:szCs w:val="25"/>
        </w:rPr>
      </w:pPr>
      <w:r w:rsidRPr="003E36C3">
        <w:rPr>
          <w:sz w:val="25"/>
          <w:szCs w:val="25"/>
        </w:rPr>
        <w:t>Use of a face covering is not a substitute for other workplace preventative techniques that are outlined in this Plan.</w:t>
      </w:r>
    </w:p>
    <w:p w14:paraId="07598180" w14:textId="77777777" w:rsidR="00735F48" w:rsidRPr="003E36C3" w:rsidRDefault="001D1E2B" w:rsidP="00735F48">
      <w:pPr>
        <w:keepNext/>
        <w:jc w:val="both"/>
        <w:rPr>
          <w:sz w:val="25"/>
          <w:szCs w:val="25"/>
        </w:rPr>
      </w:pPr>
    </w:p>
    <w:p w14:paraId="0FC9B28A" w14:textId="77777777" w:rsidR="00735F48" w:rsidRPr="005C2D0D" w:rsidRDefault="001D1E2B" w:rsidP="00735F48">
      <w:pPr>
        <w:keepNext/>
        <w:jc w:val="both"/>
        <w:rPr>
          <w:color w:val="0070C0"/>
          <w:sz w:val="25"/>
          <w:szCs w:val="25"/>
        </w:rPr>
      </w:pPr>
    </w:p>
    <w:p w14:paraId="47D323F6" w14:textId="77777777" w:rsidR="00735F48" w:rsidRPr="00A35C78" w:rsidRDefault="007605BD" w:rsidP="00735F48">
      <w:pPr>
        <w:pStyle w:val="IntenseQuote"/>
        <w:keepNext/>
        <w:spacing w:before="0" w:after="0"/>
        <w:rPr>
          <w:b/>
          <w:i w:val="0"/>
          <w:color w:val="0070C0"/>
          <w:sz w:val="25"/>
          <w:szCs w:val="25"/>
        </w:rPr>
      </w:pPr>
      <w:r w:rsidRPr="00A35C78">
        <w:rPr>
          <w:b/>
          <w:i w:val="0"/>
          <w:color w:val="0070C0"/>
          <w:sz w:val="25"/>
          <w:szCs w:val="25"/>
        </w:rPr>
        <w:t>V.</w:t>
      </w:r>
      <w:r w:rsidRPr="00A35C78">
        <w:rPr>
          <w:b/>
          <w:i w:val="0"/>
          <w:color w:val="0070C0"/>
          <w:sz w:val="25"/>
          <w:szCs w:val="25"/>
        </w:rPr>
        <w:tab/>
        <w:t>Job Site Cleaning and Disinfecting</w:t>
      </w:r>
    </w:p>
    <w:p w14:paraId="0A176751" w14:textId="77777777" w:rsidR="00735F48" w:rsidRPr="00A35C78" w:rsidRDefault="001D1E2B" w:rsidP="00735F48">
      <w:pPr>
        <w:keepNext/>
        <w:jc w:val="both"/>
        <w:rPr>
          <w:color w:val="0070C0"/>
          <w:sz w:val="25"/>
          <w:szCs w:val="25"/>
        </w:rPr>
      </w:pPr>
    </w:p>
    <w:p w14:paraId="3EE344D3" w14:textId="2BEB1071" w:rsidR="00735F48" w:rsidRPr="00A35C78" w:rsidRDefault="007605BD" w:rsidP="00735F48">
      <w:pPr>
        <w:keepNext/>
        <w:jc w:val="both"/>
        <w:rPr>
          <w:sz w:val="25"/>
          <w:szCs w:val="25"/>
        </w:rPr>
      </w:pPr>
      <w:r w:rsidRPr="00A35C78">
        <w:rPr>
          <w:sz w:val="25"/>
          <w:szCs w:val="25"/>
        </w:rPr>
        <w:t xml:space="preserve">The </w:t>
      </w:r>
      <w:r w:rsidR="00F6011C">
        <w:rPr>
          <w:sz w:val="25"/>
          <w:szCs w:val="25"/>
        </w:rPr>
        <w:t>NEMCSA Weatherization Program</w:t>
      </w:r>
      <w:r w:rsidRPr="00A35C78">
        <w:rPr>
          <w:sz w:val="25"/>
          <w:szCs w:val="25"/>
        </w:rPr>
        <w:t xml:space="preserve"> has instituted regular housekeeping practices, which includes cleaning and disinfecting frequently used tools and equipment, and other elements of the work environment, where possible.  Employees should regularly do the same in their assigned work areas.  </w:t>
      </w:r>
    </w:p>
    <w:p w14:paraId="2FD4278C" w14:textId="77777777" w:rsidR="00735F48" w:rsidRPr="00A35C78" w:rsidRDefault="001D1E2B" w:rsidP="00735F48">
      <w:pPr>
        <w:jc w:val="both"/>
        <w:rPr>
          <w:sz w:val="25"/>
          <w:szCs w:val="25"/>
        </w:rPr>
      </w:pPr>
    </w:p>
    <w:p w14:paraId="78FDF7FA" w14:textId="77777777" w:rsidR="00735F48" w:rsidRPr="00A35C78" w:rsidRDefault="007605BD" w:rsidP="00735F48">
      <w:pPr>
        <w:pStyle w:val="ListParagraph"/>
        <w:numPr>
          <w:ilvl w:val="0"/>
          <w:numId w:val="24"/>
        </w:numPr>
        <w:ind w:left="1080"/>
        <w:jc w:val="both"/>
        <w:rPr>
          <w:sz w:val="25"/>
          <w:szCs w:val="25"/>
        </w:rPr>
      </w:pPr>
      <w:r w:rsidRPr="00A35C78">
        <w:rPr>
          <w:sz w:val="25"/>
          <w:szCs w:val="25"/>
        </w:rPr>
        <w:t xml:space="preserve">Jobsite trailers and break/lunchroom areas will be cleaned at least once per day.  Employees performing cleaning will be issued proper personal protective equipment (“PPE”), such as nitrile, latex, or vinyl gloves and gowns, as recommended by the CDC. </w:t>
      </w:r>
    </w:p>
    <w:p w14:paraId="421F3505" w14:textId="77777777" w:rsidR="00735F48" w:rsidRPr="00A35C78" w:rsidRDefault="001D1E2B" w:rsidP="00735F48">
      <w:pPr>
        <w:pStyle w:val="ListParagraph"/>
        <w:ind w:left="1080" w:hanging="360"/>
        <w:jc w:val="both"/>
        <w:rPr>
          <w:sz w:val="25"/>
          <w:szCs w:val="25"/>
        </w:rPr>
      </w:pPr>
    </w:p>
    <w:p w14:paraId="4241DCC1" w14:textId="77777777" w:rsidR="00735F48" w:rsidRPr="00A35C78" w:rsidRDefault="007605BD" w:rsidP="00735F48">
      <w:pPr>
        <w:pStyle w:val="ListParagraph"/>
        <w:numPr>
          <w:ilvl w:val="0"/>
          <w:numId w:val="24"/>
        </w:numPr>
        <w:ind w:left="1080"/>
        <w:jc w:val="both"/>
        <w:rPr>
          <w:sz w:val="25"/>
          <w:szCs w:val="25"/>
        </w:rPr>
      </w:pPr>
      <w:r w:rsidRPr="00A35C78">
        <w:rPr>
          <w:sz w:val="25"/>
          <w:szCs w:val="25"/>
        </w:rPr>
        <w:t>Any trash collected from the jobsite must be changed frequently by someone wearing nitrile, latex, or vinyl gloves.</w:t>
      </w:r>
    </w:p>
    <w:p w14:paraId="73BEAD14" w14:textId="77777777" w:rsidR="00735F48" w:rsidRPr="00A35C78" w:rsidRDefault="001D1E2B" w:rsidP="00735F48">
      <w:pPr>
        <w:pStyle w:val="ListParagraph"/>
        <w:ind w:left="1080"/>
        <w:jc w:val="both"/>
        <w:rPr>
          <w:sz w:val="25"/>
          <w:szCs w:val="25"/>
        </w:rPr>
      </w:pPr>
    </w:p>
    <w:p w14:paraId="7502D7B7" w14:textId="4E6D5FD6" w:rsidR="00735F48" w:rsidRPr="00A35C78" w:rsidRDefault="007605BD" w:rsidP="00735F48">
      <w:pPr>
        <w:pStyle w:val="ListParagraph"/>
        <w:numPr>
          <w:ilvl w:val="0"/>
          <w:numId w:val="24"/>
        </w:numPr>
        <w:ind w:left="1080"/>
        <w:jc w:val="both"/>
        <w:rPr>
          <w:sz w:val="25"/>
          <w:szCs w:val="25"/>
        </w:rPr>
      </w:pPr>
      <w:r w:rsidRPr="00A35C78">
        <w:rPr>
          <w:sz w:val="25"/>
          <w:szCs w:val="25"/>
        </w:rPr>
        <w:t xml:space="preserve">Any portable jobsite toilets should be cleaned by the leasing company at least twice per week and disinfected on the inside.  The </w:t>
      </w:r>
      <w:r w:rsidR="003E36C3">
        <w:rPr>
          <w:sz w:val="25"/>
          <w:szCs w:val="25"/>
        </w:rPr>
        <w:t>Agency or Contractor</w:t>
      </w:r>
      <w:r w:rsidRPr="00A35C78">
        <w:rPr>
          <w:sz w:val="25"/>
          <w:szCs w:val="25"/>
        </w:rPr>
        <w:t xml:space="preserve"> will ensure that hand sanitizer dispensers are always filled.  Frequently touched items (i.e., door pulls and toilet seats) will be disinfected frequently.</w:t>
      </w:r>
    </w:p>
    <w:p w14:paraId="091A86A3" w14:textId="77777777" w:rsidR="00735F48" w:rsidRPr="00A35C78" w:rsidRDefault="001D1E2B" w:rsidP="00735F48">
      <w:pPr>
        <w:jc w:val="both"/>
        <w:rPr>
          <w:sz w:val="25"/>
          <w:szCs w:val="25"/>
        </w:rPr>
      </w:pPr>
    </w:p>
    <w:p w14:paraId="59ABD821" w14:textId="77777777" w:rsidR="00735F48" w:rsidRPr="00A35C78" w:rsidRDefault="007605BD" w:rsidP="00735F48">
      <w:pPr>
        <w:pStyle w:val="ListParagraph"/>
        <w:numPr>
          <w:ilvl w:val="0"/>
          <w:numId w:val="24"/>
        </w:numPr>
        <w:ind w:left="1080"/>
        <w:jc w:val="both"/>
        <w:rPr>
          <w:sz w:val="25"/>
          <w:szCs w:val="25"/>
        </w:rPr>
      </w:pPr>
      <w:r w:rsidRPr="00A35C78">
        <w:rPr>
          <w:sz w:val="25"/>
          <w:szCs w:val="25"/>
        </w:rPr>
        <w:t xml:space="preserve">Vehicles and equipment/tools should be cleaned at least once per day and before change in operator or rider. </w:t>
      </w:r>
    </w:p>
    <w:p w14:paraId="308F5DAE" w14:textId="77777777" w:rsidR="00735F48" w:rsidRPr="00A35C78" w:rsidRDefault="001D1E2B" w:rsidP="00735F48">
      <w:pPr>
        <w:jc w:val="both"/>
        <w:rPr>
          <w:sz w:val="25"/>
          <w:szCs w:val="25"/>
        </w:rPr>
      </w:pPr>
    </w:p>
    <w:p w14:paraId="0709A113" w14:textId="5A0D4B44" w:rsidR="00735F48" w:rsidRPr="00A35C78" w:rsidRDefault="007605BD" w:rsidP="00735F48">
      <w:pPr>
        <w:pStyle w:val="ListParagraph"/>
        <w:numPr>
          <w:ilvl w:val="0"/>
          <w:numId w:val="24"/>
        </w:numPr>
        <w:ind w:left="1080"/>
        <w:jc w:val="both"/>
        <w:rPr>
          <w:sz w:val="25"/>
          <w:szCs w:val="25"/>
        </w:rPr>
      </w:pPr>
      <w:r w:rsidRPr="00A35C78">
        <w:rPr>
          <w:sz w:val="25"/>
          <w:szCs w:val="25"/>
        </w:rPr>
        <w:t xml:space="preserve">The </w:t>
      </w:r>
      <w:r w:rsidR="003E36C3">
        <w:rPr>
          <w:sz w:val="25"/>
          <w:szCs w:val="25"/>
        </w:rPr>
        <w:t>Agency or Contractor</w:t>
      </w:r>
      <w:r w:rsidRPr="00A35C78">
        <w:rPr>
          <w:sz w:val="25"/>
          <w:szCs w:val="25"/>
        </w:rPr>
        <w:t xml:space="preserve"> will ensure that any disinfection shall be conducted using one of the following:</w:t>
      </w:r>
    </w:p>
    <w:p w14:paraId="1775069C" w14:textId="77777777" w:rsidR="00735F48" w:rsidRPr="00A35C78" w:rsidRDefault="001D1E2B" w:rsidP="00735F48">
      <w:pPr>
        <w:pStyle w:val="ListParagraph"/>
        <w:rPr>
          <w:sz w:val="25"/>
          <w:szCs w:val="25"/>
        </w:rPr>
      </w:pPr>
    </w:p>
    <w:p w14:paraId="7F8B44B1" w14:textId="758EBCC3" w:rsidR="00735F48" w:rsidRPr="00A35C78" w:rsidRDefault="007605BD" w:rsidP="00735F48">
      <w:pPr>
        <w:pStyle w:val="ListParagraph"/>
        <w:numPr>
          <w:ilvl w:val="1"/>
          <w:numId w:val="24"/>
        </w:numPr>
        <w:jc w:val="both"/>
        <w:rPr>
          <w:sz w:val="25"/>
          <w:szCs w:val="25"/>
        </w:rPr>
      </w:pPr>
      <w:r w:rsidRPr="00A35C78">
        <w:rPr>
          <w:sz w:val="25"/>
          <w:szCs w:val="25"/>
        </w:rPr>
        <w:lastRenderedPageBreak/>
        <w:t xml:space="preserve">Common EPA-registered household </w:t>
      </w:r>
      <w:r w:rsidR="000701B2" w:rsidRPr="00A35C78">
        <w:rPr>
          <w:sz w:val="25"/>
          <w:szCs w:val="25"/>
        </w:rPr>
        <w:t>disinfectant.</w:t>
      </w:r>
    </w:p>
    <w:p w14:paraId="1CD73915" w14:textId="77777777" w:rsidR="00735F48" w:rsidRPr="00A35C78" w:rsidRDefault="001D1E2B" w:rsidP="00735F48">
      <w:pPr>
        <w:pStyle w:val="ListParagraph"/>
        <w:ind w:left="1440"/>
        <w:jc w:val="both"/>
        <w:rPr>
          <w:sz w:val="25"/>
          <w:szCs w:val="25"/>
        </w:rPr>
      </w:pPr>
    </w:p>
    <w:p w14:paraId="07B59AFF" w14:textId="77777777" w:rsidR="00735F48" w:rsidRPr="00A35C78" w:rsidRDefault="007605BD" w:rsidP="00735F48">
      <w:pPr>
        <w:pStyle w:val="ListParagraph"/>
        <w:numPr>
          <w:ilvl w:val="1"/>
          <w:numId w:val="24"/>
        </w:numPr>
        <w:jc w:val="both"/>
        <w:rPr>
          <w:sz w:val="25"/>
          <w:szCs w:val="25"/>
        </w:rPr>
      </w:pPr>
      <w:r w:rsidRPr="00A35C78">
        <w:rPr>
          <w:sz w:val="25"/>
          <w:szCs w:val="25"/>
        </w:rPr>
        <w:t xml:space="preserve">Alcohol solution with at least 60% alcohol; or </w:t>
      </w:r>
    </w:p>
    <w:p w14:paraId="5D07DD3C" w14:textId="77777777" w:rsidR="00735F48" w:rsidRPr="00A35C78" w:rsidRDefault="001D1E2B" w:rsidP="00735F48">
      <w:pPr>
        <w:jc w:val="both"/>
        <w:rPr>
          <w:sz w:val="25"/>
          <w:szCs w:val="25"/>
        </w:rPr>
      </w:pPr>
    </w:p>
    <w:p w14:paraId="11BF3445" w14:textId="77777777" w:rsidR="00735F48" w:rsidRPr="00A35C78" w:rsidRDefault="007605BD" w:rsidP="00735F48">
      <w:pPr>
        <w:pStyle w:val="ListParagraph"/>
        <w:numPr>
          <w:ilvl w:val="1"/>
          <w:numId w:val="24"/>
        </w:numPr>
        <w:jc w:val="both"/>
        <w:rPr>
          <w:sz w:val="25"/>
          <w:szCs w:val="25"/>
        </w:rPr>
      </w:pPr>
      <w:r w:rsidRPr="00A35C78">
        <w:rPr>
          <w:sz w:val="25"/>
          <w:szCs w:val="25"/>
        </w:rPr>
        <w:t xml:space="preserve">Diluted household bleach solutions (these can be used if appropriate for the surface). </w:t>
      </w:r>
    </w:p>
    <w:p w14:paraId="6F44FD00" w14:textId="77777777" w:rsidR="00735F48" w:rsidRPr="00A35C78" w:rsidRDefault="001D1E2B" w:rsidP="00735F48">
      <w:pPr>
        <w:pStyle w:val="ListParagraph"/>
        <w:ind w:left="2520"/>
        <w:jc w:val="both"/>
        <w:rPr>
          <w:sz w:val="25"/>
          <w:szCs w:val="25"/>
        </w:rPr>
      </w:pPr>
    </w:p>
    <w:p w14:paraId="44AAE335" w14:textId="526A326B" w:rsidR="00735F48" w:rsidRPr="00A35C78" w:rsidRDefault="007605BD" w:rsidP="00735F48">
      <w:pPr>
        <w:pStyle w:val="ListParagraph"/>
        <w:numPr>
          <w:ilvl w:val="0"/>
          <w:numId w:val="24"/>
        </w:numPr>
        <w:ind w:left="1080"/>
        <w:jc w:val="both"/>
        <w:rPr>
          <w:sz w:val="25"/>
          <w:szCs w:val="25"/>
        </w:rPr>
      </w:pPr>
      <w:r w:rsidRPr="00A35C78">
        <w:rPr>
          <w:sz w:val="25"/>
          <w:szCs w:val="25"/>
        </w:rPr>
        <w:t xml:space="preserve">The </w:t>
      </w:r>
      <w:r w:rsidR="000F6264">
        <w:rPr>
          <w:sz w:val="25"/>
          <w:szCs w:val="25"/>
        </w:rPr>
        <w:t>Agency and</w:t>
      </w:r>
      <w:r w:rsidR="00F6011C">
        <w:rPr>
          <w:sz w:val="25"/>
          <w:szCs w:val="25"/>
        </w:rPr>
        <w:t xml:space="preserve"> </w:t>
      </w:r>
      <w:r w:rsidR="000F6264">
        <w:rPr>
          <w:sz w:val="25"/>
          <w:szCs w:val="25"/>
        </w:rPr>
        <w:t xml:space="preserve">the Contractor </w:t>
      </w:r>
      <w:r w:rsidRPr="00A35C78">
        <w:rPr>
          <w:sz w:val="25"/>
          <w:szCs w:val="25"/>
        </w:rPr>
        <w:t xml:space="preserve">will maintain Safety Data Sheets of all disinfectants used on site. </w:t>
      </w:r>
    </w:p>
    <w:p w14:paraId="6ADB4BFB" w14:textId="0DE3A6D0" w:rsidR="009155FE" w:rsidRDefault="001D1E2B" w:rsidP="009155FE">
      <w:pPr>
        <w:jc w:val="both"/>
        <w:rPr>
          <w:sz w:val="25"/>
          <w:szCs w:val="25"/>
        </w:rPr>
      </w:pPr>
    </w:p>
    <w:p w14:paraId="71833820" w14:textId="77777777" w:rsidR="005E6B42" w:rsidRPr="009155FE" w:rsidRDefault="005E6B42" w:rsidP="009155FE">
      <w:pPr>
        <w:jc w:val="both"/>
        <w:rPr>
          <w:sz w:val="25"/>
          <w:szCs w:val="25"/>
        </w:rPr>
      </w:pPr>
    </w:p>
    <w:p w14:paraId="79FED351" w14:textId="77777777" w:rsidR="00B4499D" w:rsidRPr="001455DE" w:rsidRDefault="001D1E2B" w:rsidP="00A81B00">
      <w:pPr>
        <w:keepNext/>
        <w:jc w:val="both"/>
        <w:rPr>
          <w:sz w:val="25"/>
          <w:szCs w:val="25"/>
        </w:rPr>
      </w:pPr>
    </w:p>
    <w:p w14:paraId="3FFDC36F" w14:textId="77777777" w:rsidR="003529CA" w:rsidRPr="000B3D09" w:rsidRDefault="007605BD" w:rsidP="00A81B00">
      <w:pPr>
        <w:pStyle w:val="IntenseQuote"/>
        <w:keepNext/>
        <w:spacing w:before="0" w:after="0"/>
        <w:rPr>
          <w:b/>
          <w:i w:val="0"/>
          <w:sz w:val="25"/>
          <w:szCs w:val="25"/>
        </w:rPr>
      </w:pPr>
      <w:r w:rsidRPr="000B3D09">
        <w:rPr>
          <w:b/>
          <w:i w:val="0"/>
          <w:sz w:val="25"/>
          <w:szCs w:val="25"/>
        </w:rPr>
        <w:t>V</w:t>
      </w:r>
      <w:r>
        <w:rPr>
          <w:b/>
          <w:i w:val="0"/>
          <w:sz w:val="25"/>
          <w:szCs w:val="25"/>
        </w:rPr>
        <w:t>I</w:t>
      </w:r>
      <w:r w:rsidRPr="000B3D09">
        <w:rPr>
          <w:b/>
          <w:i w:val="0"/>
          <w:sz w:val="25"/>
          <w:szCs w:val="25"/>
        </w:rPr>
        <w:t>.</w:t>
      </w:r>
      <w:r w:rsidRPr="000B3D09">
        <w:rPr>
          <w:b/>
          <w:i w:val="0"/>
          <w:sz w:val="25"/>
          <w:szCs w:val="25"/>
        </w:rPr>
        <w:tab/>
        <w:t>Jobsite Exposure Situations</w:t>
      </w:r>
    </w:p>
    <w:p w14:paraId="053F60A7" w14:textId="77777777" w:rsidR="0020237D" w:rsidRPr="001455DE" w:rsidRDefault="001D1E2B" w:rsidP="00A81B00">
      <w:pPr>
        <w:keepNext/>
        <w:jc w:val="both"/>
        <w:rPr>
          <w:b/>
          <w:sz w:val="25"/>
          <w:szCs w:val="25"/>
        </w:rPr>
      </w:pPr>
    </w:p>
    <w:p w14:paraId="6B6BACA6" w14:textId="77777777" w:rsidR="00CD290E" w:rsidRPr="001455DE" w:rsidRDefault="007605BD" w:rsidP="00A81B00">
      <w:pPr>
        <w:pStyle w:val="NormalWeb"/>
        <w:keepNext/>
        <w:numPr>
          <w:ilvl w:val="0"/>
          <w:numId w:val="25"/>
        </w:numPr>
        <w:spacing w:before="0" w:beforeAutospacing="0" w:after="0" w:afterAutospacing="0"/>
        <w:ind w:left="1080"/>
        <w:jc w:val="both"/>
        <w:rPr>
          <w:sz w:val="25"/>
          <w:szCs w:val="25"/>
        </w:rPr>
      </w:pPr>
      <w:r w:rsidRPr="001455DE">
        <w:rPr>
          <w:b/>
          <w:sz w:val="25"/>
          <w:szCs w:val="25"/>
        </w:rPr>
        <w:t>Employee Exhibiting COVID-19 Symptoms</w:t>
      </w:r>
    </w:p>
    <w:p w14:paraId="1CCB4F2C" w14:textId="77777777" w:rsidR="0020237D" w:rsidRDefault="001D1E2B" w:rsidP="00A81B00">
      <w:pPr>
        <w:pStyle w:val="NormalWeb"/>
        <w:keepNext/>
        <w:spacing w:before="0" w:beforeAutospacing="0" w:after="0" w:afterAutospacing="0"/>
        <w:jc w:val="both"/>
        <w:rPr>
          <w:sz w:val="25"/>
          <w:szCs w:val="25"/>
        </w:rPr>
      </w:pPr>
    </w:p>
    <w:p w14:paraId="3EA90FFE" w14:textId="1C1FAB5D" w:rsidR="00CD290E" w:rsidRDefault="007605BD" w:rsidP="001455DE">
      <w:pPr>
        <w:pStyle w:val="NormalWeb"/>
        <w:spacing w:before="0" w:beforeAutospacing="0" w:after="0" w:afterAutospacing="0"/>
        <w:jc w:val="both"/>
        <w:rPr>
          <w:sz w:val="25"/>
          <w:szCs w:val="25"/>
        </w:rPr>
      </w:pPr>
      <w:r w:rsidRPr="001455DE">
        <w:rPr>
          <w:sz w:val="25"/>
          <w:szCs w:val="25"/>
        </w:rPr>
        <w:t>If an employee</w:t>
      </w:r>
      <w:r w:rsidR="000F6264">
        <w:rPr>
          <w:sz w:val="25"/>
          <w:szCs w:val="25"/>
        </w:rPr>
        <w:t xml:space="preserve"> or contractor</w:t>
      </w:r>
      <w:r w:rsidRPr="001455DE">
        <w:rPr>
          <w:sz w:val="25"/>
          <w:szCs w:val="25"/>
        </w:rPr>
        <w:t xml:space="preserve"> exhibits COVID-19 symptoms, the employee must remain at home until </w:t>
      </w:r>
      <w:r>
        <w:rPr>
          <w:sz w:val="25"/>
          <w:szCs w:val="25"/>
        </w:rPr>
        <w:t xml:space="preserve">he or she is symptom free for 72 </w:t>
      </w:r>
      <w:r w:rsidRPr="001455DE">
        <w:rPr>
          <w:sz w:val="25"/>
          <w:szCs w:val="25"/>
        </w:rPr>
        <w:t>hours</w:t>
      </w:r>
      <w:r>
        <w:rPr>
          <w:sz w:val="25"/>
          <w:szCs w:val="25"/>
        </w:rPr>
        <w:t xml:space="preserve"> (3 full days)</w:t>
      </w:r>
      <w:r w:rsidRPr="001455DE">
        <w:rPr>
          <w:sz w:val="25"/>
          <w:szCs w:val="25"/>
        </w:rPr>
        <w:t xml:space="preserve"> without the use of fever-reducing or other symptom-altering medicines (e.g.</w:t>
      </w:r>
      <w:r>
        <w:rPr>
          <w:sz w:val="25"/>
          <w:szCs w:val="25"/>
        </w:rPr>
        <w:t>,</w:t>
      </w:r>
      <w:r w:rsidRPr="001455DE">
        <w:rPr>
          <w:sz w:val="25"/>
          <w:szCs w:val="25"/>
        </w:rPr>
        <w:t xml:space="preserve"> cough suppressants).  The </w:t>
      </w:r>
      <w:r w:rsidR="005E6B42">
        <w:rPr>
          <w:sz w:val="25"/>
          <w:szCs w:val="25"/>
        </w:rPr>
        <w:t>Agency or Contractor</w:t>
      </w:r>
      <w:r w:rsidRPr="001455DE">
        <w:rPr>
          <w:sz w:val="25"/>
          <w:szCs w:val="25"/>
        </w:rPr>
        <w:t xml:space="preserve"> will similarly require an employee that reports to work with </w:t>
      </w:r>
      <w:r>
        <w:rPr>
          <w:sz w:val="25"/>
          <w:szCs w:val="25"/>
        </w:rPr>
        <w:t xml:space="preserve">symptoms to return home until they are symptom free for 72 </w:t>
      </w:r>
      <w:r w:rsidR="000701B2" w:rsidRPr="001455DE">
        <w:rPr>
          <w:sz w:val="25"/>
          <w:szCs w:val="25"/>
        </w:rPr>
        <w:t>hours</w:t>
      </w:r>
      <w:r w:rsidRPr="001455DE">
        <w:rPr>
          <w:sz w:val="25"/>
          <w:szCs w:val="25"/>
        </w:rPr>
        <w:t xml:space="preserve"> </w:t>
      </w:r>
      <w:r>
        <w:rPr>
          <w:sz w:val="25"/>
          <w:szCs w:val="25"/>
        </w:rPr>
        <w:t>(3 full days)</w:t>
      </w:r>
      <w:r w:rsidRPr="001455DE">
        <w:rPr>
          <w:sz w:val="25"/>
          <w:szCs w:val="25"/>
        </w:rPr>
        <w:t>.  To the extent practical, employees are required to obtain a doctor’s note clearing them to return to work.</w:t>
      </w:r>
    </w:p>
    <w:p w14:paraId="76D76846" w14:textId="77777777" w:rsidR="0020237D" w:rsidRPr="001455DE" w:rsidRDefault="001D1E2B" w:rsidP="001455DE">
      <w:pPr>
        <w:pStyle w:val="NormalWeb"/>
        <w:spacing w:before="0" w:beforeAutospacing="0" w:after="0" w:afterAutospacing="0"/>
        <w:jc w:val="both"/>
        <w:rPr>
          <w:sz w:val="25"/>
          <w:szCs w:val="25"/>
        </w:rPr>
      </w:pPr>
    </w:p>
    <w:p w14:paraId="40C83FF0" w14:textId="77777777" w:rsidR="00CD290E" w:rsidRPr="001455DE" w:rsidRDefault="007605BD" w:rsidP="001455DE">
      <w:pPr>
        <w:pStyle w:val="NormalWeb"/>
        <w:numPr>
          <w:ilvl w:val="0"/>
          <w:numId w:val="25"/>
        </w:numPr>
        <w:spacing w:before="0" w:beforeAutospacing="0" w:after="0" w:afterAutospacing="0"/>
        <w:ind w:left="1080"/>
        <w:jc w:val="both"/>
        <w:rPr>
          <w:b/>
          <w:sz w:val="25"/>
          <w:szCs w:val="25"/>
        </w:rPr>
      </w:pPr>
      <w:r w:rsidRPr="001455DE">
        <w:rPr>
          <w:b/>
          <w:sz w:val="25"/>
          <w:szCs w:val="25"/>
        </w:rPr>
        <w:t>Employee Tests Positive for COVID-19</w:t>
      </w:r>
    </w:p>
    <w:p w14:paraId="5D49B36D" w14:textId="77777777" w:rsidR="0020237D" w:rsidRDefault="001D1E2B" w:rsidP="001455DE">
      <w:pPr>
        <w:pStyle w:val="NormalWeb"/>
        <w:spacing w:before="0" w:beforeAutospacing="0" w:after="0" w:afterAutospacing="0"/>
        <w:jc w:val="both"/>
        <w:rPr>
          <w:sz w:val="25"/>
          <w:szCs w:val="25"/>
        </w:rPr>
      </w:pPr>
    </w:p>
    <w:p w14:paraId="6F75433F" w14:textId="349DECCC" w:rsidR="00CD290E" w:rsidRDefault="007605BD" w:rsidP="001455DE">
      <w:pPr>
        <w:pStyle w:val="NormalWeb"/>
        <w:spacing w:before="0" w:beforeAutospacing="0" w:after="0" w:afterAutospacing="0"/>
        <w:jc w:val="both"/>
        <w:rPr>
          <w:sz w:val="25"/>
          <w:szCs w:val="25"/>
        </w:rPr>
      </w:pPr>
      <w:r w:rsidRPr="001455DE">
        <w:rPr>
          <w:sz w:val="25"/>
          <w:szCs w:val="25"/>
        </w:rPr>
        <w:t>An employee</w:t>
      </w:r>
      <w:r w:rsidR="000F6264">
        <w:rPr>
          <w:sz w:val="25"/>
          <w:szCs w:val="25"/>
        </w:rPr>
        <w:t xml:space="preserve"> or contractor</w:t>
      </w:r>
      <w:r w:rsidRPr="001455DE">
        <w:rPr>
          <w:sz w:val="25"/>
          <w:szCs w:val="25"/>
        </w:rPr>
        <w:t xml:space="preserve"> that tests positive for COVID-19 will be directed to self-quarantine away from work.  Employees that test positive and are symptom free may return to work when at least </w:t>
      </w:r>
      <w:r>
        <w:rPr>
          <w:sz w:val="25"/>
          <w:szCs w:val="25"/>
        </w:rPr>
        <w:t>seven (</w:t>
      </w:r>
      <w:r w:rsidRPr="001455DE">
        <w:rPr>
          <w:sz w:val="25"/>
          <w:szCs w:val="25"/>
        </w:rPr>
        <w:t>7</w:t>
      </w:r>
      <w:r>
        <w:rPr>
          <w:sz w:val="25"/>
          <w:szCs w:val="25"/>
        </w:rPr>
        <w:t>)</w:t>
      </w:r>
      <w:r w:rsidRPr="001455DE">
        <w:rPr>
          <w:sz w:val="25"/>
          <w:szCs w:val="25"/>
        </w:rPr>
        <w:t xml:space="preserve"> days have passed since the date of his or her first positive </w:t>
      </w:r>
      <w:r w:rsidR="000701B2" w:rsidRPr="001455DE">
        <w:rPr>
          <w:sz w:val="25"/>
          <w:szCs w:val="25"/>
        </w:rPr>
        <w:t>test and</w:t>
      </w:r>
      <w:r w:rsidRPr="001455DE">
        <w:rPr>
          <w:sz w:val="25"/>
          <w:szCs w:val="25"/>
        </w:rPr>
        <w:t xml:space="preserve"> have not had a subsequent illness.  Employees that test positive and are directed to care for themselves at home</w:t>
      </w:r>
      <w:r>
        <w:rPr>
          <w:sz w:val="25"/>
          <w:szCs w:val="25"/>
        </w:rPr>
        <w:t xml:space="preserve"> may return to work when:  (1) a</w:t>
      </w:r>
      <w:r w:rsidRPr="001455DE">
        <w:rPr>
          <w:sz w:val="25"/>
          <w:szCs w:val="25"/>
        </w:rPr>
        <w:t>t least 72 hours</w:t>
      </w:r>
      <w:r>
        <w:rPr>
          <w:sz w:val="25"/>
          <w:szCs w:val="25"/>
        </w:rPr>
        <w:t xml:space="preserve"> (3 full days)</w:t>
      </w:r>
      <w:r w:rsidRPr="001455DE">
        <w:rPr>
          <w:sz w:val="25"/>
          <w:szCs w:val="25"/>
        </w:rPr>
        <w:t xml:space="preserve"> have passed since recovery; and (2) at least </w:t>
      </w:r>
      <w:r>
        <w:rPr>
          <w:sz w:val="25"/>
          <w:szCs w:val="25"/>
        </w:rPr>
        <w:t>seven (</w:t>
      </w:r>
      <w:r w:rsidRPr="001455DE">
        <w:rPr>
          <w:sz w:val="25"/>
          <w:szCs w:val="25"/>
        </w:rPr>
        <w:t>7</w:t>
      </w:r>
      <w:r>
        <w:rPr>
          <w:sz w:val="25"/>
          <w:szCs w:val="25"/>
        </w:rPr>
        <w:t>)</w:t>
      </w:r>
      <w:r w:rsidRPr="001455DE">
        <w:rPr>
          <w:sz w:val="25"/>
          <w:szCs w:val="25"/>
        </w:rPr>
        <w:t xml:space="preserve"> days have passed since symptoms first appeared.  Employees that test positive and have been hospitalized may return to work when directed to do so by their medical care provider.  The </w:t>
      </w:r>
      <w:r w:rsidR="00341F2A">
        <w:rPr>
          <w:sz w:val="25"/>
          <w:szCs w:val="25"/>
        </w:rPr>
        <w:t>Agency and</w:t>
      </w:r>
      <w:r w:rsidR="00F6011C">
        <w:rPr>
          <w:sz w:val="25"/>
          <w:szCs w:val="25"/>
        </w:rPr>
        <w:t>/</w:t>
      </w:r>
      <w:proofErr w:type="gramStart"/>
      <w:r w:rsidR="00F6011C">
        <w:rPr>
          <w:sz w:val="25"/>
          <w:szCs w:val="25"/>
        </w:rPr>
        <w:t xml:space="preserve">or </w:t>
      </w:r>
      <w:r w:rsidR="00341F2A">
        <w:rPr>
          <w:sz w:val="25"/>
          <w:szCs w:val="25"/>
        </w:rPr>
        <w:t xml:space="preserve"> the</w:t>
      </w:r>
      <w:proofErr w:type="gramEnd"/>
      <w:r w:rsidR="00341F2A">
        <w:rPr>
          <w:sz w:val="25"/>
          <w:szCs w:val="25"/>
        </w:rPr>
        <w:t xml:space="preserve"> Contractor</w:t>
      </w:r>
      <w:r w:rsidRPr="001455DE">
        <w:rPr>
          <w:sz w:val="25"/>
          <w:szCs w:val="25"/>
        </w:rPr>
        <w:t xml:space="preserve"> will require an employee to provide documentation clearing their return to work.</w:t>
      </w:r>
    </w:p>
    <w:p w14:paraId="00A1C240" w14:textId="77777777" w:rsidR="0020237D" w:rsidRPr="001455DE" w:rsidRDefault="001D1E2B" w:rsidP="001455DE">
      <w:pPr>
        <w:pStyle w:val="NormalWeb"/>
        <w:spacing w:before="0" w:beforeAutospacing="0" w:after="0" w:afterAutospacing="0"/>
        <w:jc w:val="both"/>
        <w:rPr>
          <w:sz w:val="25"/>
          <w:szCs w:val="25"/>
        </w:rPr>
      </w:pPr>
    </w:p>
    <w:p w14:paraId="58A5B630" w14:textId="77777777" w:rsidR="00603830" w:rsidRPr="005E6B42" w:rsidRDefault="007605BD" w:rsidP="00603830">
      <w:pPr>
        <w:pStyle w:val="ListParagraph"/>
        <w:numPr>
          <w:ilvl w:val="0"/>
          <w:numId w:val="25"/>
        </w:numPr>
        <w:ind w:left="1080"/>
        <w:jc w:val="both"/>
        <w:rPr>
          <w:b/>
          <w:sz w:val="25"/>
          <w:szCs w:val="25"/>
        </w:rPr>
      </w:pPr>
      <w:r w:rsidRPr="005E6B42">
        <w:rPr>
          <w:b/>
          <w:sz w:val="25"/>
          <w:szCs w:val="25"/>
        </w:rPr>
        <w:t>Employee Has Close Contact with a Tested Positive COVID-19 Individual</w:t>
      </w:r>
    </w:p>
    <w:p w14:paraId="684B3E55" w14:textId="77777777" w:rsidR="00603830" w:rsidRPr="005E6B42" w:rsidRDefault="001D1E2B" w:rsidP="00603830">
      <w:pPr>
        <w:jc w:val="both"/>
        <w:rPr>
          <w:sz w:val="25"/>
          <w:szCs w:val="25"/>
        </w:rPr>
      </w:pPr>
    </w:p>
    <w:p w14:paraId="29A32197" w14:textId="6EAE20B7" w:rsidR="00603830" w:rsidRPr="005E6B42" w:rsidRDefault="007605BD" w:rsidP="00603830">
      <w:pPr>
        <w:jc w:val="both"/>
        <w:rPr>
          <w:sz w:val="25"/>
          <w:szCs w:val="25"/>
        </w:rPr>
      </w:pPr>
      <w:r w:rsidRPr="005E6B42">
        <w:rPr>
          <w:sz w:val="25"/>
          <w:szCs w:val="25"/>
        </w:rPr>
        <w:t xml:space="preserve">Employees that have come into close contact with a confirmed-positive COVID-19 individual (co-worker or otherwise), will be directed to either:  (1) continue to work, provided they remain asymptomatic in accordance with Section III above; or, if they are symptomatic or the </w:t>
      </w:r>
      <w:r w:rsidR="000F6264">
        <w:rPr>
          <w:sz w:val="25"/>
          <w:szCs w:val="25"/>
        </w:rPr>
        <w:t>Agency and Contractor</w:t>
      </w:r>
      <w:r w:rsidRPr="005E6B42">
        <w:rPr>
          <w:sz w:val="25"/>
          <w:szCs w:val="25"/>
        </w:rPr>
        <w:t xml:space="preserve"> choose to follow more conservative protocols, (2) self-quarantine for 14 days from the last date of close contact with the carrier.  Close contact is defined as six (6) feet for a prolonged </w:t>
      </w:r>
      <w:r w:rsidR="000701B2" w:rsidRPr="005E6B42">
        <w:rPr>
          <w:sz w:val="25"/>
          <w:szCs w:val="25"/>
        </w:rPr>
        <w:t>period</w:t>
      </w:r>
      <w:r w:rsidRPr="005E6B42">
        <w:rPr>
          <w:sz w:val="25"/>
          <w:szCs w:val="25"/>
        </w:rPr>
        <w:t>.</w:t>
      </w:r>
    </w:p>
    <w:p w14:paraId="724C681B" w14:textId="77777777" w:rsidR="00603830" w:rsidRPr="005E6B42" w:rsidRDefault="001D1E2B" w:rsidP="00603830">
      <w:pPr>
        <w:jc w:val="both"/>
        <w:rPr>
          <w:sz w:val="25"/>
          <w:szCs w:val="25"/>
        </w:rPr>
      </w:pPr>
    </w:p>
    <w:p w14:paraId="7842D43C" w14:textId="014C1892" w:rsidR="00603830" w:rsidRPr="005E6B42" w:rsidRDefault="007605BD" w:rsidP="00603830">
      <w:pPr>
        <w:jc w:val="both"/>
        <w:rPr>
          <w:sz w:val="25"/>
          <w:szCs w:val="25"/>
        </w:rPr>
      </w:pPr>
      <w:r w:rsidRPr="005E6B42">
        <w:rPr>
          <w:sz w:val="25"/>
          <w:szCs w:val="25"/>
        </w:rPr>
        <w:t xml:space="preserve">If the </w:t>
      </w:r>
      <w:r w:rsidR="005E6B42" w:rsidRPr="005E6B42">
        <w:rPr>
          <w:sz w:val="25"/>
          <w:szCs w:val="25"/>
        </w:rPr>
        <w:t>Agency</w:t>
      </w:r>
      <w:r w:rsidRPr="005E6B42">
        <w:rPr>
          <w:sz w:val="25"/>
          <w:szCs w:val="25"/>
        </w:rPr>
        <w:t xml:space="preserve"> learns that an employee has tested positive, the </w:t>
      </w:r>
      <w:r w:rsidR="005E6B42" w:rsidRPr="005E6B42">
        <w:rPr>
          <w:sz w:val="25"/>
          <w:szCs w:val="25"/>
        </w:rPr>
        <w:t>Agency</w:t>
      </w:r>
      <w:r w:rsidRPr="005E6B42">
        <w:rPr>
          <w:sz w:val="25"/>
          <w:szCs w:val="25"/>
        </w:rPr>
        <w:t xml:space="preserve"> will conduct an investigation into co-workers that may have had close contact with the confirmed-positive employee in the prior 14 days and direct those individuals that have had close contact with the confirmed-positive employee to either continue to work, provided they remain asymptomatic in accordance with Section III above, or, if they are symptomatic or the </w:t>
      </w:r>
      <w:r w:rsidR="005E6B42" w:rsidRPr="005E6B42">
        <w:rPr>
          <w:sz w:val="25"/>
          <w:szCs w:val="25"/>
        </w:rPr>
        <w:t>Agency</w:t>
      </w:r>
      <w:r w:rsidRPr="005E6B42">
        <w:rPr>
          <w:sz w:val="25"/>
          <w:szCs w:val="25"/>
        </w:rPr>
        <w:t xml:space="preserve"> chooses to follow more conservative protocols, to self-quarantine for 14 days from the last date of close contact with the carrier.  If an employee learns that he or she has come into close contact with</w:t>
      </w:r>
      <w:r w:rsidR="000F6264">
        <w:rPr>
          <w:sz w:val="25"/>
          <w:szCs w:val="25"/>
        </w:rPr>
        <w:t xml:space="preserve"> </w:t>
      </w:r>
      <w:r w:rsidRPr="005E6B42">
        <w:rPr>
          <w:sz w:val="25"/>
          <w:szCs w:val="25"/>
        </w:rPr>
        <w:t>a confirmed-positive individual outside of the workplace, he/she must alert a manager or supervisor of the close contact.</w:t>
      </w:r>
    </w:p>
    <w:p w14:paraId="3A92149C" w14:textId="77777777" w:rsidR="005E6B42" w:rsidRDefault="005E6B42" w:rsidP="001455DE">
      <w:pPr>
        <w:jc w:val="both"/>
        <w:rPr>
          <w:sz w:val="25"/>
          <w:szCs w:val="25"/>
        </w:rPr>
      </w:pPr>
    </w:p>
    <w:p w14:paraId="20E937B8" w14:textId="77777777" w:rsidR="00D20132" w:rsidRDefault="001D1E2B" w:rsidP="001455DE">
      <w:pPr>
        <w:jc w:val="both"/>
        <w:rPr>
          <w:sz w:val="25"/>
          <w:szCs w:val="25"/>
        </w:rPr>
      </w:pPr>
    </w:p>
    <w:p w14:paraId="2E0B5BEC" w14:textId="77777777" w:rsidR="00D20132" w:rsidRPr="000B3D09" w:rsidRDefault="007605BD" w:rsidP="00D20132">
      <w:pPr>
        <w:pStyle w:val="IntenseQuote"/>
        <w:keepNext/>
        <w:spacing w:before="0" w:after="0"/>
        <w:rPr>
          <w:b/>
          <w:i w:val="0"/>
          <w:sz w:val="25"/>
          <w:szCs w:val="25"/>
        </w:rPr>
      </w:pPr>
      <w:r w:rsidRPr="000B3D09">
        <w:rPr>
          <w:b/>
          <w:i w:val="0"/>
          <w:sz w:val="25"/>
          <w:szCs w:val="25"/>
        </w:rPr>
        <w:t>V</w:t>
      </w:r>
      <w:r>
        <w:rPr>
          <w:b/>
          <w:i w:val="0"/>
          <w:sz w:val="25"/>
          <w:szCs w:val="25"/>
        </w:rPr>
        <w:t>II.</w:t>
      </w:r>
      <w:r>
        <w:rPr>
          <w:b/>
          <w:i w:val="0"/>
          <w:sz w:val="25"/>
          <w:szCs w:val="25"/>
        </w:rPr>
        <w:tab/>
        <w:t>OSHA Recordkeeping</w:t>
      </w:r>
    </w:p>
    <w:p w14:paraId="04D22A8E" w14:textId="77777777" w:rsidR="0020237D" w:rsidRPr="001455DE" w:rsidRDefault="001D1E2B" w:rsidP="001455DE">
      <w:pPr>
        <w:jc w:val="both"/>
        <w:rPr>
          <w:sz w:val="25"/>
          <w:szCs w:val="25"/>
        </w:rPr>
      </w:pPr>
    </w:p>
    <w:p w14:paraId="0DB73772" w14:textId="4022EB24" w:rsidR="00251BA8" w:rsidRPr="005E6B42" w:rsidRDefault="007605BD" w:rsidP="00251BA8">
      <w:pPr>
        <w:jc w:val="both"/>
        <w:rPr>
          <w:sz w:val="25"/>
          <w:szCs w:val="25"/>
        </w:rPr>
      </w:pPr>
      <w:r w:rsidRPr="005E6B42">
        <w:rPr>
          <w:sz w:val="25"/>
          <w:szCs w:val="25"/>
        </w:rPr>
        <w:t xml:space="preserve">For purposes of recording cases of COVID-19, the </w:t>
      </w:r>
      <w:r w:rsidR="005E6B42" w:rsidRPr="005E6B42">
        <w:rPr>
          <w:sz w:val="25"/>
          <w:szCs w:val="25"/>
        </w:rPr>
        <w:t>Agency</w:t>
      </w:r>
      <w:r w:rsidRPr="005E6B42">
        <w:rPr>
          <w:sz w:val="25"/>
          <w:szCs w:val="25"/>
        </w:rPr>
        <w:t xml:space="preserve"> is responsible for recording a case, if: </w:t>
      </w:r>
    </w:p>
    <w:p w14:paraId="48D6CA2F" w14:textId="77777777" w:rsidR="00251BA8" w:rsidRPr="005E6B42" w:rsidRDefault="001D1E2B" w:rsidP="00251BA8">
      <w:pPr>
        <w:jc w:val="both"/>
        <w:rPr>
          <w:sz w:val="25"/>
          <w:szCs w:val="25"/>
        </w:rPr>
      </w:pPr>
    </w:p>
    <w:p w14:paraId="731748A2" w14:textId="77777777" w:rsidR="00251BA8" w:rsidRPr="005E6B42" w:rsidRDefault="007605BD" w:rsidP="00251BA8">
      <w:pPr>
        <w:pStyle w:val="ListParagraph"/>
        <w:numPr>
          <w:ilvl w:val="0"/>
          <w:numId w:val="27"/>
        </w:numPr>
        <w:ind w:left="1080"/>
        <w:jc w:val="both"/>
        <w:rPr>
          <w:sz w:val="25"/>
          <w:szCs w:val="25"/>
        </w:rPr>
      </w:pPr>
      <w:r w:rsidRPr="005E6B42">
        <w:rPr>
          <w:sz w:val="25"/>
          <w:szCs w:val="25"/>
        </w:rPr>
        <w:t>The case is a tested-positive confirmed case of COVID-19, as defined by the CDC; and</w:t>
      </w:r>
    </w:p>
    <w:p w14:paraId="5F4A6DB4" w14:textId="77777777" w:rsidR="00251BA8" w:rsidRPr="005E6B42" w:rsidRDefault="001D1E2B" w:rsidP="00251BA8">
      <w:pPr>
        <w:pStyle w:val="ListParagraph"/>
        <w:jc w:val="both"/>
        <w:rPr>
          <w:sz w:val="25"/>
          <w:szCs w:val="25"/>
        </w:rPr>
      </w:pPr>
    </w:p>
    <w:p w14:paraId="455F8029" w14:textId="77777777" w:rsidR="00251BA8" w:rsidRPr="005E6B42" w:rsidRDefault="007605BD" w:rsidP="00251BA8">
      <w:pPr>
        <w:pStyle w:val="ListParagraph"/>
        <w:numPr>
          <w:ilvl w:val="0"/>
          <w:numId w:val="27"/>
        </w:numPr>
        <w:ind w:left="1080"/>
        <w:jc w:val="both"/>
        <w:rPr>
          <w:sz w:val="25"/>
          <w:szCs w:val="25"/>
        </w:rPr>
      </w:pPr>
      <w:r w:rsidRPr="005E6B42">
        <w:rPr>
          <w:sz w:val="25"/>
          <w:szCs w:val="25"/>
        </w:rPr>
        <w:t xml:space="preserve">The case is “work-related,” which is defined as an event or exposure that either caused or contributed to the resulting condition or significantly aggravated a pre-existing injury or illness; and </w:t>
      </w:r>
    </w:p>
    <w:p w14:paraId="7BC482B4" w14:textId="77777777" w:rsidR="00251BA8" w:rsidRPr="005E6B42" w:rsidRDefault="001D1E2B" w:rsidP="00251BA8">
      <w:pPr>
        <w:jc w:val="both"/>
        <w:rPr>
          <w:sz w:val="25"/>
          <w:szCs w:val="25"/>
        </w:rPr>
      </w:pPr>
    </w:p>
    <w:p w14:paraId="3CD71D1D" w14:textId="77777777" w:rsidR="00251BA8" w:rsidRPr="005E6B42" w:rsidRDefault="007605BD" w:rsidP="00251BA8">
      <w:pPr>
        <w:pStyle w:val="ListParagraph"/>
        <w:numPr>
          <w:ilvl w:val="0"/>
          <w:numId w:val="27"/>
        </w:numPr>
        <w:ind w:left="1080"/>
        <w:jc w:val="both"/>
        <w:rPr>
          <w:sz w:val="25"/>
          <w:szCs w:val="25"/>
        </w:rPr>
      </w:pPr>
      <w:r w:rsidRPr="005E6B42">
        <w:rPr>
          <w:sz w:val="25"/>
          <w:szCs w:val="25"/>
        </w:rPr>
        <w:t xml:space="preserve">The case involves one or more of the following: </w:t>
      </w:r>
    </w:p>
    <w:p w14:paraId="2384C6C4" w14:textId="77777777" w:rsidR="00251BA8" w:rsidRPr="005E6B42" w:rsidRDefault="001D1E2B" w:rsidP="00251BA8">
      <w:pPr>
        <w:jc w:val="both"/>
        <w:rPr>
          <w:sz w:val="25"/>
          <w:szCs w:val="25"/>
        </w:rPr>
      </w:pPr>
    </w:p>
    <w:p w14:paraId="37CA0FE4" w14:textId="11628868" w:rsidR="00251BA8" w:rsidRPr="005E6B42" w:rsidRDefault="000701B2" w:rsidP="000C5305">
      <w:pPr>
        <w:pStyle w:val="ListParagraph"/>
        <w:numPr>
          <w:ilvl w:val="1"/>
          <w:numId w:val="27"/>
        </w:numPr>
        <w:ind w:left="1800"/>
        <w:jc w:val="both"/>
        <w:rPr>
          <w:sz w:val="25"/>
          <w:szCs w:val="25"/>
        </w:rPr>
      </w:pPr>
      <w:r w:rsidRPr="005E6B42">
        <w:rPr>
          <w:sz w:val="25"/>
          <w:szCs w:val="25"/>
        </w:rPr>
        <w:t>Death.</w:t>
      </w:r>
    </w:p>
    <w:p w14:paraId="5DD06AA1" w14:textId="77777777" w:rsidR="00251BA8" w:rsidRPr="005E6B42" w:rsidRDefault="001D1E2B" w:rsidP="000C5305">
      <w:pPr>
        <w:pStyle w:val="ListParagraph"/>
        <w:ind w:left="1800"/>
        <w:jc w:val="both"/>
        <w:rPr>
          <w:sz w:val="25"/>
          <w:szCs w:val="25"/>
        </w:rPr>
      </w:pPr>
    </w:p>
    <w:p w14:paraId="1F97834C" w14:textId="06FA5FFE" w:rsidR="00251BA8" w:rsidRPr="005E6B42" w:rsidRDefault="007605BD" w:rsidP="000C5305">
      <w:pPr>
        <w:pStyle w:val="ListParagraph"/>
        <w:numPr>
          <w:ilvl w:val="1"/>
          <w:numId w:val="27"/>
        </w:numPr>
        <w:ind w:left="1800"/>
        <w:jc w:val="both"/>
        <w:rPr>
          <w:sz w:val="25"/>
          <w:szCs w:val="25"/>
        </w:rPr>
      </w:pPr>
      <w:r w:rsidRPr="005E6B42">
        <w:rPr>
          <w:sz w:val="25"/>
          <w:szCs w:val="25"/>
        </w:rPr>
        <w:t xml:space="preserve">Days away from </w:t>
      </w:r>
      <w:r w:rsidR="000701B2" w:rsidRPr="005E6B42">
        <w:rPr>
          <w:sz w:val="25"/>
          <w:szCs w:val="25"/>
        </w:rPr>
        <w:t>work.</w:t>
      </w:r>
    </w:p>
    <w:p w14:paraId="1294C82A" w14:textId="77777777" w:rsidR="00251BA8" w:rsidRPr="005E6B42" w:rsidRDefault="001D1E2B" w:rsidP="000C5305">
      <w:pPr>
        <w:ind w:left="1800"/>
        <w:jc w:val="both"/>
        <w:rPr>
          <w:sz w:val="25"/>
          <w:szCs w:val="25"/>
        </w:rPr>
      </w:pPr>
    </w:p>
    <w:p w14:paraId="70CFA6A8" w14:textId="3A69383B" w:rsidR="00251BA8" w:rsidRPr="005E6B42" w:rsidRDefault="007605BD" w:rsidP="000C5305">
      <w:pPr>
        <w:pStyle w:val="ListParagraph"/>
        <w:numPr>
          <w:ilvl w:val="1"/>
          <w:numId w:val="27"/>
        </w:numPr>
        <w:ind w:left="1800"/>
        <w:jc w:val="both"/>
        <w:rPr>
          <w:sz w:val="25"/>
          <w:szCs w:val="25"/>
        </w:rPr>
      </w:pPr>
      <w:r w:rsidRPr="005E6B42">
        <w:rPr>
          <w:sz w:val="25"/>
          <w:szCs w:val="25"/>
        </w:rPr>
        <w:t xml:space="preserve">Restricted work or transfer to another </w:t>
      </w:r>
      <w:r w:rsidR="000701B2" w:rsidRPr="005E6B42">
        <w:rPr>
          <w:sz w:val="25"/>
          <w:szCs w:val="25"/>
        </w:rPr>
        <w:t>job.</w:t>
      </w:r>
      <w:r w:rsidRPr="005E6B42">
        <w:rPr>
          <w:sz w:val="25"/>
          <w:szCs w:val="25"/>
        </w:rPr>
        <w:t xml:space="preserve"> </w:t>
      </w:r>
    </w:p>
    <w:p w14:paraId="69396C19" w14:textId="77777777" w:rsidR="00251BA8" w:rsidRPr="005E6B42" w:rsidRDefault="001D1E2B" w:rsidP="000C5305">
      <w:pPr>
        <w:ind w:left="1800"/>
        <w:jc w:val="both"/>
        <w:rPr>
          <w:sz w:val="25"/>
          <w:szCs w:val="25"/>
        </w:rPr>
      </w:pPr>
    </w:p>
    <w:p w14:paraId="5AF4D8AB" w14:textId="7D619207" w:rsidR="00251BA8" w:rsidRPr="005E6B42" w:rsidRDefault="007605BD" w:rsidP="000C5305">
      <w:pPr>
        <w:pStyle w:val="ListParagraph"/>
        <w:numPr>
          <w:ilvl w:val="1"/>
          <w:numId w:val="27"/>
        </w:numPr>
        <w:ind w:left="1800"/>
        <w:jc w:val="both"/>
        <w:rPr>
          <w:sz w:val="25"/>
          <w:szCs w:val="25"/>
        </w:rPr>
      </w:pPr>
      <w:r w:rsidRPr="005E6B42">
        <w:rPr>
          <w:sz w:val="25"/>
          <w:szCs w:val="25"/>
        </w:rPr>
        <w:t xml:space="preserve">Medical treatment beyond first </w:t>
      </w:r>
      <w:r w:rsidR="000701B2" w:rsidRPr="005E6B42">
        <w:rPr>
          <w:sz w:val="25"/>
          <w:szCs w:val="25"/>
        </w:rPr>
        <w:t>aid.</w:t>
      </w:r>
      <w:r w:rsidRPr="005E6B42">
        <w:rPr>
          <w:sz w:val="25"/>
          <w:szCs w:val="25"/>
        </w:rPr>
        <w:t xml:space="preserve"> </w:t>
      </w:r>
    </w:p>
    <w:p w14:paraId="7E28ECF0" w14:textId="77777777" w:rsidR="00251BA8" w:rsidRPr="005E6B42" w:rsidRDefault="001D1E2B" w:rsidP="000C5305">
      <w:pPr>
        <w:ind w:left="1800"/>
        <w:jc w:val="both"/>
        <w:rPr>
          <w:sz w:val="25"/>
          <w:szCs w:val="25"/>
        </w:rPr>
      </w:pPr>
    </w:p>
    <w:p w14:paraId="0316A4B5" w14:textId="77777777" w:rsidR="00251BA8" w:rsidRPr="005E6B42" w:rsidRDefault="007605BD" w:rsidP="000C5305">
      <w:pPr>
        <w:pStyle w:val="ListParagraph"/>
        <w:numPr>
          <w:ilvl w:val="1"/>
          <w:numId w:val="27"/>
        </w:numPr>
        <w:ind w:left="1800"/>
        <w:jc w:val="both"/>
        <w:rPr>
          <w:sz w:val="25"/>
          <w:szCs w:val="25"/>
        </w:rPr>
      </w:pPr>
      <w:r w:rsidRPr="005E6B42">
        <w:rPr>
          <w:sz w:val="25"/>
          <w:szCs w:val="25"/>
        </w:rPr>
        <w:t xml:space="preserve">Loss of consciousness; and </w:t>
      </w:r>
    </w:p>
    <w:p w14:paraId="16B96E6D" w14:textId="77777777" w:rsidR="00251BA8" w:rsidRPr="005E6B42" w:rsidRDefault="001D1E2B" w:rsidP="000C5305">
      <w:pPr>
        <w:ind w:left="1800"/>
        <w:jc w:val="both"/>
        <w:rPr>
          <w:sz w:val="25"/>
          <w:szCs w:val="25"/>
        </w:rPr>
      </w:pPr>
    </w:p>
    <w:p w14:paraId="62CE07B1" w14:textId="77777777" w:rsidR="00251BA8" w:rsidRPr="005E6B42" w:rsidRDefault="007605BD" w:rsidP="000C5305">
      <w:pPr>
        <w:pStyle w:val="ListParagraph"/>
        <w:numPr>
          <w:ilvl w:val="1"/>
          <w:numId w:val="27"/>
        </w:numPr>
        <w:ind w:left="1800"/>
        <w:jc w:val="both"/>
        <w:rPr>
          <w:sz w:val="25"/>
          <w:szCs w:val="25"/>
        </w:rPr>
      </w:pPr>
      <w:r w:rsidRPr="005E6B42">
        <w:rPr>
          <w:sz w:val="25"/>
          <w:szCs w:val="25"/>
        </w:rPr>
        <w:t xml:space="preserve">A significant injury or illness diagnosed by a physician or other licensed health care professional, even if it does not result in death, days away from work, restricted work or job transfer, medical treatment beyond first aid, or loss of consciousness. </w:t>
      </w:r>
    </w:p>
    <w:p w14:paraId="1509F5B5" w14:textId="77777777" w:rsidR="00251BA8" w:rsidRPr="005E6B42" w:rsidRDefault="001D1E2B" w:rsidP="00251BA8">
      <w:pPr>
        <w:jc w:val="both"/>
        <w:rPr>
          <w:sz w:val="25"/>
          <w:szCs w:val="25"/>
        </w:rPr>
      </w:pPr>
    </w:p>
    <w:p w14:paraId="3A23E384" w14:textId="4E12C28F" w:rsidR="00251BA8" w:rsidRPr="005E6B42" w:rsidRDefault="007605BD" w:rsidP="00251BA8">
      <w:pPr>
        <w:jc w:val="both"/>
        <w:rPr>
          <w:sz w:val="25"/>
          <w:szCs w:val="25"/>
        </w:rPr>
      </w:pPr>
      <w:r w:rsidRPr="005E6B42">
        <w:rPr>
          <w:sz w:val="25"/>
          <w:szCs w:val="25"/>
        </w:rPr>
        <w:t xml:space="preserve">However, per OSHA recent guidance, the </w:t>
      </w:r>
      <w:r w:rsidR="005E6B42" w:rsidRPr="005E6B42">
        <w:rPr>
          <w:sz w:val="25"/>
          <w:szCs w:val="25"/>
        </w:rPr>
        <w:t>Agency</w:t>
      </w:r>
      <w:r w:rsidRPr="005E6B42">
        <w:rPr>
          <w:sz w:val="25"/>
          <w:szCs w:val="25"/>
        </w:rPr>
        <w:t xml:space="preserve"> will consider a COVID-19 positive case to be work-related only where: </w:t>
      </w:r>
    </w:p>
    <w:p w14:paraId="0DDC12BA" w14:textId="77777777" w:rsidR="00251BA8" w:rsidRPr="005E6B42" w:rsidRDefault="001D1E2B" w:rsidP="00251BA8">
      <w:pPr>
        <w:jc w:val="both"/>
        <w:rPr>
          <w:sz w:val="25"/>
          <w:szCs w:val="25"/>
        </w:rPr>
      </w:pPr>
    </w:p>
    <w:p w14:paraId="4EC71FE5" w14:textId="79384E57" w:rsidR="00251BA8" w:rsidRPr="005E6B42" w:rsidRDefault="007605BD" w:rsidP="00251BA8">
      <w:pPr>
        <w:pStyle w:val="ListParagraph"/>
        <w:numPr>
          <w:ilvl w:val="0"/>
          <w:numId w:val="34"/>
        </w:numPr>
        <w:ind w:left="1080"/>
        <w:jc w:val="both"/>
        <w:rPr>
          <w:sz w:val="25"/>
          <w:szCs w:val="25"/>
        </w:rPr>
      </w:pPr>
      <w:r w:rsidRPr="005E6B42">
        <w:rPr>
          <w:sz w:val="25"/>
          <w:szCs w:val="25"/>
        </w:rPr>
        <w:t xml:space="preserve">There is objective evidence that a COVID-19 case may be work-related.  For example, </w:t>
      </w:r>
      <w:r w:rsidR="000701B2" w:rsidRPr="005E6B42">
        <w:rPr>
          <w:sz w:val="25"/>
          <w:szCs w:val="25"/>
        </w:rPr>
        <w:t>several</w:t>
      </w:r>
      <w:r w:rsidRPr="005E6B42">
        <w:rPr>
          <w:sz w:val="25"/>
          <w:szCs w:val="25"/>
        </w:rPr>
        <w:t xml:space="preserve"> cases developing among workers who work closely together without an alternative </w:t>
      </w:r>
      <w:r w:rsidR="000701B2" w:rsidRPr="005E6B42">
        <w:rPr>
          <w:sz w:val="25"/>
          <w:szCs w:val="25"/>
        </w:rPr>
        <w:t>explanation:</w:t>
      </w:r>
      <w:r w:rsidRPr="005E6B42">
        <w:rPr>
          <w:sz w:val="25"/>
          <w:szCs w:val="25"/>
        </w:rPr>
        <w:t xml:space="preserve"> and </w:t>
      </w:r>
    </w:p>
    <w:p w14:paraId="481F621E" w14:textId="77777777" w:rsidR="00251BA8" w:rsidRPr="005E6B42" w:rsidRDefault="001D1E2B" w:rsidP="00251BA8">
      <w:pPr>
        <w:ind w:left="1080"/>
        <w:jc w:val="both"/>
        <w:rPr>
          <w:sz w:val="25"/>
          <w:szCs w:val="25"/>
        </w:rPr>
      </w:pPr>
    </w:p>
    <w:p w14:paraId="7703EF23" w14:textId="1C09426F" w:rsidR="00251BA8" w:rsidRPr="005E6B42" w:rsidRDefault="007605BD" w:rsidP="00251BA8">
      <w:pPr>
        <w:pStyle w:val="ListParagraph"/>
        <w:numPr>
          <w:ilvl w:val="0"/>
          <w:numId w:val="34"/>
        </w:numPr>
        <w:ind w:left="1080"/>
        <w:jc w:val="both"/>
        <w:rPr>
          <w:sz w:val="25"/>
          <w:szCs w:val="25"/>
        </w:rPr>
      </w:pPr>
      <w:r w:rsidRPr="005E6B42">
        <w:rPr>
          <w:sz w:val="25"/>
          <w:szCs w:val="25"/>
        </w:rPr>
        <w:t xml:space="preserve">The evidence was reasonably available to the </w:t>
      </w:r>
      <w:r w:rsidR="005E6B42" w:rsidRPr="005E6B42">
        <w:rPr>
          <w:sz w:val="25"/>
          <w:szCs w:val="25"/>
        </w:rPr>
        <w:t>Agency</w:t>
      </w:r>
      <w:r w:rsidRPr="005E6B42">
        <w:rPr>
          <w:sz w:val="25"/>
          <w:szCs w:val="25"/>
        </w:rPr>
        <w:t xml:space="preserve">.  For example, the </w:t>
      </w:r>
      <w:r w:rsidR="005E6B42" w:rsidRPr="005E6B42">
        <w:rPr>
          <w:sz w:val="25"/>
          <w:szCs w:val="25"/>
        </w:rPr>
        <w:t>Agency</w:t>
      </w:r>
      <w:r w:rsidRPr="005E6B42">
        <w:rPr>
          <w:sz w:val="25"/>
          <w:szCs w:val="25"/>
        </w:rPr>
        <w:t xml:space="preserve"> was given information by employees or the </w:t>
      </w:r>
      <w:r w:rsidR="005E6B42" w:rsidRPr="005E6B42">
        <w:rPr>
          <w:sz w:val="25"/>
          <w:szCs w:val="25"/>
        </w:rPr>
        <w:t>Agency</w:t>
      </w:r>
      <w:r w:rsidRPr="005E6B42">
        <w:rPr>
          <w:sz w:val="25"/>
          <w:szCs w:val="25"/>
        </w:rPr>
        <w:t xml:space="preserve"> learns of information regarding employees’ health and safety in the ordinary course of business. </w:t>
      </w:r>
    </w:p>
    <w:p w14:paraId="6CFA148A" w14:textId="77777777" w:rsidR="00251BA8" w:rsidRPr="005E6B42" w:rsidRDefault="001D1E2B" w:rsidP="00251BA8">
      <w:pPr>
        <w:jc w:val="both"/>
        <w:rPr>
          <w:sz w:val="25"/>
          <w:szCs w:val="25"/>
        </w:rPr>
      </w:pPr>
    </w:p>
    <w:p w14:paraId="50F2D1AA" w14:textId="1A6ECECA" w:rsidR="00251BA8" w:rsidRPr="005E6B42" w:rsidRDefault="007605BD" w:rsidP="00251BA8">
      <w:pPr>
        <w:jc w:val="both"/>
        <w:rPr>
          <w:sz w:val="25"/>
          <w:szCs w:val="25"/>
        </w:rPr>
      </w:pPr>
      <w:r w:rsidRPr="005E6B42">
        <w:rPr>
          <w:sz w:val="25"/>
          <w:szCs w:val="25"/>
        </w:rPr>
        <w:t xml:space="preserve">For purposes of reporting the case to OSHA, the </w:t>
      </w:r>
      <w:r w:rsidR="005E6B42" w:rsidRPr="005E6B42">
        <w:rPr>
          <w:sz w:val="25"/>
          <w:szCs w:val="25"/>
        </w:rPr>
        <w:t>Agency</w:t>
      </w:r>
      <w:r w:rsidRPr="005E6B42">
        <w:rPr>
          <w:sz w:val="25"/>
          <w:szCs w:val="25"/>
        </w:rPr>
        <w:t xml:space="preserve"> will report any work-related confirmed cases if they result in a fatality within 30 days or an in-patient hospitalization within 24-hours of the exposure incident occurring.</w:t>
      </w:r>
    </w:p>
    <w:p w14:paraId="0E625761" w14:textId="77777777" w:rsidR="00251BA8" w:rsidRDefault="001D1E2B" w:rsidP="001455DE">
      <w:pPr>
        <w:jc w:val="both"/>
        <w:rPr>
          <w:sz w:val="25"/>
          <w:szCs w:val="25"/>
        </w:rPr>
      </w:pPr>
    </w:p>
    <w:p w14:paraId="7E75FC18" w14:textId="77777777" w:rsidR="00AD1291" w:rsidRDefault="001D1E2B" w:rsidP="001455DE">
      <w:pPr>
        <w:jc w:val="both"/>
        <w:rPr>
          <w:sz w:val="25"/>
          <w:szCs w:val="25"/>
        </w:rPr>
      </w:pPr>
    </w:p>
    <w:p w14:paraId="0F55266C" w14:textId="77777777" w:rsidR="00B4499D" w:rsidRPr="001455DE" w:rsidRDefault="001D1E2B" w:rsidP="001455DE">
      <w:pPr>
        <w:jc w:val="both"/>
        <w:rPr>
          <w:sz w:val="25"/>
          <w:szCs w:val="25"/>
        </w:rPr>
      </w:pPr>
    </w:p>
    <w:p w14:paraId="50AFC0E5" w14:textId="14F40E8E" w:rsidR="008959C5" w:rsidRPr="000B3D09" w:rsidRDefault="005E6B42" w:rsidP="009155FE">
      <w:pPr>
        <w:pStyle w:val="IntenseQuote"/>
        <w:spacing w:before="0" w:after="0"/>
        <w:rPr>
          <w:b/>
          <w:i w:val="0"/>
          <w:sz w:val="25"/>
          <w:szCs w:val="25"/>
        </w:rPr>
      </w:pPr>
      <w:r>
        <w:rPr>
          <w:b/>
          <w:i w:val="0"/>
          <w:sz w:val="25"/>
          <w:szCs w:val="25"/>
        </w:rPr>
        <w:t>VIII</w:t>
      </w:r>
      <w:r w:rsidR="007605BD" w:rsidRPr="000B3D09">
        <w:rPr>
          <w:b/>
          <w:i w:val="0"/>
          <w:sz w:val="25"/>
          <w:szCs w:val="25"/>
        </w:rPr>
        <w:t>.</w:t>
      </w:r>
      <w:r w:rsidR="007605BD" w:rsidRPr="000B3D09">
        <w:rPr>
          <w:b/>
          <w:i w:val="0"/>
          <w:sz w:val="25"/>
          <w:szCs w:val="25"/>
        </w:rPr>
        <w:tab/>
        <w:t>Confidentiality/Privacy</w:t>
      </w:r>
    </w:p>
    <w:p w14:paraId="0187EBDC" w14:textId="77777777" w:rsidR="008959C5" w:rsidRPr="001455DE" w:rsidRDefault="001D1E2B" w:rsidP="001455DE">
      <w:pPr>
        <w:jc w:val="both"/>
        <w:rPr>
          <w:sz w:val="25"/>
          <w:szCs w:val="25"/>
        </w:rPr>
      </w:pPr>
    </w:p>
    <w:p w14:paraId="56700228" w14:textId="63B9DC1A" w:rsidR="008959C5" w:rsidRPr="001455DE" w:rsidRDefault="007605BD" w:rsidP="001455DE">
      <w:pPr>
        <w:jc w:val="both"/>
        <w:rPr>
          <w:sz w:val="25"/>
          <w:szCs w:val="25"/>
        </w:rPr>
      </w:pPr>
      <w:r w:rsidRPr="001455DE">
        <w:rPr>
          <w:sz w:val="25"/>
          <w:szCs w:val="25"/>
        </w:rPr>
        <w:t xml:space="preserve">Except for circumstances in which the </w:t>
      </w:r>
      <w:r w:rsidR="005E6B42">
        <w:rPr>
          <w:sz w:val="25"/>
          <w:szCs w:val="25"/>
        </w:rPr>
        <w:t>Agency</w:t>
      </w:r>
      <w:r w:rsidRPr="001455DE">
        <w:rPr>
          <w:sz w:val="25"/>
          <w:szCs w:val="25"/>
        </w:rPr>
        <w:t xml:space="preserve"> is legally required to report workplace occurrences of communicable disease, the confidentiality of all medical conditions will be maintained in accordance with applicable law and to the extent practical under the circumstances.  When it is required, the number of persons who will be informed of </w:t>
      </w:r>
      <w:r>
        <w:rPr>
          <w:sz w:val="25"/>
          <w:szCs w:val="25"/>
        </w:rPr>
        <w:t xml:space="preserve">an </w:t>
      </w:r>
      <w:r w:rsidRPr="001455DE">
        <w:rPr>
          <w:sz w:val="25"/>
          <w:szCs w:val="25"/>
        </w:rPr>
        <w:t xml:space="preserve">employee’s condition will be kept at the minimum needed not only to comply with legally-required reporting, but also to assure proper care of the employee and to detect situations where the potential for transmission may increase.  A sample notice to employees is attached to this Plan.  The </w:t>
      </w:r>
      <w:r w:rsidR="005E6B42">
        <w:rPr>
          <w:sz w:val="25"/>
          <w:szCs w:val="25"/>
        </w:rPr>
        <w:t>Agency</w:t>
      </w:r>
      <w:r w:rsidRPr="001455DE">
        <w:rPr>
          <w:sz w:val="25"/>
          <w:szCs w:val="25"/>
        </w:rPr>
        <w:t xml:space="preserve"> reserves the right to inform other employees that a co-worker (without disclosing the person’s name) has been diagnosed with </w:t>
      </w:r>
      <w:r>
        <w:rPr>
          <w:sz w:val="25"/>
          <w:szCs w:val="25"/>
        </w:rPr>
        <w:t xml:space="preserve">COVID-19 </w:t>
      </w:r>
      <w:r w:rsidRPr="001455DE">
        <w:rPr>
          <w:sz w:val="25"/>
          <w:szCs w:val="25"/>
        </w:rPr>
        <w:t>if the other employees might have been exposed to the disease so the employees may take measures to protect their own health.</w:t>
      </w:r>
    </w:p>
    <w:p w14:paraId="220F8AF5" w14:textId="77777777" w:rsidR="008959C5" w:rsidRDefault="001D1E2B" w:rsidP="001455DE">
      <w:pPr>
        <w:jc w:val="both"/>
        <w:rPr>
          <w:sz w:val="25"/>
          <w:szCs w:val="25"/>
        </w:rPr>
      </w:pPr>
    </w:p>
    <w:p w14:paraId="49529073" w14:textId="77777777" w:rsidR="00B4499D" w:rsidRPr="001455DE" w:rsidRDefault="001D1E2B" w:rsidP="001455DE">
      <w:pPr>
        <w:jc w:val="both"/>
        <w:rPr>
          <w:sz w:val="25"/>
          <w:szCs w:val="25"/>
        </w:rPr>
      </w:pPr>
    </w:p>
    <w:p w14:paraId="7F7C757F" w14:textId="3F019674" w:rsidR="008959C5" w:rsidRPr="000B3D09" w:rsidRDefault="005E6B42" w:rsidP="009155FE">
      <w:pPr>
        <w:pStyle w:val="IntenseQuote"/>
        <w:spacing w:before="0" w:after="0"/>
        <w:rPr>
          <w:b/>
          <w:i w:val="0"/>
          <w:sz w:val="25"/>
          <w:szCs w:val="25"/>
        </w:rPr>
      </w:pPr>
      <w:r>
        <w:rPr>
          <w:b/>
          <w:i w:val="0"/>
          <w:sz w:val="25"/>
          <w:szCs w:val="25"/>
        </w:rPr>
        <w:t>I</w:t>
      </w:r>
      <w:r w:rsidR="007605BD">
        <w:rPr>
          <w:b/>
          <w:i w:val="0"/>
          <w:sz w:val="25"/>
          <w:szCs w:val="25"/>
        </w:rPr>
        <w:t>X</w:t>
      </w:r>
      <w:r w:rsidR="007605BD" w:rsidRPr="000B3D09">
        <w:rPr>
          <w:b/>
          <w:i w:val="0"/>
          <w:sz w:val="25"/>
          <w:szCs w:val="25"/>
        </w:rPr>
        <w:t>.</w:t>
      </w:r>
      <w:r w:rsidR="007605BD" w:rsidRPr="000B3D09">
        <w:rPr>
          <w:b/>
          <w:i w:val="0"/>
          <w:sz w:val="25"/>
          <w:szCs w:val="25"/>
        </w:rPr>
        <w:tab/>
        <w:t xml:space="preserve">General </w:t>
      </w:r>
      <w:r w:rsidR="00341F2A">
        <w:rPr>
          <w:b/>
          <w:i w:val="0"/>
          <w:sz w:val="25"/>
          <w:szCs w:val="25"/>
        </w:rPr>
        <w:t>Considerations</w:t>
      </w:r>
    </w:p>
    <w:p w14:paraId="64B494A7" w14:textId="77777777" w:rsidR="008959C5" w:rsidRPr="001455DE" w:rsidRDefault="001D1E2B" w:rsidP="001455DE">
      <w:pPr>
        <w:jc w:val="both"/>
        <w:rPr>
          <w:sz w:val="25"/>
          <w:szCs w:val="25"/>
        </w:rPr>
      </w:pPr>
    </w:p>
    <w:p w14:paraId="08137D9E" w14:textId="77777777" w:rsidR="00341F2A" w:rsidRDefault="007605BD" w:rsidP="00341F2A">
      <w:pPr>
        <w:jc w:val="both"/>
        <w:rPr>
          <w:sz w:val="25"/>
          <w:szCs w:val="25"/>
        </w:rPr>
      </w:pPr>
      <w:r w:rsidRPr="001455DE">
        <w:rPr>
          <w:sz w:val="25"/>
          <w:szCs w:val="25"/>
        </w:rPr>
        <w:t xml:space="preserve">Given the fast-developing nature of the COVID-19 outbreak, the </w:t>
      </w:r>
      <w:r w:rsidR="005E6B42">
        <w:rPr>
          <w:sz w:val="25"/>
          <w:szCs w:val="25"/>
        </w:rPr>
        <w:t>Agency</w:t>
      </w:r>
      <w:r w:rsidRPr="001455DE">
        <w:rPr>
          <w:sz w:val="25"/>
          <w:szCs w:val="25"/>
        </w:rPr>
        <w:t xml:space="preserve"> may modify this P</w:t>
      </w:r>
      <w:r>
        <w:rPr>
          <w:sz w:val="25"/>
          <w:szCs w:val="25"/>
        </w:rPr>
        <w:t>lan</w:t>
      </w:r>
      <w:r w:rsidRPr="001455DE">
        <w:rPr>
          <w:sz w:val="25"/>
          <w:szCs w:val="25"/>
        </w:rPr>
        <w:t xml:space="preserve"> on a case by case basis.  If you have any questions concerning this P</w:t>
      </w:r>
      <w:r>
        <w:rPr>
          <w:sz w:val="25"/>
          <w:szCs w:val="25"/>
        </w:rPr>
        <w:t>lan</w:t>
      </w:r>
      <w:r w:rsidRPr="001455DE">
        <w:rPr>
          <w:sz w:val="25"/>
          <w:szCs w:val="25"/>
        </w:rPr>
        <w:t xml:space="preserve">, please contact </w:t>
      </w:r>
      <w:r w:rsidR="005E6B42">
        <w:rPr>
          <w:sz w:val="25"/>
          <w:szCs w:val="25"/>
        </w:rPr>
        <w:t>NEMCSA Weatherization Program Manager.</w:t>
      </w:r>
    </w:p>
    <w:p w14:paraId="575C2C46" w14:textId="77777777" w:rsidR="00590FB3" w:rsidRDefault="00590FB3" w:rsidP="00341F2A">
      <w:pPr>
        <w:jc w:val="both"/>
        <w:rPr>
          <w:b/>
          <w:sz w:val="25"/>
          <w:szCs w:val="25"/>
        </w:rPr>
      </w:pPr>
    </w:p>
    <w:p w14:paraId="3E909C4F" w14:textId="77777777" w:rsidR="00430150" w:rsidRPr="00430150" w:rsidRDefault="00430150" w:rsidP="00430150">
      <w:pPr>
        <w:spacing w:after="160" w:line="259" w:lineRule="auto"/>
        <w:ind w:left="360"/>
        <w:contextualSpacing/>
        <w:rPr>
          <w:rFonts w:eastAsiaTheme="minorHAnsi"/>
          <w:b/>
          <w:bCs/>
          <w:sz w:val="25"/>
          <w:szCs w:val="25"/>
        </w:rPr>
      </w:pPr>
      <w:bookmarkStart w:id="1" w:name="_Hlk40873497"/>
      <w:r w:rsidRPr="00430150">
        <w:rPr>
          <w:rFonts w:eastAsiaTheme="minorHAnsi"/>
          <w:b/>
          <w:bCs/>
          <w:sz w:val="25"/>
          <w:szCs w:val="25"/>
        </w:rPr>
        <w:t>Energy Auditor and Quality Control Inspector</w:t>
      </w:r>
    </w:p>
    <w:p w14:paraId="49DA1CD9" w14:textId="77777777" w:rsidR="00430150" w:rsidRPr="00430150" w:rsidRDefault="00430150" w:rsidP="00430150">
      <w:pPr>
        <w:spacing w:after="160" w:line="259" w:lineRule="auto"/>
        <w:ind w:left="360"/>
        <w:contextualSpacing/>
        <w:rPr>
          <w:rFonts w:eastAsiaTheme="minorHAnsi"/>
          <w:sz w:val="25"/>
          <w:szCs w:val="25"/>
          <w:u w:val="single"/>
        </w:rPr>
      </w:pPr>
      <w:r w:rsidRPr="00430150">
        <w:rPr>
          <w:rFonts w:eastAsiaTheme="minorHAnsi"/>
          <w:sz w:val="25"/>
          <w:szCs w:val="25"/>
          <w:u w:val="single"/>
        </w:rPr>
        <w:t>General Considerations</w:t>
      </w:r>
    </w:p>
    <w:p w14:paraId="6EFFFB8B" w14:textId="1EA5632B" w:rsidR="00430150" w:rsidRPr="00430150" w:rsidRDefault="00430150" w:rsidP="00430150">
      <w:pPr>
        <w:spacing w:after="160" w:line="259" w:lineRule="auto"/>
        <w:ind w:left="360"/>
        <w:contextualSpacing/>
        <w:rPr>
          <w:rFonts w:eastAsiaTheme="minorHAnsi"/>
          <w:b/>
          <w:bCs/>
          <w:sz w:val="25"/>
          <w:szCs w:val="25"/>
        </w:rPr>
      </w:pPr>
      <w:r w:rsidRPr="00430150">
        <w:rPr>
          <w:rFonts w:eastAsiaTheme="minorHAnsi"/>
          <w:b/>
          <w:bCs/>
          <w:sz w:val="25"/>
          <w:szCs w:val="25"/>
        </w:rPr>
        <w:t xml:space="preserve"> </w:t>
      </w:r>
    </w:p>
    <w:p w14:paraId="6D61F9F5" w14:textId="630485DB" w:rsidR="00430150" w:rsidRPr="00430150" w:rsidRDefault="00430150" w:rsidP="00430150">
      <w:pPr>
        <w:numPr>
          <w:ilvl w:val="1"/>
          <w:numId w:val="46"/>
        </w:numPr>
        <w:spacing w:after="160" w:line="259" w:lineRule="auto"/>
        <w:contextualSpacing/>
        <w:rPr>
          <w:rFonts w:eastAsiaTheme="minorHAnsi"/>
          <w:sz w:val="25"/>
          <w:szCs w:val="25"/>
        </w:rPr>
      </w:pPr>
      <w:r w:rsidRPr="00430150">
        <w:rPr>
          <w:rFonts w:eastAsiaTheme="minorHAnsi"/>
          <w:sz w:val="25"/>
          <w:szCs w:val="25"/>
        </w:rPr>
        <w:t>EA</w:t>
      </w:r>
      <w:r w:rsidR="00AE7017">
        <w:rPr>
          <w:rFonts w:eastAsiaTheme="minorHAnsi"/>
          <w:sz w:val="25"/>
          <w:szCs w:val="25"/>
        </w:rPr>
        <w:t>/QCI</w:t>
      </w:r>
      <w:r w:rsidRPr="00430150">
        <w:rPr>
          <w:rFonts w:eastAsiaTheme="minorHAnsi"/>
          <w:sz w:val="25"/>
          <w:szCs w:val="25"/>
        </w:rPr>
        <w:t xml:space="preserve"> </w:t>
      </w:r>
      <w:r>
        <w:rPr>
          <w:rFonts w:eastAsiaTheme="minorHAnsi"/>
          <w:sz w:val="25"/>
          <w:szCs w:val="25"/>
        </w:rPr>
        <w:t xml:space="preserve">will be </w:t>
      </w:r>
      <w:r w:rsidRPr="00430150">
        <w:rPr>
          <w:rFonts w:eastAsiaTheme="minorHAnsi"/>
          <w:sz w:val="25"/>
          <w:szCs w:val="25"/>
        </w:rPr>
        <w:t xml:space="preserve">equipped with </w:t>
      </w:r>
      <w:r>
        <w:rPr>
          <w:rFonts w:eastAsiaTheme="minorHAnsi"/>
          <w:sz w:val="25"/>
          <w:szCs w:val="25"/>
        </w:rPr>
        <w:t xml:space="preserve">the appropriate </w:t>
      </w:r>
      <w:r w:rsidRPr="00430150">
        <w:rPr>
          <w:rFonts w:eastAsiaTheme="minorHAnsi"/>
          <w:sz w:val="25"/>
          <w:szCs w:val="25"/>
        </w:rPr>
        <w:t>PPE</w:t>
      </w:r>
    </w:p>
    <w:p w14:paraId="62BF0C96" w14:textId="0EEF0927" w:rsidR="00430150" w:rsidRPr="00430150" w:rsidRDefault="00430150" w:rsidP="00430150">
      <w:pPr>
        <w:numPr>
          <w:ilvl w:val="2"/>
          <w:numId w:val="46"/>
        </w:numPr>
        <w:spacing w:after="160" w:line="259" w:lineRule="auto"/>
        <w:contextualSpacing/>
        <w:rPr>
          <w:rFonts w:eastAsiaTheme="minorHAnsi"/>
          <w:sz w:val="25"/>
          <w:szCs w:val="25"/>
        </w:rPr>
      </w:pPr>
      <w:r w:rsidRPr="00430150">
        <w:rPr>
          <w:rFonts w:eastAsiaTheme="minorHAnsi"/>
          <w:sz w:val="25"/>
          <w:szCs w:val="25"/>
        </w:rPr>
        <w:t>Gloves, masks, cleaning supplies, suits, booties</w:t>
      </w:r>
      <w:r w:rsidR="001D1B57">
        <w:rPr>
          <w:rFonts w:eastAsiaTheme="minorHAnsi"/>
          <w:sz w:val="25"/>
          <w:szCs w:val="25"/>
        </w:rPr>
        <w:t xml:space="preserve"> (as needed)</w:t>
      </w:r>
    </w:p>
    <w:p w14:paraId="4F8B31CB" w14:textId="77777777" w:rsidR="00AE7017" w:rsidRDefault="00AE7017" w:rsidP="00AE7017">
      <w:pPr>
        <w:numPr>
          <w:ilvl w:val="2"/>
          <w:numId w:val="46"/>
        </w:numPr>
        <w:spacing w:after="160" w:line="259" w:lineRule="auto"/>
        <w:contextualSpacing/>
        <w:rPr>
          <w:rFonts w:eastAsiaTheme="minorHAnsi"/>
          <w:sz w:val="25"/>
          <w:szCs w:val="25"/>
        </w:rPr>
      </w:pPr>
      <w:r w:rsidRPr="00AE7017">
        <w:rPr>
          <w:rFonts w:eastAsiaTheme="minorHAnsi"/>
          <w:sz w:val="25"/>
          <w:szCs w:val="25"/>
        </w:rPr>
        <w:lastRenderedPageBreak/>
        <w:t>Put on all necessary PPE ahead of entering the client’s homes</w:t>
      </w:r>
      <w:bookmarkStart w:id="2" w:name="_Hlk40875509"/>
    </w:p>
    <w:p w14:paraId="0EDC055D" w14:textId="0BBE7518" w:rsidR="00AE7017" w:rsidRPr="00AE7017" w:rsidRDefault="00AE7017" w:rsidP="00430150">
      <w:pPr>
        <w:numPr>
          <w:ilvl w:val="2"/>
          <w:numId w:val="46"/>
        </w:numPr>
        <w:spacing w:after="160" w:line="259" w:lineRule="auto"/>
        <w:contextualSpacing/>
        <w:rPr>
          <w:rFonts w:eastAsiaTheme="minorHAnsi"/>
          <w:sz w:val="25"/>
          <w:szCs w:val="25"/>
        </w:rPr>
      </w:pPr>
      <w:r w:rsidRPr="00AE7017">
        <w:rPr>
          <w:rFonts w:eastAsiaTheme="minorHAnsi"/>
          <w:sz w:val="25"/>
          <w:szCs w:val="25"/>
        </w:rPr>
        <w:t>Inform the client of the use PPE is to ensure their safety</w:t>
      </w:r>
      <w:bookmarkEnd w:id="2"/>
    </w:p>
    <w:p w14:paraId="5652B593" w14:textId="3E6354F1" w:rsidR="00430150" w:rsidRPr="00430150" w:rsidRDefault="00AE7017" w:rsidP="00430150">
      <w:pPr>
        <w:numPr>
          <w:ilvl w:val="2"/>
          <w:numId w:val="46"/>
        </w:numPr>
        <w:spacing w:after="160" w:line="259" w:lineRule="auto"/>
        <w:contextualSpacing/>
        <w:rPr>
          <w:rFonts w:eastAsiaTheme="minorHAnsi"/>
          <w:sz w:val="25"/>
          <w:szCs w:val="25"/>
        </w:rPr>
      </w:pPr>
      <w:r>
        <w:rPr>
          <w:rFonts w:eastAsiaTheme="minorHAnsi"/>
          <w:sz w:val="25"/>
          <w:szCs w:val="25"/>
        </w:rPr>
        <w:t xml:space="preserve">Will clean any </w:t>
      </w:r>
      <w:r w:rsidR="00430150" w:rsidRPr="00430150">
        <w:rPr>
          <w:rFonts w:eastAsiaTheme="minorHAnsi"/>
          <w:sz w:val="25"/>
          <w:szCs w:val="25"/>
        </w:rPr>
        <w:t>surfaces touched inside of house</w:t>
      </w:r>
    </w:p>
    <w:p w14:paraId="647637D9" w14:textId="413527EB" w:rsidR="00AE7017" w:rsidRDefault="00430150" w:rsidP="00AE7017">
      <w:pPr>
        <w:spacing w:after="160" w:line="259" w:lineRule="auto"/>
        <w:ind w:left="1440" w:firstLine="720"/>
        <w:contextualSpacing/>
        <w:rPr>
          <w:rFonts w:eastAsiaTheme="minorHAnsi"/>
          <w:sz w:val="25"/>
          <w:szCs w:val="25"/>
        </w:rPr>
      </w:pPr>
      <w:r w:rsidRPr="00430150">
        <w:rPr>
          <w:rFonts w:eastAsiaTheme="minorHAnsi"/>
          <w:sz w:val="25"/>
          <w:szCs w:val="25"/>
        </w:rPr>
        <w:t xml:space="preserve"> </w:t>
      </w:r>
    </w:p>
    <w:p w14:paraId="5BE35AEC" w14:textId="28539D5B" w:rsidR="00430150" w:rsidRPr="00430150" w:rsidRDefault="00AE7017" w:rsidP="00430150">
      <w:pPr>
        <w:numPr>
          <w:ilvl w:val="1"/>
          <w:numId w:val="46"/>
        </w:numPr>
        <w:spacing w:after="160" w:line="259" w:lineRule="auto"/>
        <w:contextualSpacing/>
        <w:rPr>
          <w:rFonts w:eastAsiaTheme="minorHAnsi"/>
          <w:sz w:val="25"/>
          <w:szCs w:val="25"/>
        </w:rPr>
      </w:pPr>
      <w:r>
        <w:rPr>
          <w:rFonts w:eastAsiaTheme="minorHAnsi"/>
          <w:sz w:val="25"/>
          <w:szCs w:val="25"/>
        </w:rPr>
        <w:t>EA/QCI will maintain s</w:t>
      </w:r>
      <w:r w:rsidR="00430150" w:rsidRPr="00430150">
        <w:rPr>
          <w:rFonts w:eastAsiaTheme="minorHAnsi"/>
          <w:sz w:val="25"/>
          <w:szCs w:val="25"/>
        </w:rPr>
        <w:t>ocial distancing</w:t>
      </w:r>
      <w:r>
        <w:rPr>
          <w:rFonts w:eastAsiaTheme="minorHAnsi"/>
          <w:sz w:val="25"/>
          <w:szCs w:val="25"/>
        </w:rPr>
        <w:t xml:space="preserve"> at all possible times</w:t>
      </w:r>
    </w:p>
    <w:p w14:paraId="3C23EB26" w14:textId="1FD6EEC6" w:rsidR="00430150" w:rsidRDefault="00AE7017" w:rsidP="00430150">
      <w:pPr>
        <w:numPr>
          <w:ilvl w:val="2"/>
          <w:numId w:val="46"/>
        </w:numPr>
        <w:spacing w:after="160" w:line="259" w:lineRule="auto"/>
        <w:contextualSpacing/>
        <w:rPr>
          <w:rFonts w:eastAsiaTheme="minorHAnsi"/>
          <w:sz w:val="25"/>
          <w:szCs w:val="25"/>
        </w:rPr>
      </w:pPr>
      <w:r>
        <w:rPr>
          <w:rFonts w:eastAsiaTheme="minorHAnsi"/>
          <w:sz w:val="25"/>
          <w:szCs w:val="25"/>
        </w:rPr>
        <w:t>W</w:t>
      </w:r>
      <w:r w:rsidR="00430150" w:rsidRPr="00430150">
        <w:rPr>
          <w:rFonts w:eastAsiaTheme="minorHAnsi"/>
          <w:sz w:val="25"/>
          <w:szCs w:val="25"/>
        </w:rPr>
        <w:t xml:space="preserve">ithin </w:t>
      </w:r>
      <w:r>
        <w:rPr>
          <w:rFonts w:eastAsiaTheme="minorHAnsi"/>
          <w:sz w:val="25"/>
          <w:szCs w:val="25"/>
        </w:rPr>
        <w:t xml:space="preserve">the </w:t>
      </w:r>
      <w:r w:rsidR="00430150" w:rsidRPr="00430150">
        <w:rPr>
          <w:rFonts w:eastAsiaTheme="minorHAnsi"/>
          <w:sz w:val="25"/>
          <w:szCs w:val="25"/>
        </w:rPr>
        <w:t>client’s home</w:t>
      </w:r>
      <w:r>
        <w:rPr>
          <w:rFonts w:eastAsiaTheme="minorHAnsi"/>
          <w:sz w:val="25"/>
          <w:szCs w:val="25"/>
        </w:rPr>
        <w:t xml:space="preserve"> or anytime during the inspection.</w:t>
      </w:r>
    </w:p>
    <w:p w14:paraId="1392D5C8" w14:textId="03A7589E" w:rsidR="00D37553" w:rsidRDefault="00D37553" w:rsidP="00430150">
      <w:pPr>
        <w:numPr>
          <w:ilvl w:val="2"/>
          <w:numId w:val="46"/>
        </w:numPr>
        <w:spacing w:after="160" w:line="259" w:lineRule="auto"/>
        <w:contextualSpacing/>
        <w:rPr>
          <w:rFonts w:eastAsiaTheme="minorHAnsi"/>
          <w:sz w:val="25"/>
          <w:szCs w:val="25"/>
        </w:rPr>
      </w:pPr>
      <w:r>
        <w:rPr>
          <w:rFonts w:eastAsiaTheme="minorHAnsi"/>
          <w:sz w:val="25"/>
          <w:szCs w:val="25"/>
        </w:rPr>
        <w:t xml:space="preserve">While conducting </w:t>
      </w:r>
      <w:r w:rsidR="00512BA2">
        <w:rPr>
          <w:rFonts w:eastAsiaTheme="minorHAnsi"/>
          <w:sz w:val="25"/>
          <w:szCs w:val="25"/>
        </w:rPr>
        <w:t>client education or obtaining signatures</w:t>
      </w:r>
    </w:p>
    <w:p w14:paraId="45FF62B1" w14:textId="767BD4A4" w:rsidR="00512BA2" w:rsidRPr="00430150" w:rsidRDefault="00512BA2" w:rsidP="00430150">
      <w:pPr>
        <w:numPr>
          <w:ilvl w:val="2"/>
          <w:numId w:val="46"/>
        </w:numPr>
        <w:spacing w:after="160" w:line="259" w:lineRule="auto"/>
        <w:contextualSpacing/>
        <w:rPr>
          <w:rFonts w:eastAsiaTheme="minorHAnsi"/>
          <w:sz w:val="25"/>
          <w:szCs w:val="25"/>
        </w:rPr>
      </w:pPr>
      <w:r>
        <w:rPr>
          <w:rFonts w:eastAsiaTheme="minorHAnsi"/>
          <w:sz w:val="25"/>
          <w:szCs w:val="25"/>
        </w:rPr>
        <w:t>The client will need to supply their own pen for signing the appropriate documents and a folder will provided to limit the contact with the documents.</w:t>
      </w:r>
    </w:p>
    <w:p w14:paraId="4900DB5C" w14:textId="4152C832" w:rsidR="00430150" w:rsidRPr="00430150" w:rsidRDefault="00AE7017" w:rsidP="00430150">
      <w:pPr>
        <w:numPr>
          <w:ilvl w:val="2"/>
          <w:numId w:val="46"/>
        </w:numPr>
        <w:spacing w:after="160" w:line="259" w:lineRule="auto"/>
        <w:contextualSpacing/>
        <w:rPr>
          <w:rFonts w:eastAsiaTheme="minorHAnsi"/>
          <w:sz w:val="25"/>
          <w:szCs w:val="25"/>
        </w:rPr>
      </w:pPr>
      <w:r>
        <w:rPr>
          <w:rFonts w:eastAsiaTheme="minorHAnsi"/>
          <w:sz w:val="25"/>
          <w:szCs w:val="25"/>
        </w:rPr>
        <w:t>Will e</w:t>
      </w:r>
      <w:r w:rsidR="00430150" w:rsidRPr="00430150">
        <w:rPr>
          <w:rFonts w:eastAsiaTheme="minorHAnsi"/>
          <w:sz w:val="25"/>
          <w:szCs w:val="25"/>
        </w:rPr>
        <w:t>xplain the need for distancing to the client</w:t>
      </w:r>
      <w:r>
        <w:rPr>
          <w:rFonts w:eastAsiaTheme="minorHAnsi"/>
          <w:sz w:val="25"/>
          <w:szCs w:val="25"/>
        </w:rPr>
        <w:t>.</w:t>
      </w:r>
    </w:p>
    <w:p w14:paraId="3AB3C4C8" w14:textId="363C9093" w:rsidR="00D37553" w:rsidRPr="00430150" w:rsidRDefault="00AE7017" w:rsidP="00D37553">
      <w:pPr>
        <w:numPr>
          <w:ilvl w:val="2"/>
          <w:numId w:val="46"/>
        </w:numPr>
        <w:spacing w:after="160" w:line="259" w:lineRule="auto"/>
        <w:contextualSpacing/>
        <w:rPr>
          <w:rFonts w:eastAsiaTheme="minorHAnsi"/>
          <w:sz w:val="25"/>
          <w:szCs w:val="25"/>
        </w:rPr>
      </w:pPr>
      <w:r w:rsidRPr="00AE7017">
        <w:rPr>
          <w:rFonts w:eastAsiaTheme="minorHAnsi"/>
          <w:sz w:val="25"/>
          <w:szCs w:val="25"/>
        </w:rPr>
        <w:t>Client may be asked to limit people in the home during the inspection to no more than 4.</w:t>
      </w:r>
    </w:p>
    <w:p w14:paraId="7BB1CF75" w14:textId="15271B3A" w:rsidR="00430150" w:rsidRPr="00430150" w:rsidRDefault="00AE7017" w:rsidP="00430150">
      <w:pPr>
        <w:numPr>
          <w:ilvl w:val="1"/>
          <w:numId w:val="46"/>
        </w:numPr>
        <w:spacing w:after="160" w:line="259" w:lineRule="auto"/>
        <w:contextualSpacing/>
        <w:rPr>
          <w:rFonts w:eastAsiaTheme="minorHAnsi"/>
          <w:sz w:val="25"/>
          <w:szCs w:val="25"/>
        </w:rPr>
      </w:pPr>
      <w:r>
        <w:rPr>
          <w:rFonts w:eastAsiaTheme="minorHAnsi"/>
          <w:sz w:val="25"/>
          <w:szCs w:val="25"/>
        </w:rPr>
        <w:t>EA/QCI will conduct a c</w:t>
      </w:r>
      <w:r w:rsidR="00430150" w:rsidRPr="00430150">
        <w:rPr>
          <w:rFonts w:eastAsiaTheme="minorHAnsi"/>
          <w:sz w:val="25"/>
          <w:szCs w:val="25"/>
        </w:rPr>
        <w:t>lient screening</w:t>
      </w:r>
      <w:r>
        <w:rPr>
          <w:rFonts w:eastAsiaTheme="minorHAnsi"/>
          <w:sz w:val="25"/>
          <w:szCs w:val="25"/>
        </w:rPr>
        <w:t xml:space="preserve"> using attachment B</w:t>
      </w:r>
    </w:p>
    <w:p w14:paraId="6F70A321" w14:textId="3837F191" w:rsidR="00430150" w:rsidRPr="00430150" w:rsidRDefault="00D37553" w:rsidP="00430150">
      <w:pPr>
        <w:numPr>
          <w:ilvl w:val="2"/>
          <w:numId w:val="46"/>
        </w:numPr>
        <w:spacing w:after="160" w:line="259" w:lineRule="auto"/>
        <w:contextualSpacing/>
        <w:rPr>
          <w:rFonts w:eastAsiaTheme="minorHAnsi"/>
          <w:sz w:val="25"/>
          <w:szCs w:val="25"/>
        </w:rPr>
      </w:pPr>
      <w:r>
        <w:rPr>
          <w:rFonts w:eastAsiaTheme="minorHAnsi"/>
          <w:sz w:val="25"/>
          <w:szCs w:val="25"/>
        </w:rPr>
        <w:t>When scheduling the inspection.</w:t>
      </w:r>
    </w:p>
    <w:p w14:paraId="4F2F0AEB" w14:textId="61C5A5D6" w:rsidR="00430150" w:rsidRDefault="00D37553" w:rsidP="00430150">
      <w:pPr>
        <w:numPr>
          <w:ilvl w:val="2"/>
          <w:numId w:val="46"/>
        </w:numPr>
        <w:spacing w:after="160" w:line="259" w:lineRule="auto"/>
        <w:contextualSpacing/>
        <w:rPr>
          <w:rFonts w:eastAsiaTheme="minorHAnsi"/>
          <w:sz w:val="25"/>
          <w:szCs w:val="25"/>
        </w:rPr>
      </w:pPr>
      <w:r>
        <w:rPr>
          <w:rFonts w:eastAsiaTheme="minorHAnsi"/>
          <w:sz w:val="25"/>
          <w:szCs w:val="25"/>
        </w:rPr>
        <w:t>Prior to entering the client’s home.</w:t>
      </w:r>
      <w:r w:rsidR="00430150" w:rsidRPr="00430150">
        <w:rPr>
          <w:rFonts w:eastAsiaTheme="minorHAnsi"/>
          <w:sz w:val="25"/>
          <w:szCs w:val="25"/>
        </w:rPr>
        <w:t xml:space="preserve"> </w:t>
      </w:r>
    </w:p>
    <w:p w14:paraId="7677F681" w14:textId="389D1307" w:rsidR="00D37553" w:rsidRDefault="00D37553" w:rsidP="00430150">
      <w:pPr>
        <w:numPr>
          <w:ilvl w:val="2"/>
          <w:numId w:val="46"/>
        </w:numPr>
        <w:spacing w:after="160" w:line="259" w:lineRule="auto"/>
        <w:contextualSpacing/>
        <w:rPr>
          <w:rFonts w:eastAsiaTheme="minorHAnsi"/>
          <w:sz w:val="25"/>
          <w:szCs w:val="25"/>
        </w:rPr>
      </w:pPr>
      <w:r>
        <w:rPr>
          <w:rFonts w:eastAsiaTheme="minorHAnsi"/>
          <w:sz w:val="25"/>
          <w:szCs w:val="25"/>
        </w:rPr>
        <w:t>Assure the client that the EA/QCI has also completed a daily screening upon arriving at the worksite.</w:t>
      </w:r>
    </w:p>
    <w:p w14:paraId="7CEFC270" w14:textId="77777777" w:rsidR="00D37553" w:rsidRPr="00430150" w:rsidRDefault="00D37553" w:rsidP="00D37553">
      <w:pPr>
        <w:spacing w:after="160" w:line="259" w:lineRule="auto"/>
        <w:ind w:left="720"/>
        <w:contextualSpacing/>
        <w:rPr>
          <w:rFonts w:eastAsiaTheme="minorHAnsi"/>
          <w:sz w:val="25"/>
          <w:szCs w:val="25"/>
        </w:rPr>
      </w:pPr>
    </w:p>
    <w:p w14:paraId="59DDE488" w14:textId="77777777" w:rsidR="00D37553" w:rsidRDefault="00D37553" w:rsidP="00341F2A">
      <w:pPr>
        <w:jc w:val="both"/>
        <w:rPr>
          <w:b/>
          <w:sz w:val="25"/>
          <w:szCs w:val="25"/>
        </w:rPr>
      </w:pPr>
    </w:p>
    <w:p w14:paraId="5672C9AF" w14:textId="77777777" w:rsidR="00D37553" w:rsidRDefault="00D37553" w:rsidP="00D37553">
      <w:pPr>
        <w:jc w:val="both"/>
        <w:rPr>
          <w:sz w:val="25"/>
          <w:szCs w:val="25"/>
        </w:rPr>
      </w:pPr>
      <w:r>
        <w:rPr>
          <w:b/>
          <w:sz w:val="25"/>
          <w:szCs w:val="25"/>
        </w:rPr>
        <w:t xml:space="preserve">Guidance for Conducting a Blower Door Test </w:t>
      </w:r>
    </w:p>
    <w:p w14:paraId="0CB03557" w14:textId="77777777" w:rsidR="00D37553" w:rsidRDefault="00D37553" w:rsidP="00D37553">
      <w:pPr>
        <w:pStyle w:val="ListParagraph"/>
        <w:jc w:val="both"/>
        <w:rPr>
          <w:sz w:val="25"/>
          <w:szCs w:val="25"/>
        </w:rPr>
      </w:pPr>
    </w:p>
    <w:p w14:paraId="5EFAFA42" w14:textId="77777777" w:rsidR="00D37553" w:rsidRDefault="00D37553" w:rsidP="00D37553">
      <w:pPr>
        <w:pStyle w:val="ListParagraph"/>
        <w:ind w:left="0"/>
        <w:jc w:val="both"/>
        <w:rPr>
          <w:sz w:val="25"/>
          <w:szCs w:val="25"/>
          <w:u w:val="single"/>
        </w:rPr>
      </w:pPr>
      <w:r w:rsidRPr="00D524C8">
        <w:rPr>
          <w:sz w:val="25"/>
          <w:szCs w:val="25"/>
          <w:u w:val="single"/>
        </w:rPr>
        <w:t>General Considerations</w:t>
      </w:r>
    </w:p>
    <w:p w14:paraId="5D5FA3E5" w14:textId="77777777" w:rsidR="00D37553" w:rsidRPr="00D524C8" w:rsidRDefault="00D37553" w:rsidP="00D37553">
      <w:pPr>
        <w:jc w:val="both"/>
        <w:rPr>
          <w:sz w:val="25"/>
          <w:szCs w:val="25"/>
        </w:rPr>
      </w:pPr>
      <w:r>
        <w:rPr>
          <w:sz w:val="25"/>
          <w:szCs w:val="25"/>
        </w:rPr>
        <w:t xml:space="preserve">  </w:t>
      </w:r>
    </w:p>
    <w:p w14:paraId="391F73F0" w14:textId="77777777" w:rsidR="00D37553" w:rsidRDefault="00D37553" w:rsidP="00D37553">
      <w:pPr>
        <w:pStyle w:val="ListParagraph"/>
        <w:numPr>
          <w:ilvl w:val="0"/>
          <w:numId w:val="27"/>
        </w:numPr>
        <w:ind w:left="1080"/>
        <w:jc w:val="both"/>
        <w:rPr>
          <w:sz w:val="25"/>
          <w:szCs w:val="25"/>
        </w:rPr>
      </w:pPr>
      <w:r>
        <w:rPr>
          <w:sz w:val="25"/>
          <w:szCs w:val="25"/>
        </w:rPr>
        <w:t>As weather permits, have the windows and doors of the home open prior to utilizing the Blower Door. This will permit fresh air to enter the home and evacuate the possible stale air in the space.</w:t>
      </w:r>
    </w:p>
    <w:p w14:paraId="06AF9FAC" w14:textId="77777777" w:rsidR="00D37553" w:rsidRDefault="00D37553" w:rsidP="00D37553">
      <w:pPr>
        <w:pStyle w:val="ListParagraph"/>
        <w:ind w:left="1080"/>
        <w:jc w:val="both"/>
        <w:rPr>
          <w:sz w:val="25"/>
          <w:szCs w:val="25"/>
        </w:rPr>
      </w:pPr>
    </w:p>
    <w:p w14:paraId="1A8D4907" w14:textId="77777777" w:rsidR="00D37553" w:rsidRDefault="00D37553" w:rsidP="00D37553">
      <w:pPr>
        <w:pStyle w:val="ListParagraph"/>
        <w:numPr>
          <w:ilvl w:val="0"/>
          <w:numId w:val="27"/>
        </w:numPr>
        <w:ind w:left="1080"/>
        <w:jc w:val="both"/>
        <w:rPr>
          <w:sz w:val="25"/>
          <w:szCs w:val="25"/>
        </w:rPr>
      </w:pPr>
      <w:r>
        <w:rPr>
          <w:sz w:val="25"/>
          <w:szCs w:val="25"/>
        </w:rPr>
        <w:t>Ask the occupants to either wear a mask while testing or step out of the home while the Blower Door is operating.</w:t>
      </w:r>
    </w:p>
    <w:p w14:paraId="39374638" w14:textId="77777777" w:rsidR="00D37553" w:rsidRDefault="00D37553" w:rsidP="00D37553">
      <w:pPr>
        <w:pStyle w:val="ListParagraph"/>
        <w:ind w:left="1080"/>
        <w:jc w:val="both"/>
        <w:rPr>
          <w:sz w:val="25"/>
          <w:szCs w:val="25"/>
        </w:rPr>
      </w:pPr>
    </w:p>
    <w:p w14:paraId="188DA06C" w14:textId="77777777" w:rsidR="00D37553" w:rsidRDefault="00D37553" w:rsidP="00D37553">
      <w:pPr>
        <w:pStyle w:val="ListParagraph"/>
        <w:numPr>
          <w:ilvl w:val="0"/>
          <w:numId w:val="27"/>
        </w:numPr>
        <w:ind w:left="1080"/>
        <w:jc w:val="both"/>
        <w:rPr>
          <w:sz w:val="25"/>
          <w:szCs w:val="25"/>
        </w:rPr>
      </w:pPr>
      <w:r>
        <w:rPr>
          <w:sz w:val="25"/>
          <w:szCs w:val="25"/>
        </w:rPr>
        <w:t>Limit the number of people in the home while conducting the testing to the Energy Auditor or QCI and 1 other person, a total of 2.</w:t>
      </w:r>
    </w:p>
    <w:p w14:paraId="1293FB86" w14:textId="77777777" w:rsidR="00D37553" w:rsidRDefault="00D37553" w:rsidP="00341F2A">
      <w:pPr>
        <w:jc w:val="both"/>
        <w:rPr>
          <w:b/>
          <w:sz w:val="25"/>
          <w:szCs w:val="25"/>
        </w:rPr>
      </w:pPr>
    </w:p>
    <w:p w14:paraId="70A5FA21" w14:textId="77777777" w:rsidR="00D37553" w:rsidRDefault="00D37553" w:rsidP="00341F2A">
      <w:pPr>
        <w:jc w:val="both"/>
        <w:rPr>
          <w:b/>
          <w:sz w:val="25"/>
          <w:szCs w:val="25"/>
        </w:rPr>
      </w:pPr>
    </w:p>
    <w:p w14:paraId="5D29D1CD" w14:textId="5225010C" w:rsidR="00341F2A" w:rsidRDefault="00590FB3" w:rsidP="00341F2A">
      <w:pPr>
        <w:jc w:val="both"/>
        <w:rPr>
          <w:sz w:val="25"/>
          <w:szCs w:val="25"/>
        </w:rPr>
      </w:pPr>
      <w:r w:rsidRPr="005E6B42">
        <w:rPr>
          <w:b/>
          <w:sz w:val="25"/>
          <w:szCs w:val="25"/>
        </w:rPr>
        <w:t>Temperature Screening Guidance</w:t>
      </w:r>
    </w:p>
    <w:bookmarkEnd w:id="1"/>
    <w:p w14:paraId="60DCC66F" w14:textId="77777777" w:rsidR="00590FB3" w:rsidRDefault="00590FB3" w:rsidP="001455DE">
      <w:pPr>
        <w:jc w:val="both"/>
        <w:rPr>
          <w:sz w:val="25"/>
          <w:szCs w:val="25"/>
          <w:u w:val="single"/>
        </w:rPr>
      </w:pPr>
    </w:p>
    <w:p w14:paraId="3B9CF817" w14:textId="09BADDD4" w:rsidR="001945A3" w:rsidRPr="005E6B42" w:rsidRDefault="007605BD" w:rsidP="001455DE">
      <w:pPr>
        <w:jc w:val="both"/>
        <w:rPr>
          <w:sz w:val="25"/>
          <w:szCs w:val="25"/>
          <w:u w:val="single"/>
        </w:rPr>
      </w:pPr>
      <w:r w:rsidRPr="005E6B42">
        <w:rPr>
          <w:sz w:val="25"/>
          <w:szCs w:val="25"/>
          <w:u w:val="single"/>
        </w:rPr>
        <w:t>General Considerations</w:t>
      </w:r>
    </w:p>
    <w:p w14:paraId="0FE65F07" w14:textId="77777777" w:rsidR="00B802D4" w:rsidRPr="005E6B42" w:rsidRDefault="001D1E2B" w:rsidP="001455DE">
      <w:pPr>
        <w:jc w:val="both"/>
        <w:rPr>
          <w:sz w:val="25"/>
          <w:szCs w:val="25"/>
        </w:rPr>
      </w:pPr>
    </w:p>
    <w:p w14:paraId="13D84CC3" w14:textId="77777777" w:rsidR="004227DD" w:rsidRPr="005E6B42" w:rsidRDefault="007605BD" w:rsidP="004227DD">
      <w:pPr>
        <w:pStyle w:val="ListParagraph"/>
        <w:numPr>
          <w:ilvl w:val="0"/>
          <w:numId w:val="35"/>
        </w:numPr>
        <w:jc w:val="both"/>
        <w:rPr>
          <w:sz w:val="25"/>
          <w:szCs w:val="25"/>
        </w:rPr>
      </w:pPr>
      <w:r w:rsidRPr="005E6B42">
        <w:rPr>
          <w:sz w:val="25"/>
          <w:szCs w:val="25"/>
        </w:rPr>
        <w:t>Certain local jurisdictions have recommended or required employers to conduct temperature screenings of employees as they enter the worksite.  Any applicable federal, state, or local requirements on employee temperature screenings should be consulted prior to performing them.</w:t>
      </w:r>
    </w:p>
    <w:p w14:paraId="6C0597AC" w14:textId="77777777" w:rsidR="00B802D4" w:rsidRPr="005E6B42" w:rsidRDefault="001D1E2B" w:rsidP="00B802D4">
      <w:pPr>
        <w:pStyle w:val="ListParagraph"/>
        <w:jc w:val="both"/>
        <w:rPr>
          <w:sz w:val="25"/>
          <w:szCs w:val="25"/>
        </w:rPr>
      </w:pPr>
    </w:p>
    <w:p w14:paraId="2D98A296" w14:textId="26543604" w:rsidR="00807B53" w:rsidRPr="005E6B42" w:rsidRDefault="007605BD" w:rsidP="004227DD">
      <w:pPr>
        <w:pStyle w:val="ListParagraph"/>
        <w:numPr>
          <w:ilvl w:val="0"/>
          <w:numId w:val="35"/>
        </w:numPr>
        <w:jc w:val="both"/>
        <w:rPr>
          <w:sz w:val="25"/>
          <w:szCs w:val="25"/>
        </w:rPr>
      </w:pPr>
      <w:r w:rsidRPr="005E6B42">
        <w:rPr>
          <w:sz w:val="25"/>
          <w:szCs w:val="25"/>
        </w:rPr>
        <w:t xml:space="preserve">Temperature screenings must be conducted consistently, professionally, and with proper training for those conducting the checks.  Such checks must be uniformly and non-discriminatorily conducted on all </w:t>
      </w:r>
      <w:r w:rsidR="00512BA2">
        <w:rPr>
          <w:sz w:val="25"/>
          <w:szCs w:val="25"/>
        </w:rPr>
        <w:t>NEMCSA Staff and</w:t>
      </w:r>
      <w:r w:rsidRPr="005E6B42">
        <w:rPr>
          <w:sz w:val="25"/>
          <w:szCs w:val="25"/>
        </w:rPr>
        <w:t xml:space="preserve"> contractors.</w:t>
      </w:r>
    </w:p>
    <w:p w14:paraId="53A22D22" w14:textId="77777777" w:rsidR="00B03AF0" w:rsidRPr="005E6B42" w:rsidRDefault="001D1E2B" w:rsidP="00B03AF0">
      <w:pPr>
        <w:pStyle w:val="ListParagraph"/>
        <w:jc w:val="both"/>
        <w:rPr>
          <w:sz w:val="25"/>
          <w:szCs w:val="25"/>
        </w:rPr>
      </w:pPr>
    </w:p>
    <w:p w14:paraId="0FAA46A0" w14:textId="3287AD9B" w:rsidR="00AD6AFD" w:rsidRPr="005E6B42" w:rsidRDefault="007605BD" w:rsidP="004227DD">
      <w:pPr>
        <w:pStyle w:val="ListParagraph"/>
        <w:numPr>
          <w:ilvl w:val="0"/>
          <w:numId w:val="35"/>
        </w:numPr>
        <w:jc w:val="both"/>
        <w:rPr>
          <w:sz w:val="25"/>
          <w:szCs w:val="25"/>
        </w:rPr>
      </w:pPr>
      <w:r w:rsidRPr="005E6B42">
        <w:rPr>
          <w:sz w:val="25"/>
          <w:szCs w:val="25"/>
        </w:rPr>
        <w:t xml:space="preserve">Any information obtained from temperature screenings should be stored securely with access limited to those with a business need to know.  It is essential to have proper documentation </w:t>
      </w:r>
      <w:r w:rsidR="000701B2" w:rsidRPr="005E6B42">
        <w:rPr>
          <w:sz w:val="25"/>
          <w:szCs w:val="25"/>
        </w:rPr>
        <w:t>if</w:t>
      </w:r>
      <w:r w:rsidRPr="005E6B42">
        <w:rPr>
          <w:sz w:val="25"/>
          <w:szCs w:val="25"/>
        </w:rPr>
        <w:t xml:space="preserve"> an individual needs to be excluded from the worksite based on the results of their temperature screening.  If excluding individuals from a worksite based upon temperature, a set temperature should be established, based upon public health recommendations.  </w:t>
      </w:r>
      <w:r w:rsidR="001D1B57">
        <w:rPr>
          <w:sz w:val="25"/>
          <w:szCs w:val="25"/>
        </w:rPr>
        <w:t>The NEMCSA Weatherization Program has</w:t>
      </w:r>
      <w:r w:rsidRPr="005E6B42">
        <w:rPr>
          <w:sz w:val="25"/>
          <w:szCs w:val="25"/>
        </w:rPr>
        <w:t xml:space="preserve"> set the temperature required for exclusion at 100.4 degrees Fahrenheit or above. </w:t>
      </w:r>
    </w:p>
    <w:p w14:paraId="1264105D" w14:textId="77777777" w:rsidR="00184D0D" w:rsidRPr="005E6B42" w:rsidRDefault="001D1E2B" w:rsidP="00184D0D">
      <w:pPr>
        <w:pStyle w:val="ListParagraph"/>
        <w:jc w:val="both"/>
        <w:rPr>
          <w:sz w:val="25"/>
          <w:szCs w:val="25"/>
        </w:rPr>
      </w:pPr>
    </w:p>
    <w:p w14:paraId="57279ACF" w14:textId="256ACCFE" w:rsidR="009D6542" w:rsidRDefault="009D6542" w:rsidP="00EF2EAA">
      <w:pPr>
        <w:pStyle w:val="ListParagraph"/>
        <w:jc w:val="both"/>
        <w:rPr>
          <w:sz w:val="25"/>
          <w:szCs w:val="25"/>
        </w:rPr>
      </w:pPr>
    </w:p>
    <w:p w14:paraId="0D47054B" w14:textId="78A2B9A0" w:rsidR="009D6542" w:rsidRDefault="009D6542" w:rsidP="00EF2EAA">
      <w:pPr>
        <w:pStyle w:val="ListParagraph"/>
        <w:jc w:val="both"/>
        <w:rPr>
          <w:sz w:val="25"/>
          <w:szCs w:val="25"/>
        </w:rPr>
      </w:pPr>
    </w:p>
    <w:p w14:paraId="15B835D9" w14:textId="56F69016" w:rsidR="009D6542" w:rsidRDefault="009D6542" w:rsidP="00EF2EAA">
      <w:pPr>
        <w:pStyle w:val="ListParagraph"/>
        <w:jc w:val="both"/>
        <w:rPr>
          <w:sz w:val="25"/>
          <w:szCs w:val="25"/>
        </w:rPr>
      </w:pPr>
    </w:p>
    <w:p w14:paraId="4C02760E" w14:textId="1577DDAA" w:rsidR="009D6542" w:rsidRDefault="009D6542" w:rsidP="00EF2EAA">
      <w:pPr>
        <w:pStyle w:val="ListParagraph"/>
        <w:jc w:val="both"/>
        <w:rPr>
          <w:sz w:val="25"/>
          <w:szCs w:val="25"/>
        </w:rPr>
      </w:pPr>
    </w:p>
    <w:p w14:paraId="327F8FC9" w14:textId="62BBE15E" w:rsidR="009D6542" w:rsidRDefault="009D6542" w:rsidP="00EF2EAA">
      <w:pPr>
        <w:pStyle w:val="ListParagraph"/>
        <w:jc w:val="both"/>
        <w:rPr>
          <w:sz w:val="25"/>
          <w:szCs w:val="25"/>
        </w:rPr>
      </w:pPr>
    </w:p>
    <w:p w14:paraId="5CC1BAB3" w14:textId="0F243FEB" w:rsidR="009D6542" w:rsidRDefault="009D6542" w:rsidP="00EF2EAA">
      <w:pPr>
        <w:pStyle w:val="ListParagraph"/>
        <w:jc w:val="both"/>
        <w:rPr>
          <w:sz w:val="25"/>
          <w:szCs w:val="25"/>
        </w:rPr>
      </w:pPr>
    </w:p>
    <w:p w14:paraId="7CB4DA82" w14:textId="412F99A6" w:rsidR="009D6542" w:rsidRDefault="009D6542" w:rsidP="00EF2EAA">
      <w:pPr>
        <w:pStyle w:val="ListParagraph"/>
        <w:jc w:val="both"/>
        <w:rPr>
          <w:sz w:val="25"/>
          <w:szCs w:val="25"/>
        </w:rPr>
      </w:pPr>
    </w:p>
    <w:p w14:paraId="5A2648D9" w14:textId="09C59AFB" w:rsidR="009D6542" w:rsidRDefault="009D6542" w:rsidP="00EF2EAA">
      <w:pPr>
        <w:pStyle w:val="ListParagraph"/>
        <w:jc w:val="both"/>
        <w:rPr>
          <w:sz w:val="25"/>
          <w:szCs w:val="25"/>
        </w:rPr>
      </w:pPr>
    </w:p>
    <w:p w14:paraId="7CD7431B" w14:textId="69365E4A" w:rsidR="009D6542" w:rsidRDefault="009D6542" w:rsidP="00EF2EAA">
      <w:pPr>
        <w:pStyle w:val="ListParagraph"/>
        <w:jc w:val="both"/>
        <w:rPr>
          <w:sz w:val="25"/>
          <w:szCs w:val="25"/>
        </w:rPr>
      </w:pPr>
    </w:p>
    <w:p w14:paraId="65CC23E8" w14:textId="638A721E" w:rsidR="009D6542" w:rsidRDefault="009D6542" w:rsidP="00EF2EAA">
      <w:pPr>
        <w:pStyle w:val="ListParagraph"/>
        <w:jc w:val="both"/>
        <w:rPr>
          <w:sz w:val="25"/>
          <w:szCs w:val="25"/>
        </w:rPr>
      </w:pPr>
    </w:p>
    <w:p w14:paraId="5148C5E2" w14:textId="6FDC58E6" w:rsidR="009D6542" w:rsidRDefault="009D6542" w:rsidP="00EF2EAA">
      <w:pPr>
        <w:pStyle w:val="ListParagraph"/>
        <w:jc w:val="both"/>
        <w:rPr>
          <w:sz w:val="25"/>
          <w:szCs w:val="25"/>
        </w:rPr>
      </w:pPr>
    </w:p>
    <w:p w14:paraId="734B5BAC" w14:textId="2D08D9E2" w:rsidR="009D6542" w:rsidRDefault="009D6542" w:rsidP="00EF2EAA">
      <w:pPr>
        <w:pStyle w:val="ListParagraph"/>
        <w:jc w:val="both"/>
        <w:rPr>
          <w:sz w:val="25"/>
          <w:szCs w:val="25"/>
        </w:rPr>
      </w:pPr>
    </w:p>
    <w:p w14:paraId="479B8B71" w14:textId="35414DCF" w:rsidR="009D6542" w:rsidRDefault="009D6542" w:rsidP="00EF2EAA">
      <w:pPr>
        <w:pStyle w:val="ListParagraph"/>
        <w:jc w:val="both"/>
        <w:rPr>
          <w:sz w:val="25"/>
          <w:szCs w:val="25"/>
        </w:rPr>
      </w:pPr>
    </w:p>
    <w:p w14:paraId="1FE81A02" w14:textId="02CC0DDB" w:rsidR="00590FB3" w:rsidRDefault="00590FB3" w:rsidP="00EF2EAA">
      <w:pPr>
        <w:jc w:val="both"/>
        <w:rPr>
          <w:b/>
          <w:bCs/>
          <w:sz w:val="32"/>
          <w:szCs w:val="32"/>
        </w:rPr>
      </w:pPr>
    </w:p>
    <w:p w14:paraId="693C2E86" w14:textId="00E4CCAD" w:rsidR="00D524C8" w:rsidRDefault="00D524C8" w:rsidP="00EF2EAA">
      <w:pPr>
        <w:jc w:val="both"/>
        <w:rPr>
          <w:b/>
          <w:bCs/>
          <w:sz w:val="32"/>
          <w:szCs w:val="32"/>
        </w:rPr>
      </w:pPr>
    </w:p>
    <w:p w14:paraId="648CCB88" w14:textId="76117FF0" w:rsidR="00430150" w:rsidRDefault="00430150" w:rsidP="00EF2EAA">
      <w:pPr>
        <w:jc w:val="both"/>
        <w:rPr>
          <w:b/>
          <w:bCs/>
          <w:sz w:val="32"/>
          <w:szCs w:val="32"/>
        </w:rPr>
      </w:pPr>
    </w:p>
    <w:p w14:paraId="186620B0" w14:textId="2100B537" w:rsidR="00D37553" w:rsidRDefault="00D37553" w:rsidP="00EF2EAA">
      <w:pPr>
        <w:jc w:val="both"/>
        <w:rPr>
          <w:b/>
          <w:bCs/>
          <w:sz w:val="32"/>
          <w:szCs w:val="32"/>
        </w:rPr>
      </w:pPr>
    </w:p>
    <w:p w14:paraId="3334B814" w14:textId="08869A7B" w:rsidR="00D37553" w:rsidRDefault="00D37553" w:rsidP="00EF2EAA">
      <w:pPr>
        <w:jc w:val="both"/>
        <w:rPr>
          <w:b/>
          <w:bCs/>
          <w:sz w:val="32"/>
          <w:szCs w:val="32"/>
        </w:rPr>
      </w:pPr>
    </w:p>
    <w:p w14:paraId="2EE1118A" w14:textId="0B6A9F19" w:rsidR="00D37553" w:rsidRDefault="00D37553" w:rsidP="00EF2EAA">
      <w:pPr>
        <w:jc w:val="both"/>
        <w:rPr>
          <w:b/>
          <w:bCs/>
          <w:sz w:val="32"/>
          <w:szCs w:val="32"/>
        </w:rPr>
      </w:pPr>
    </w:p>
    <w:p w14:paraId="14662BE5" w14:textId="2EAEB14E" w:rsidR="00D37553" w:rsidRDefault="00D37553" w:rsidP="00EF2EAA">
      <w:pPr>
        <w:jc w:val="both"/>
        <w:rPr>
          <w:b/>
          <w:bCs/>
          <w:sz w:val="32"/>
          <w:szCs w:val="32"/>
        </w:rPr>
      </w:pPr>
    </w:p>
    <w:p w14:paraId="7ED4D141" w14:textId="09FDB756" w:rsidR="00D37553" w:rsidRDefault="00D37553" w:rsidP="00EF2EAA">
      <w:pPr>
        <w:jc w:val="both"/>
        <w:rPr>
          <w:b/>
          <w:bCs/>
          <w:sz w:val="32"/>
          <w:szCs w:val="32"/>
        </w:rPr>
      </w:pPr>
    </w:p>
    <w:p w14:paraId="656F0953" w14:textId="6FC59FFF" w:rsidR="00D37553" w:rsidRDefault="00D37553" w:rsidP="00EF2EAA">
      <w:pPr>
        <w:jc w:val="both"/>
        <w:rPr>
          <w:b/>
          <w:bCs/>
          <w:sz w:val="32"/>
          <w:szCs w:val="32"/>
        </w:rPr>
      </w:pPr>
    </w:p>
    <w:p w14:paraId="0B97FA98" w14:textId="60753D8F" w:rsidR="00D37553" w:rsidRDefault="00D37553" w:rsidP="00EF2EAA">
      <w:pPr>
        <w:jc w:val="both"/>
        <w:rPr>
          <w:b/>
          <w:bCs/>
          <w:sz w:val="32"/>
          <w:szCs w:val="32"/>
        </w:rPr>
      </w:pPr>
    </w:p>
    <w:p w14:paraId="0CC77477" w14:textId="5ACBA0B7" w:rsidR="00D37553" w:rsidRDefault="00D37553" w:rsidP="00EF2EAA">
      <w:pPr>
        <w:jc w:val="both"/>
        <w:rPr>
          <w:b/>
          <w:bCs/>
          <w:sz w:val="32"/>
          <w:szCs w:val="32"/>
        </w:rPr>
      </w:pPr>
    </w:p>
    <w:p w14:paraId="50E1821E" w14:textId="7649997A" w:rsidR="00D37553" w:rsidRDefault="00D37553" w:rsidP="00EF2EAA">
      <w:pPr>
        <w:jc w:val="both"/>
        <w:rPr>
          <w:b/>
          <w:bCs/>
          <w:sz w:val="32"/>
          <w:szCs w:val="32"/>
        </w:rPr>
      </w:pPr>
    </w:p>
    <w:p w14:paraId="0091E2B2" w14:textId="77B2866D" w:rsidR="00D37553" w:rsidRDefault="00D37553" w:rsidP="00EF2EAA">
      <w:pPr>
        <w:jc w:val="both"/>
        <w:rPr>
          <w:b/>
          <w:bCs/>
          <w:sz w:val="32"/>
          <w:szCs w:val="32"/>
        </w:rPr>
      </w:pPr>
    </w:p>
    <w:p w14:paraId="16DBF38B" w14:textId="0F1AE8C0" w:rsidR="00D37553" w:rsidRDefault="00D37553" w:rsidP="00EF2EAA">
      <w:pPr>
        <w:jc w:val="both"/>
        <w:rPr>
          <w:b/>
          <w:bCs/>
          <w:sz w:val="32"/>
          <w:szCs w:val="32"/>
        </w:rPr>
      </w:pPr>
    </w:p>
    <w:p w14:paraId="165FCBA5" w14:textId="77777777" w:rsidR="00D37553" w:rsidRDefault="00D37553" w:rsidP="00EF2EAA">
      <w:pPr>
        <w:jc w:val="both"/>
        <w:rPr>
          <w:b/>
          <w:bCs/>
          <w:sz w:val="32"/>
          <w:szCs w:val="32"/>
        </w:rPr>
      </w:pPr>
    </w:p>
    <w:p w14:paraId="70E91731" w14:textId="5E696A54" w:rsidR="00EF2EAA" w:rsidRPr="009D6542" w:rsidRDefault="00DD35AD" w:rsidP="00EF2EAA">
      <w:pPr>
        <w:jc w:val="both"/>
        <w:rPr>
          <w:b/>
          <w:bCs/>
          <w:sz w:val="32"/>
          <w:szCs w:val="32"/>
        </w:rPr>
      </w:pPr>
      <w:r>
        <w:rPr>
          <w:b/>
          <w:bCs/>
          <w:sz w:val="32"/>
          <w:szCs w:val="32"/>
        </w:rPr>
        <w:t xml:space="preserve"> </w:t>
      </w:r>
      <w:r w:rsidR="009D6542" w:rsidRPr="009D6542">
        <w:rPr>
          <w:b/>
          <w:bCs/>
          <w:sz w:val="32"/>
          <w:szCs w:val="32"/>
        </w:rPr>
        <w:t xml:space="preserve">                         </w:t>
      </w:r>
      <w:r w:rsidR="00341F2A">
        <w:rPr>
          <w:b/>
          <w:bCs/>
          <w:sz w:val="32"/>
          <w:szCs w:val="32"/>
        </w:rPr>
        <w:t xml:space="preserve">Contractor </w:t>
      </w:r>
      <w:r w:rsidR="007605BD" w:rsidRPr="009D6542">
        <w:rPr>
          <w:b/>
          <w:bCs/>
          <w:sz w:val="32"/>
          <w:szCs w:val="32"/>
        </w:rPr>
        <w:t>Screening</w:t>
      </w:r>
      <w:r w:rsidR="002C54A9" w:rsidRPr="009D6542">
        <w:rPr>
          <w:b/>
          <w:bCs/>
          <w:sz w:val="32"/>
          <w:szCs w:val="32"/>
        </w:rPr>
        <w:t xml:space="preserve"> </w:t>
      </w:r>
      <w:r w:rsidR="009D6542" w:rsidRPr="009D6542">
        <w:rPr>
          <w:b/>
          <w:bCs/>
          <w:sz w:val="32"/>
          <w:szCs w:val="32"/>
        </w:rPr>
        <w:t>Form (Attachment A)</w:t>
      </w:r>
    </w:p>
    <w:tbl>
      <w:tblPr>
        <w:tblStyle w:val="TableGrid"/>
        <w:tblpPr w:leftFromText="180" w:rightFromText="180" w:vertAnchor="text" w:horzAnchor="margin" w:tblpXSpec="center" w:tblpY="834"/>
        <w:tblW w:w="10975" w:type="dxa"/>
        <w:shd w:val="clear" w:color="auto" w:fill="E2EFD9" w:themeFill="accent6" w:themeFillTint="33"/>
        <w:tblLayout w:type="fixed"/>
        <w:tblCellMar>
          <w:top w:w="115" w:type="dxa"/>
          <w:left w:w="115" w:type="dxa"/>
          <w:bottom w:w="115" w:type="dxa"/>
          <w:right w:w="115" w:type="dxa"/>
        </w:tblCellMar>
        <w:tblLook w:val="04A0" w:firstRow="1" w:lastRow="0" w:firstColumn="1" w:lastColumn="0" w:noHBand="0" w:noVBand="1"/>
      </w:tblPr>
      <w:tblGrid>
        <w:gridCol w:w="820"/>
        <w:gridCol w:w="1405"/>
        <w:gridCol w:w="6950"/>
        <w:gridCol w:w="1800"/>
      </w:tblGrid>
      <w:tr w:rsidR="00341F2A" w:rsidRPr="00341F2A" w14:paraId="10AB0A0E" w14:textId="77777777" w:rsidTr="00590FB3">
        <w:trPr>
          <w:trHeight w:val="864"/>
        </w:trPr>
        <w:tc>
          <w:tcPr>
            <w:tcW w:w="10975" w:type="dxa"/>
            <w:gridSpan w:val="4"/>
            <w:vAlign w:val="center"/>
          </w:tcPr>
          <w:p w14:paraId="159E48D1" w14:textId="56DEF348" w:rsidR="00341F2A" w:rsidRPr="00341F2A" w:rsidRDefault="00341F2A" w:rsidP="00590FB3">
            <w:pPr>
              <w:ind w:right="1290"/>
              <w:jc w:val="center"/>
              <w:rPr>
                <w:rFonts w:asciiTheme="minorHAnsi" w:hAnsiTheme="minorHAnsi" w:cstheme="minorBidi"/>
                <w:b/>
                <w:bCs/>
                <w:sz w:val="32"/>
                <w:szCs w:val="32"/>
              </w:rPr>
            </w:pPr>
            <w:r>
              <w:rPr>
                <w:rFonts w:asciiTheme="minorHAnsi" w:hAnsiTheme="minorHAnsi" w:cstheme="minorBidi"/>
                <w:b/>
                <w:bCs/>
                <w:sz w:val="32"/>
                <w:szCs w:val="32"/>
              </w:rPr>
              <w:t xml:space="preserve">Contractor </w:t>
            </w:r>
            <w:r w:rsidRPr="00341F2A">
              <w:rPr>
                <w:rFonts w:asciiTheme="minorHAnsi" w:hAnsiTheme="minorHAnsi" w:cstheme="minorBidi"/>
                <w:b/>
                <w:bCs/>
                <w:sz w:val="32"/>
                <w:szCs w:val="32"/>
              </w:rPr>
              <w:t>Daily Screening Protocol</w:t>
            </w:r>
          </w:p>
          <w:p w14:paraId="745C36B1" w14:textId="77777777" w:rsidR="00341F2A" w:rsidRPr="00341F2A" w:rsidRDefault="00341F2A" w:rsidP="00590FB3">
            <w:pPr>
              <w:jc w:val="center"/>
              <w:rPr>
                <w:rFonts w:asciiTheme="minorHAnsi" w:hAnsiTheme="minorHAnsi" w:cstheme="minorBidi"/>
                <w:b/>
                <w:bCs/>
              </w:rPr>
            </w:pPr>
            <w:r w:rsidRPr="00341F2A">
              <w:t xml:space="preserve">Establishes a daily screening protocol for arriving staff, to ensure that potentially infected staff do not enter the construction site.  </w:t>
            </w:r>
          </w:p>
        </w:tc>
      </w:tr>
      <w:tr w:rsidR="00341F2A" w:rsidRPr="00341F2A" w14:paraId="438BC911" w14:textId="77777777" w:rsidTr="00590FB3">
        <w:trPr>
          <w:trHeight w:val="568"/>
        </w:trPr>
        <w:tc>
          <w:tcPr>
            <w:tcW w:w="820" w:type="dxa"/>
            <w:vAlign w:val="center"/>
          </w:tcPr>
          <w:p w14:paraId="0CAD8857"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1</w:t>
            </w:r>
          </w:p>
        </w:tc>
        <w:sdt>
          <w:sdtPr>
            <w:rPr>
              <w:rFonts w:asciiTheme="minorHAnsi" w:hAnsiTheme="minorHAnsi" w:cstheme="minorBidi"/>
              <w:b/>
              <w:bCs/>
              <w:sz w:val="28"/>
              <w:szCs w:val="28"/>
            </w:rPr>
            <w:id w:val="-1243786221"/>
            <w14:checkbox>
              <w14:checked w14:val="0"/>
              <w14:checkedState w14:val="2612" w14:font="MS Gothic"/>
              <w14:uncheckedState w14:val="2610" w14:font="MS Gothic"/>
            </w14:checkbox>
          </w:sdtPr>
          <w:sdtEndPr/>
          <w:sdtContent>
            <w:tc>
              <w:tcPr>
                <w:tcW w:w="1405" w:type="dxa"/>
                <w:shd w:val="clear" w:color="auto" w:fill="auto"/>
                <w:vAlign w:val="center"/>
              </w:tcPr>
              <w:p w14:paraId="78542F7E" w14:textId="77777777" w:rsidR="00341F2A" w:rsidRPr="00341F2A" w:rsidRDefault="00341F2A" w:rsidP="00590FB3">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50AEF653" w14:textId="77777777" w:rsidR="00341F2A" w:rsidRPr="00341F2A" w:rsidRDefault="00341F2A" w:rsidP="00590FB3">
            <w:pPr>
              <w:rPr>
                <w:color w:val="000000"/>
              </w:rPr>
            </w:pPr>
            <w:r w:rsidRPr="00341F2A">
              <w:t>Did the employee person wash their hands before entering jobsite and before leaving jobsite</w:t>
            </w:r>
          </w:p>
        </w:tc>
        <w:tc>
          <w:tcPr>
            <w:tcW w:w="1800" w:type="dxa"/>
            <w:shd w:val="clear" w:color="auto" w:fill="auto"/>
          </w:tcPr>
          <w:p w14:paraId="632CAA3D" w14:textId="77777777" w:rsidR="00341F2A" w:rsidRPr="00341F2A" w:rsidRDefault="00341F2A" w:rsidP="00590FB3">
            <w:pPr>
              <w:ind w:right="1290"/>
              <w:rPr>
                <w:rFonts w:asciiTheme="minorHAnsi" w:hAnsiTheme="minorHAnsi" w:cstheme="minorBidi"/>
                <w:b/>
                <w:bCs/>
                <w:sz w:val="28"/>
                <w:szCs w:val="28"/>
              </w:rPr>
            </w:pPr>
          </w:p>
        </w:tc>
      </w:tr>
      <w:tr w:rsidR="00341F2A" w:rsidRPr="00341F2A" w14:paraId="3F1254AF" w14:textId="77777777" w:rsidTr="00590FB3">
        <w:trPr>
          <w:trHeight w:val="478"/>
        </w:trPr>
        <w:tc>
          <w:tcPr>
            <w:tcW w:w="820" w:type="dxa"/>
            <w:vAlign w:val="center"/>
          </w:tcPr>
          <w:p w14:paraId="64AD6206"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2</w:t>
            </w:r>
          </w:p>
        </w:tc>
        <w:sdt>
          <w:sdtPr>
            <w:rPr>
              <w:rFonts w:asciiTheme="minorHAnsi" w:hAnsiTheme="minorHAnsi" w:cstheme="minorBidi"/>
              <w:b/>
              <w:bCs/>
              <w:sz w:val="28"/>
              <w:szCs w:val="28"/>
            </w:rPr>
            <w:id w:val="732589993"/>
            <w14:checkbox>
              <w14:checked w14:val="0"/>
              <w14:checkedState w14:val="2612" w14:font="MS Gothic"/>
              <w14:uncheckedState w14:val="2610" w14:font="MS Gothic"/>
            </w14:checkbox>
          </w:sdtPr>
          <w:sdtEndPr/>
          <w:sdtContent>
            <w:tc>
              <w:tcPr>
                <w:tcW w:w="1405" w:type="dxa"/>
                <w:shd w:val="clear" w:color="auto" w:fill="auto"/>
                <w:vAlign w:val="center"/>
              </w:tcPr>
              <w:p w14:paraId="6A9659A4" w14:textId="77777777" w:rsidR="00341F2A" w:rsidRPr="00341F2A" w:rsidRDefault="00341F2A" w:rsidP="00590FB3">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24F9E423" w14:textId="77777777" w:rsidR="00341F2A" w:rsidRPr="00341F2A" w:rsidRDefault="00341F2A" w:rsidP="00590FB3">
            <w:r w:rsidRPr="00341F2A">
              <w:rPr>
                <w:sz w:val="22"/>
                <w:szCs w:val="22"/>
              </w:rPr>
              <w:t>Does the employee entering jobsite have any of the following symptoms: fever, cough, shortness of breath, fatigue, muscle aches, or new loss of taste or smell</w:t>
            </w:r>
          </w:p>
        </w:tc>
        <w:tc>
          <w:tcPr>
            <w:tcW w:w="1800" w:type="dxa"/>
            <w:shd w:val="clear" w:color="auto" w:fill="auto"/>
          </w:tcPr>
          <w:p w14:paraId="21B1DA59" w14:textId="77777777" w:rsidR="00341F2A" w:rsidRPr="00341F2A" w:rsidRDefault="00341F2A" w:rsidP="00590FB3">
            <w:pPr>
              <w:ind w:right="1290"/>
              <w:rPr>
                <w:rFonts w:asciiTheme="minorHAnsi" w:hAnsiTheme="minorHAnsi" w:cstheme="minorBidi"/>
                <w:b/>
                <w:bCs/>
                <w:sz w:val="28"/>
                <w:szCs w:val="28"/>
              </w:rPr>
            </w:pPr>
          </w:p>
        </w:tc>
      </w:tr>
      <w:tr w:rsidR="00341F2A" w:rsidRPr="00341F2A" w14:paraId="3F7A1C94" w14:textId="77777777" w:rsidTr="00590FB3">
        <w:trPr>
          <w:trHeight w:val="487"/>
        </w:trPr>
        <w:tc>
          <w:tcPr>
            <w:tcW w:w="820" w:type="dxa"/>
            <w:vAlign w:val="center"/>
          </w:tcPr>
          <w:p w14:paraId="3D479AEF"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3</w:t>
            </w:r>
          </w:p>
        </w:tc>
        <w:sdt>
          <w:sdtPr>
            <w:rPr>
              <w:rFonts w:asciiTheme="minorHAnsi" w:hAnsiTheme="minorHAnsi" w:cstheme="minorBidi"/>
              <w:b/>
              <w:bCs/>
              <w:sz w:val="28"/>
              <w:szCs w:val="28"/>
            </w:rPr>
            <w:id w:val="590970514"/>
            <w14:checkbox>
              <w14:checked w14:val="0"/>
              <w14:checkedState w14:val="2612" w14:font="MS Gothic"/>
              <w14:uncheckedState w14:val="2610" w14:font="MS Gothic"/>
            </w14:checkbox>
          </w:sdtPr>
          <w:sdtEndPr/>
          <w:sdtContent>
            <w:tc>
              <w:tcPr>
                <w:tcW w:w="1405" w:type="dxa"/>
                <w:shd w:val="clear" w:color="auto" w:fill="auto"/>
                <w:vAlign w:val="center"/>
              </w:tcPr>
              <w:p w14:paraId="7F0FA919" w14:textId="77777777" w:rsidR="00341F2A" w:rsidRPr="00341F2A" w:rsidRDefault="00341F2A" w:rsidP="00590FB3">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16D721F7" w14:textId="77777777" w:rsidR="00341F2A" w:rsidRPr="00341F2A" w:rsidRDefault="00341F2A" w:rsidP="00590FB3">
            <w:pPr>
              <w:rPr>
                <w:color w:val="000000"/>
              </w:rPr>
            </w:pPr>
            <w:r w:rsidRPr="00341F2A">
              <w:t>Has the employee entering jobsite been exposed to anyone that is sick or has symptoms of COVID-19</w:t>
            </w:r>
          </w:p>
        </w:tc>
        <w:tc>
          <w:tcPr>
            <w:tcW w:w="1800" w:type="dxa"/>
            <w:shd w:val="clear" w:color="auto" w:fill="auto"/>
          </w:tcPr>
          <w:p w14:paraId="563EBA33" w14:textId="77777777" w:rsidR="00341F2A" w:rsidRPr="00341F2A" w:rsidRDefault="00341F2A" w:rsidP="00590FB3">
            <w:pPr>
              <w:ind w:right="1290"/>
              <w:rPr>
                <w:rFonts w:asciiTheme="minorHAnsi" w:hAnsiTheme="minorHAnsi" w:cstheme="minorBidi"/>
                <w:b/>
                <w:bCs/>
                <w:sz w:val="28"/>
                <w:szCs w:val="28"/>
              </w:rPr>
            </w:pPr>
          </w:p>
        </w:tc>
      </w:tr>
      <w:tr w:rsidR="00341F2A" w:rsidRPr="00341F2A" w14:paraId="5C62BDED" w14:textId="77777777" w:rsidTr="00590FB3">
        <w:trPr>
          <w:trHeight w:val="487"/>
        </w:trPr>
        <w:tc>
          <w:tcPr>
            <w:tcW w:w="820" w:type="dxa"/>
            <w:vAlign w:val="center"/>
          </w:tcPr>
          <w:p w14:paraId="4AA742BD"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4</w:t>
            </w:r>
          </w:p>
        </w:tc>
        <w:sdt>
          <w:sdtPr>
            <w:rPr>
              <w:rFonts w:asciiTheme="minorHAnsi" w:hAnsiTheme="minorHAnsi" w:cstheme="minorBidi"/>
              <w:b/>
              <w:bCs/>
              <w:sz w:val="28"/>
              <w:szCs w:val="28"/>
            </w:rPr>
            <w:id w:val="-1363203250"/>
            <w14:checkbox>
              <w14:checked w14:val="0"/>
              <w14:checkedState w14:val="2612" w14:font="MS Gothic"/>
              <w14:uncheckedState w14:val="2610" w14:font="MS Gothic"/>
            </w14:checkbox>
          </w:sdtPr>
          <w:sdtEndPr/>
          <w:sdtContent>
            <w:tc>
              <w:tcPr>
                <w:tcW w:w="1405" w:type="dxa"/>
                <w:shd w:val="clear" w:color="auto" w:fill="auto"/>
                <w:vAlign w:val="center"/>
              </w:tcPr>
              <w:p w14:paraId="0DB838DC" w14:textId="77777777" w:rsidR="00341F2A" w:rsidRPr="00341F2A" w:rsidRDefault="00341F2A" w:rsidP="00590FB3">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6F6A0E7C" w14:textId="77777777" w:rsidR="00341F2A" w:rsidRPr="00341F2A" w:rsidRDefault="00341F2A" w:rsidP="00590FB3">
            <w:r w:rsidRPr="00341F2A">
              <w:t>Instructed each employee to report to their supervisor if they develop symptoms of COVID-19</w:t>
            </w:r>
          </w:p>
        </w:tc>
        <w:tc>
          <w:tcPr>
            <w:tcW w:w="1800" w:type="dxa"/>
            <w:shd w:val="clear" w:color="auto" w:fill="auto"/>
          </w:tcPr>
          <w:p w14:paraId="52BA9E96" w14:textId="77777777" w:rsidR="00341F2A" w:rsidRPr="00341F2A" w:rsidRDefault="00341F2A" w:rsidP="00590FB3">
            <w:pPr>
              <w:ind w:right="1290"/>
              <w:rPr>
                <w:rFonts w:asciiTheme="minorHAnsi" w:hAnsiTheme="minorHAnsi" w:cstheme="minorBidi"/>
                <w:b/>
                <w:bCs/>
                <w:sz w:val="28"/>
                <w:szCs w:val="28"/>
              </w:rPr>
            </w:pPr>
          </w:p>
        </w:tc>
      </w:tr>
      <w:tr w:rsidR="00341F2A" w:rsidRPr="00341F2A" w14:paraId="338B6D48" w14:textId="77777777" w:rsidTr="00590FB3">
        <w:trPr>
          <w:trHeight w:val="487"/>
        </w:trPr>
        <w:tc>
          <w:tcPr>
            <w:tcW w:w="820" w:type="dxa"/>
            <w:vAlign w:val="center"/>
          </w:tcPr>
          <w:p w14:paraId="531D1A58"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5</w:t>
            </w:r>
          </w:p>
        </w:tc>
        <w:sdt>
          <w:sdtPr>
            <w:rPr>
              <w:rFonts w:asciiTheme="minorHAnsi" w:hAnsiTheme="minorHAnsi" w:cstheme="minorBidi"/>
              <w:b/>
              <w:bCs/>
              <w:sz w:val="28"/>
              <w:szCs w:val="28"/>
            </w:rPr>
            <w:id w:val="1393228968"/>
            <w14:checkbox>
              <w14:checked w14:val="0"/>
              <w14:checkedState w14:val="2612" w14:font="MS Gothic"/>
              <w14:uncheckedState w14:val="2610" w14:font="MS Gothic"/>
            </w14:checkbox>
          </w:sdtPr>
          <w:sdtEndPr/>
          <w:sdtContent>
            <w:tc>
              <w:tcPr>
                <w:tcW w:w="1405" w:type="dxa"/>
                <w:shd w:val="clear" w:color="auto" w:fill="auto"/>
                <w:vAlign w:val="center"/>
              </w:tcPr>
              <w:p w14:paraId="1E88755E" w14:textId="77777777" w:rsidR="00341F2A" w:rsidRPr="00341F2A" w:rsidRDefault="00341F2A" w:rsidP="00590FB3">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740B50FD" w14:textId="77777777" w:rsidR="00341F2A" w:rsidRPr="00341F2A" w:rsidRDefault="00341F2A" w:rsidP="00590FB3">
            <w:r w:rsidRPr="00341F2A">
              <w:t>The recorded temperature of the employee before entering the worksite.</w:t>
            </w:r>
          </w:p>
        </w:tc>
        <w:tc>
          <w:tcPr>
            <w:tcW w:w="1800" w:type="dxa"/>
            <w:shd w:val="clear" w:color="auto" w:fill="auto"/>
          </w:tcPr>
          <w:p w14:paraId="712F02CD" w14:textId="77777777" w:rsidR="00341F2A" w:rsidRPr="00341F2A" w:rsidRDefault="00341F2A" w:rsidP="00590FB3">
            <w:pPr>
              <w:ind w:right="1290"/>
              <w:rPr>
                <w:rFonts w:asciiTheme="minorHAnsi" w:hAnsiTheme="minorHAnsi" w:cstheme="minorBidi"/>
                <w:b/>
                <w:bCs/>
                <w:sz w:val="28"/>
                <w:szCs w:val="28"/>
              </w:rPr>
            </w:pPr>
          </w:p>
        </w:tc>
      </w:tr>
      <w:tr w:rsidR="00341F2A" w:rsidRPr="00341F2A" w14:paraId="2E436773" w14:textId="77777777" w:rsidTr="00590FB3">
        <w:trPr>
          <w:trHeight w:val="864"/>
        </w:trPr>
        <w:tc>
          <w:tcPr>
            <w:tcW w:w="10975" w:type="dxa"/>
            <w:gridSpan w:val="4"/>
            <w:vAlign w:val="center"/>
          </w:tcPr>
          <w:p w14:paraId="06EC31E9"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sz w:val="32"/>
                <w:szCs w:val="32"/>
              </w:rPr>
              <w:t>Daily Briefings</w:t>
            </w:r>
            <w:r w:rsidRPr="00341F2A">
              <w:rPr>
                <w:rFonts w:asciiTheme="minorHAnsi" w:hAnsiTheme="minorHAnsi" w:cstheme="minorBidi"/>
                <w:b/>
                <w:bCs/>
                <w:sz w:val="28"/>
                <w:szCs w:val="28"/>
              </w:rPr>
              <w:br/>
            </w:r>
            <w:r w:rsidRPr="00341F2A">
              <w:t>Conduct daily briefings in person or by teleconference.</w:t>
            </w:r>
          </w:p>
        </w:tc>
      </w:tr>
      <w:tr w:rsidR="00341F2A" w:rsidRPr="00341F2A" w14:paraId="06F0164B" w14:textId="77777777" w:rsidTr="00590FB3">
        <w:trPr>
          <w:trHeight w:val="640"/>
        </w:trPr>
        <w:tc>
          <w:tcPr>
            <w:tcW w:w="820" w:type="dxa"/>
            <w:vAlign w:val="center"/>
          </w:tcPr>
          <w:p w14:paraId="6AE47C45"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6</w:t>
            </w:r>
          </w:p>
        </w:tc>
        <w:sdt>
          <w:sdtPr>
            <w:rPr>
              <w:rFonts w:asciiTheme="minorHAnsi" w:hAnsiTheme="minorHAnsi" w:cstheme="minorBidi"/>
              <w:b/>
              <w:bCs/>
              <w:sz w:val="28"/>
              <w:szCs w:val="28"/>
            </w:rPr>
            <w:id w:val="-1514142218"/>
            <w14:checkbox>
              <w14:checked w14:val="0"/>
              <w14:checkedState w14:val="2612" w14:font="MS Gothic"/>
              <w14:uncheckedState w14:val="2610" w14:font="MS Gothic"/>
            </w14:checkbox>
          </w:sdtPr>
          <w:sdtEndPr/>
          <w:sdtContent>
            <w:tc>
              <w:tcPr>
                <w:tcW w:w="1405" w:type="dxa"/>
                <w:shd w:val="clear" w:color="auto" w:fill="auto"/>
                <w:vAlign w:val="center"/>
              </w:tcPr>
              <w:p w14:paraId="5A804692" w14:textId="77777777" w:rsidR="00341F2A" w:rsidRPr="00341F2A" w:rsidRDefault="00341F2A" w:rsidP="00590FB3">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06203146" w14:textId="77777777" w:rsidR="00341F2A" w:rsidRPr="00341F2A" w:rsidRDefault="00341F2A" w:rsidP="00590FB3">
            <w:pPr>
              <w:rPr>
                <w:rFonts w:asciiTheme="minorHAnsi" w:hAnsiTheme="minorHAnsi" w:cstheme="minorBidi"/>
              </w:rPr>
            </w:pPr>
            <w:r w:rsidRPr="00341F2A">
              <w:t>Discussed new jobsite rules and pre-job site travel restrictions for the prevention of COVID-19 community spread.</w:t>
            </w:r>
          </w:p>
        </w:tc>
        <w:tc>
          <w:tcPr>
            <w:tcW w:w="1800" w:type="dxa"/>
            <w:shd w:val="clear" w:color="auto" w:fill="auto"/>
          </w:tcPr>
          <w:p w14:paraId="1C0F02EE" w14:textId="77777777" w:rsidR="00341F2A" w:rsidRPr="00341F2A" w:rsidRDefault="00341F2A" w:rsidP="00590FB3">
            <w:pPr>
              <w:ind w:right="1290"/>
              <w:rPr>
                <w:rFonts w:asciiTheme="minorHAnsi" w:hAnsiTheme="minorHAnsi" w:cstheme="minorBidi"/>
                <w:b/>
                <w:bCs/>
                <w:sz w:val="28"/>
                <w:szCs w:val="28"/>
              </w:rPr>
            </w:pPr>
          </w:p>
        </w:tc>
      </w:tr>
      <w:tr w:rsidR="00341F2A" w:rsidRPr="00341F2A" w14:paraId="178C9E41" w14:textId="77777777" w:rsidTr="00590FB3">
        <w:trPr>
          <w:trHeight w:val="388"/>
        </w:trPr>
        <w:tc>
          <w:tcPr>
            <w:tcW w:w="820" w:type="dxa"/>
            <w:vAlign w:val="center"/>
          </w:tcPr>
          <w:p w14:paraId="4393E6B4"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7</w:t>
            </w:r>
          </w:p>
        </w:tc>
        <w:sdt>
          <w:sdtPr>
            <w:rPr>
              <w:rFonts w:asciiTheme="minorHAnsi" w:hAnsiTheme="minorHAnsi" w:cstheme="minorBidi"/>
              <w:b/>
              <w:bCs/>
              <w:sz w:val="28"/>
              <w:szCs w:val="28"/>
            </w:rPr>
            <w:id w:val="-964347447"/>
            <w14:checkbox>
              <w14:checked w14:val="0"/>
              <w14:checkedState w14:val="2612" w14:font="MS Gothic"/>
              <w14:uncheckedState w14:val="2610" w14:font="MS Gothic"/>
            </w14:checkbox>
          </w:sdtPr>
          <w:sdtEndPr/>
          <w:sdtContent>
            <w:tc>
              <w:tcPr>
                <w:tcW w:w="1405" w:type="dxa"/>
                <w:shd w:val="clear" w:color="auto" w:fill="auto"/>
                <w:vAlign w:val="center"/>
              </w:tcPr>
              <w:p w14:paraId="1C066EB8" w14:textId="77777777" w:rsidR="00341F2A" w:rsidRPr="00341F2A" w:rsidRDefault="00341F2A" w:rsidP="00590FB3">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3DD24ED4" w14:textId="77777777" w:rsidR="00341F2A" w:rsidRPr="00341F2A" w:rsidRDefault="00341F2A" w:rsidP="00590FB3">
            <w:pPr>
              <w:rPr>
                <w:rFonts w:asciiTheme="minorHAnsi" w:hAnsiTheme="minorHAnsi" w:cstheme="minorBidi"/>
              </w:rPr>
            </w:pPr>
            <w:r w:rsidRPr="00341F2A">
              <w:t>Reviewed sanitation and hygiene procedures.</w:t>
            </w:r>
          </w:p>
        </w:tc>
        <w:tc>
          <w:tcPr>
            <w:tcW w:w="1800" w:type="dxa"/>
            <w:shd w:val="clear" w:color="auto" w:fill="auto"/>
          </w:tcPr>
          <w:p w14:paraId="4826E784" w14:textId="77777777" w:rsidR="00341F2A" w:rsidRPr="00341F2A" w:rsidRDefault="00341F2A" w:rsidP="00590FB3">
            <w:pPr>
              <w:ind w:right="1290"/>
              <w:rPr>
                <w:rFonts w:asciiTheme="minorHAnsi" w:hAnsiTheme="minorHAnsi" w:cstheme="minorBidi"/>
                <w:b/>
                <w:bCs/>
                <w:sz w:val="28"/>
                <w:szCs w:val="28"/>
              </w:rPr>
            </w:pPr>
          </w:p>
        </w:tc>
      </w:tr>
      <w:tr w:rsidR="00341F2A" w:rsidRPr="00341F2A" w14:paraId="089205F4" w14:textId="77777777" w:rsidTr="00590FB3">
        <w:trPr>
          <w:trHeight w:val="523"/>
        </w:trPr>
        <w:tc>
          <w:tcPr>
            <w:tcW w:w="820" w:type="dxa"/>
            <w:vAlign w:val="center"/>
          </w:tcPr>
          <w:p w14:paraId="089FDB4A"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8</w:t>
            </w:r>
          </w:p>
        </w:tc>
        <w:sdt>
          <w:sdtPr>
            <w:rPr>
              <w:rFonts w:asciiTheme="minorHAnsi" w:hAnsiTheme="minorHAnsi" w:cstheme="minorBidi"/>
              <w:b/>
              <w:bCs/>
              <w:sz w:val="28"/>
              <w:szCs w:val="28"/>
            </w:rPr>
            <w:id w:val="-2033946755"/>
            <w14:checkbox>
              <w14:checked w14:val="0"/>
              <w14:checkedState w14:val="2612" w14:font="MS Gothic"/>
              <w14:uncheckedState w14:val="2610" w14:font="MS Gothic"/>
            </w14:checkbox>
          </w:sdtPr>
          <w:sdtEndPr/>
          <w:sdtContent>
            <w:tc>
              <w:tcPr>
                <w:tcW w:w="1405" w:type="dxa"/>
                <w:shd w:val="clear" w:color="auto" w:fill="auto"/>
                <w:vAlign w:val="center"/>
              </w:tcPr>
              <w:p w14:paraId="77AC57C8" w14:textId="77777777" w:rsidR="00341F2A" w:rsidRPr="00341F2A" w:rsidRDefault="00341F2A" w:rsidP="00590FB3">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29B092D0" w14:textId="77777777" w:rsidR="00341F2A" w:rsidRPr="00341F2A" w:rsidRDefault="00341F2A" w:rsidP="00590FB3">
            <w:r w:rsidRPr="00341F2A">
              <w:t>Solicited worker feedback on improving safety and sanitation.</w:t>
            </w:r>
          </w:p>
          <w:p w14:paraId="75FCF27A" w14:textId="77777777" w:rsidR="00341F2A" w:rsidRPr="00341F2A" w:rsidRDefault="00341F2A" w:rsidP="00590FB3">
            <w:pPr>
              <w:tabs>
                <w:tab w:val="left" w:pos="3345"/>
              </w:tabs>
            </w:pPr>
          </w:p>
        </w:tc>
        <w:tc>
          <w:tcPr>
            <w:tcW w:w="1800" w:type="dxa"/>
            <w:shd w:val="clear" w:color="auto" w:fill="auto"/>
          </w:tcPr>
          <w:p w14:paraId="03EF2603" w14:textId="77777777" w:rsidR="00341F2A" w:rsidRPr="00341F2A" w:rsidRDefault="00341F2A" w:rsidP="00590FB3">
            <w:pPr>
              <w:ind w:right="1290"/>
              <w:rPr>
                <w:rFonts w:asciiTheme="minorHAnsi" w:hAnsiTheme="minorHAnsi" w:cstheme="minorBidi"/>
                <w:b/>
                <w:bCs/>
                <w:sz w:val="28"/>
                <w:szCs w:val="28"/>
              </w:rPr>
            </w:pPr>
          </w:p>
        </w:tc>
      </w:tr>
      <w:tr w:rsidR="00341F2A" w:rsidRPr="00341F2A" w14:paraId="24507D8A" w14:textId="77777777" w:rsidTr="00590FB3">
        <w:trPr>
          <w:trHeight w:val="433"/>
        </w:trPr>
        <w:tc>
          <w:tcPr>
            <w:tcW w:w="820" w:type="dxa"/>
            <w:vAlign w:val="center"/>
          </w:tcPr>
          <w:p w14:paraId="64FB1258"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9</w:t>
            </w:r>
          </w:p>
        </w:tc>
        <w:sdt>
          <w:sdtPr>
            <w:rPr>
              <w:rFonts w:asciiTheme="minorHAnsi" w:hAnsiTheme="minorHAnsi" w:cstheme="minorBidi"/>
              <w:b/>
              <w:bCs/>
              <w:sz w:val="28"/>
              <w:szCs w:val="28"/>
            </w:rPr>
            <w:id w:val="-1966805564"/>
            <w14:checkbox>
              <w14:checked w14:val="0"/>
              <w14:checkedState w14:val="2612" w14:font="MS Gothic"/>
              <w14:uncheckedState w14:val="2610" w14:font="MS Gothic"/>
            </w14:checkbox>
          </w:sdtPr>
          <w:sdtEndPr/>
          <w:sdtContent>
            <w:tc>
              <w:tcPr>
                <w:tcW w:w="1405" w:type="dxa"/>
                <w:shd w:val="clear" w:color="auto" w:fill="auto"/>
                <w:vAlign w:val="center"/>
              </w:tcPr>
              <w:p w14:paraId="0EFB965C" w14:textId="77777777" w:rsidR="00341F2A" w:rsidRPr="00341F2A" w:rsidRDefault="00341F2A" w:rsidP="00590FB3">
                <w:pPr>
                  <w:jc w:val="center"/>
                  <w:rPr>
                    <w:rFonts w:ascii="MS Gothic" w:hAnsi="MS Gothic"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64C3F979" w14:textId="77777777" w:rsidR="00341F2A" w:rsidRPr="00341F2A" w:rsidRDefault="00341F2A" w:rsidP="00590FB3">
            <w:r w:rsidRPr="00341F2A">
              <w:t>Coordinated construction site daily cleaning/sanitation requirements.</w:t>
            </w:r>
          </w:p>
        </w:tc>
        <w:tc>
          <w:tcPr>
            <w:tcW w:w="1800" w:type="dxa"/>
            <w:shd w:val="clear" w:color="auto" w:fill="auto"/>
          </w:tcPr>
          <w:p w14:paraId="4D467DAF" w14:textId="77777777" w:rsidR="00341F2A" w:rsidRPr="00341F2A" w:rsidRDefault="00341F2A" w:rsidP="00590FB3">
            <w:pPr>
              <w:ind w:right="1290"/>
              <w:rPr>
                <w:rFonts w:asciiTheme="minorHAnsi" w:hAnsiTheme="minorHAnsi" w:cstheme="minorBidi"/>
                <w:b/>
                <w:bCs/>
                <w:sz w:val="28"/>
                <w:szCs w:val="28"/>
              </w:rPr>
            </w:pPr>
          </w:p>
        </w:tc>
      </w:tr>
      <w:tr w:rsidR="00341F2A" w:rsidRPr="00341F2A" w14:paraId="4F46E6BC" w14:textId="77777777" w:rsidTr="00590FB3">
        <w:trPr>
          <w:trHeight w:val="568"/>
        </w:trPr>
        <w:tc>
          <w:tcPr>
            <w:tcW w:w="820" w:type="dxa"/>
            <w:vAlign w:val="center"/>
          </w:tcPr>
          <w:p w14:paraId="3EECDE3D" w14:textId="77777777" w:rsidR="00341F2A" w:rsidRPr="00341F2A" w:rsidRDefault="00341F2A" w:rsidP="00590FB3">
            <w:pPr>
              <w:jc w:val="center"/>
              <w:rPr>
                <w:rFonts w:asciiTheme="minorHAnsi" w:hAnsiTheme="minorHAnsi" w:cstheme="minorBidi"/>
                <w:b/>
                <w:bCs/>
              </w:rPr>
            </w:pPr>
            <w:r w:rsidRPr="00341F2A">
              <w:rPr>
                <w:rFonts w:asciiTheme="minorHAnsi" w:hAnsiTheme="minorHAnsi" w:cstheme="minorBidi"/>
                <w:b/>
                <w:bCs/>
              </w:rPr>
              <w:t>10</w:t>
            </w:r>
          </w:p>
        </w:tc>
        <w:sdt>
          <w:sdtPr>
            <w:rPr>
              <w:rFonts w:asciiTheme="minorHAnsi" w:hAnsiTheme="minorHAnsi" w:cstheme="minorBidi"/>
              <w:b/>
              <w:bCs/>
              <w:sz w:val="28"/>
              <w:szCs w:val="28"/>
            </w:rPr>
            <w:id w:val="-1375306192"/>
            <w14:checkbox>
              <w14:checked w14:val="0"/>
              <w14:checkedState w14:val="2612" w14:font="MS Gothic"/>
              <w14:uncheckedState w14:val="2610" w14:font="MS Gothic"/>
            </w14:checkbox>
          </w:sdtPr>
          <w:sdtEndPr/>
          <w:sdtContent>
            <w:tc>
              <w:tcPr>
                <w:tcW w:w="1405" w:type="dxa"/>
                <w:shd w:val="clear" w:color="auto" w:fill="auto"/>
                <w:vAlign w:val="center"/>
              </w:tcPr>
              <w:p w14:paraId="2016B276" w14:textId="77777777" w:rsidR="00341F2A" w:rsidRPr="00341F2A" w:rsidRDefault="00341F2A" w:rsidP="00590FB3">
                <w:pPr>
                  <w:jc w:val="center"/>
                  <w:rPr>
                    <w:rFonts w:ascii="MS Gothic" w:hAnsi="MS Gothic" w:cstheme="minorBidi"/>
                    <w:b/>
                    <w:bCs/>
                    <w:sz w:val="28"/>
                    <w:szCs w:val="28"/>
                  </w:rPr>
                </w:pPr>
                <w:r w:rsidRPr="00341F2A">
                  <w:rPr>
                    <w:rFonts w:ascii="Segoe UI Symbol" w:hAnsi="Segoe UI Symbol" w:cs="Segoe UI Symbol"/>
                    <w:b/>
                    <w:bCs/>
                    <w:sz w:val="28"/>
                    <w:szCs w:val="28"/>
                  </w:rPr>
                  <w:t>☐</w:t>
                </w:r>
              </w:p>
            </w:tc>
          </w:sdtContent>
        </w:sdt>
        <w:tc>
          <w:tcPr>
            <w:tcW w:w="6950" w:type="dxa"/>
            <w:shd w:val="clear" w:color="auto" w:fill="auto"/>
            <w:vAlign w:val="center"/>
          </w:tcPr>
          <w:p w14:paraId="21C92CB7" w14:textId="77777777" w:rsidR="00341F2A" w:rsidRPr="00341F2A" w:rsidRDefault="00341F2A" w:rsidP="00590FB3">
            <w:r w:rsidRPr="00341F2A">
              <w:t>Discussed emergency protocols in the event of an exposure or suspected exposure to COVID-19</w:t>
            </w:r>
          </w:p>
        </w:tc>
        <w:tc>
          <w:tcPr>
            <w:tcW w:w="1800" w:type="dxa"/>
            <w:shd w:val="clear" w:color="auto" w:fill="auto"/>
          </w:tcPr>
          <w:p w14:paraId="3DC525C6" w14:textId="77777777" w:rsidR="00341F2A" w:rsidRPr="00341F2A" w:rsidRDefault="00341F2A" w:rsidP="00590FB3">
            <w:pPr>
              <w:ind w:right="1290"/>
              <w:rPr>
                <w:rFonts w:asciiTheme="minorHAnsi" w:hAnsiTheme="minorHAnsi" w:cstheme="minorBidi"/>
                <w:b/>
                <w:bCs/>
                <w:sz w:val="28"/>
                <w:szCs w:val="28"/>
              </w:rPr>
            </w:pPr>
          </w:p>
        </w:tc>
      </w:tr>
    </w:tbl>
    <w:p w14:paraId="5FC6254F" w14:textId="4F92256F" w:rsidR="009650A0" w:rsidRDefault="009650A0" w:rsidP="00EF2EAA">
      <w:pPr>
        <w:jc w:val="both"/>
        <w:rPr>
          <w:sz w:val="25"/>
          <w:szCs w:val="25"/>
          <w:u w:val="single"/>
        </w:rPr>
      </w:pPr>
    </w:p>
    <w:p w14:paraId="678BF730" w14:textId="68841767" w:rsidR="00341F2A" w:rsidRPr="00341F2A" w:rsidRDefault="00590FB3" w:rsidP="00341F2A">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Date:________   Job #_________    Staff Name___________________   Supervisor__________________</w:t>
      </w:r>
    </w:p>
    <w:p w14:paraId="34B2F615" w14:textId="5097468A" w:rsidR="009650A0" w:rsidRDefault="009650A0" w:rsidP="00EF2EAA">
      <w:pPr>
        <w:jc w:val="both"/>
        <w:rPr>
          <w:sz w:val="25"/>
          <w:szCs w:val="25"/>
          <w:u w:val="single"/>
        </w:rPr>
      </w:pPr>
    </w:p>
    <w:p w14:paraId="5679FDD7" w14:textId="210BF58D" w:rsidR="009650A0" w:rsidRDefault="009650A0" w:rsidP="00EF2EAA">
      <w:pPr>
        <w:jc w:val="both"/>
        <w:rPr>
          <w:sz w:val="25"/>
          <w:szCs w:val="25"/>
          <w:u w:val="single"/>
        </w:rPr>
      </w:pPr>
    </w:p>
    <w:p w14:paraId="62D7F0E5" w14:textId="114176C2" w:rsidR="009650A0" w:rsidRDefault="009650A0" w:rsidP="00EF2EAA">
      <w:pPr>
        <w:jc w:val="both"/>
        <w:rPr>
          <w:sz w:val="25"/>
          <w:szCs w:val="25"/>
          <w:u w:val="single"/>
        </w:rPr>
      </w:pPr>
    </w:p>
    <w:p w14:paraId="60F3CECB" w14:textId="0451252E" w:rsidR="009650A0" w:rsidRDefault="009650A0" w:rsidP="00EF2EAA">
      <w:pPr>
        <w:jc w:val="both"/>
        <w:rPr>
          <w:sz w:val="25"/>
          <w:szCs w:val="25"/>
          <w:u w:val="single"/>
        </w:rPr>
      </w:pPr>
    </w:p>
    <w:p w14:paraId="380C0A9C" w14:textId="65406198" w:rsidR="009650A0" w:rsidRDefault="00341F2A" w:rsidP="00EF2EAA">
      <w:pPr>
        <w:jc w:val="both"/>
        <w:rPr>
          <w:b/>
          <w:bCs/>
          <w:sz w:val="32"/>
          <w:szCs w:val="32"/>
        </w:rPr>
      </w:pPr>
      <w:r>
        <w:rPr>
          <w:b/>
          <w:bCs/>
          <w:sz w:val="32"/>
          <w:szCs w:val="32"/>
        </w:rPr>
        <w:t xml:space="preserve">                     Client </w:t>
      </w:r>
      <w:r w:rsidRPr="009D6542">
        <w:rPr>
          <w:b/>
          <w:bCs/>
          <w:sz w:val="32"/>
          <w:szCs w:val="32"/>
        </w:rPr>
        <w:t xml:space="preserve">Screening Form (Attachment </w:t>
      </w:r>
      <w:r>
        <w:rPr>
          <w:b/>
          <w:bCs/>
          <w:sz w:val="32"/>
          <w:szCs w:val="32"/>
        </w:rPr>
        <w:t>B</w:t>
      </w:r>
      <w:r w:rsidRPr="009D6542">
        <w:rPr>
          <w:b/>
          <w:bCs/>
          <w:sz w:val="32"/>
          <w:szCs w:val="32"/>
        </w:rPr>
        <w:t>)</w:t>
      </w:r>
    </w:p>
    <w:p w14:paraId="71ED03F8" w14:textId="77777777" w:rsidR="00341F2A" w:rsidRDefault="00341F2A" w:rsidP="00EF2EAA">
      <w:pPr>
        <w:jc w:val="both"/>
        <w:rPr>
          <w:b/>
          <w:bCs/>
          <w:sz w:val="32"/>
          <w:szCs w:val="32"/>
        </w:rPr>
      </w:pPr>
    </w:p>
    <w:p w14:paraId="4B56CD17" w14:textId="2CBE35AF" w:rsidR="00341F2A" w:rsidRDefault="00341F2A" w:rsidP="00EF2EAA">
      <w:pPr>
        <w:jc w:val="both"/>
      </w:pPr>
      <w:r>
        <w:t xml:space="preserve">Job#____________   </w:t>
      </w:r>
      <w:r>
        <w:tab/>
        <w:t>NEMCSA Staff/Contractor: __________________</w:t>
      </w:r>
      <w:r>
        <w:tab/>
        <w:t>Date: _____________</w:t>
      </w:r>
    </w:p>
    <w:p w14:paraId="181E4654" w14:textId="77777777" w:rsidR="00341F2A" w:rsidRDefault="00341F2A" w:rsidP="00EF2EAA">
      <w:pPr>
        <w:jc w:val="both"/>
        <w:rPr>
          <w:b/>
          <w:bCs/>
          <w:sz w:val="32"/>
          <w:szCs w:val="32"/>
        </w:rPr>
      </w:pPr>
    </w:p>
    <w:tbl>
      <w:tblPr>
        <w:tblStyle w:val="TableGrid"/>
        <w:tblpPr w:leftFromText="180" w:rightFromText="180" w:vertAnchor="page" w:horzAnchor="margin" w:tblpXSpec="center" w:tblpY="3496"/>
        <w:tblW w:w="10795" w:type="dxa"/>
        <w:tblLayout w:type="fixed"/>
        <w:tblCellMar>
          <w:left w:w="115" w:type="dxa"/>
          <w:right w:w="115" w:type="dxa"/>
        </w:tblCellMar>
        <w:tblLook w:val="04A0" w:firstRow="1" w:lastRow="0" w:firstColumn="1" w:lastColumn="0" w:noHBand="0" w:noVBand="1"/>
      </w:tblPr>
      <w:tblGrid>
        <w:gridCol w:w="773"/>
        <w:gridCol w:w="1325"/>
        <w:gridCol w:w="6560"/>
        <w:gridCol w:w="2137"/>
      </w:tblGrid>
      <w:tr w:rsidR="00341F2A" w:rsidRPr="00341F2A" w14:paraId="43396AAC" w14:textId="77777777" w:rsidTr="00341F2A">
        <w:trPr>
          <w:trHeight w:val="1430"/>
        </w:trPr>
        <w:tc>
          <w:tcPr>
            <w:tcW w:w="10795" w:type="dxa"/>
            <w:gridSpan w:val="4"/>
          </w:tcPr>
          <w:p w14:paraId="41BFAC6E" w14:textId="0E1C877F" w:rsidR="00341F2A" w:rsidRPr="00341F2A" w:rsidRDefault="00341F2A" w:rsidP="00341F2A">
            <w:pPr>
              <w:ind w:right="1290"/>
              <w:jc w:val="center"/>
              <w:rPr>
                <w:rFonts w:asciiTheme="minorHAnsi" w:hAnsiTheme="minorHAnsi" w:cstheme="minorBidi"/>
                <w:b/>
                <w:bCs/>
                <w:sz w:val="32"/>
                <w:szCs w:val="32"/>
              </w:rPr>
            </w:pPr>
            <w:r w:rsidRPr="00341F2A">
              <w:rPr>
                <w:rFonts w:asciiTheme="minorHAnsi" w:hAnsiTheme="minorHAnsi" w:cstheme="minorBidi"/>
                <w:b/>
                <w:bCs/>
                <w:sz w:val="32"/>
                <w:szCs w:val="32"/>
              </w:rPr>
              <w:t xml:space="preserve">          </w:t>
            </w:r>
            <w:r>
              <w:rPr>
                <w:rFonts w:asciiTheme="minorHAnsi" w:hAnsiTheme="minorHAnsi" w:cstheme="minorBidi"/>
                <w:b/>
                <w:bCs/>
                <w:sz w:val="32"/>
                <w:szCs w:val="32"/>
              </w:rPr>
              <w:t xml:space="preserve">Client </w:t>
            </w:r>
            <w:r w:rsidRPr="00341F2A">
              <w:rPr>
                <w:rFonts w:asciiTheme="minorHAnsi" w:hAnsiTheme="minorHAnsi" w:cstheme="minorBidi"/>
                <w:b/>
                <w:bCs/>
                <w:sz w:val="32"/>
                <w:szCs w:val="32"/>
              </w:rPr>
              <w:t xml:space="preserve">Daily Screening </w:t>
            </w:r>
            <w:r>
              <w:rPr>
                <w:rFonts w:asciiTheme="minorHAnsi" w:hAnsiTheme="minorHAnsi" w:cstheme="minorBidi"/>
                <w:b/>
                <w:bCs/>
                <w:sz w:val="32"/>
                <w:szCs w:val="32"/>
              </w:rPr>
              <w:t>Form</w:t>
            </w:r>
          </w:p>
          <w:p w14:paraId="7146C67C" w14:textId="77777777" w:rsidR="00341F2A" w:rsidRPr="00341F2A" w:rsidRDefault="00341F2A" w:rsidP="00341F2A">
            <w:pPr>
              <w:jc w:val="center"/>
              <w:rPr>
                <w:rFonts w:asciiTheme="minorHAnsi" w:hAnsiTheme="minorHAnsi" w:cstheme="minorBidi"/>
                <w:b/>
                <w:bCs/>
              </w:rPr>
            </w:pPr>
            <w:r w:rsidRPr="00341F2A">
              <w:t xml:space="preserve">Establishes a daily screening protocol for arriving at the Client Home, to ensure that employees and contractors do not enter a potentially infected home.  </w:t>
            </w:r>
          </w:p>
        </w:tc>
      </w:tr>
      <w:tr w:rsidR="00341F2A" w:rsidRPr="00341F2A" w14:paraId="0F1B7543" w14:textId="77777777" w:rsidTr="00341F2A">
        <w:trPr>
          <w:trHeight w:val="800"/>
        </w:trPr>
        <w:tc>
          <w:tcPr>
            <w:tcW w:w="773" w:type="dxa"/>
          </w:tcPr>
          <w:p w14:paraId="0CBE2A6B" w14:textId="77777777" w:rsidR="00341F2A" w:rsidRPr="00341F2A" w:rsidRDefault="00341F2A" w:rsidP="00341F2A">
            <w:pPr>
              <w:jc w:val="center"/>
              <w:rPr>
                <w:rFonts w:asciiTheme="minorHAnsi" w:hAnsiTheme="minorHAnsi" w:cstheme="minorBidi"/>
                <w:b/>
                <w:bCs/>
              </w:rPr>
            </w:pPr>
            <w:r w:rsidRPr="00341F2A">
              <w:rPr>
                <w:rFonts w:asciiTheme="minorHAnsi" w:hAnsiTheme="minorHAnsi" w:cstheme="minorBidi"/>
                <w:b/>
                <w:bCs/>
              </w:rPr>
              <w:t>1</w:t>
            </w:r>
          </w:p>
        </w:tc>
        <w:sdt>
          <w:sdtPr>
            <w:rPr>
              <w:rFonts w:asciiTheme="minorHAnsi" w:hAnsiTheme="minorHAnsi" w:cstheme="minorBidi"/>
              <w:b/>
              <w:bCs/>
              <w:sz w:val="28"/>
              <w:szCs w:val="28"/>
            </w:rPr>
            <w:id w:val="-1001192462"/>
            <w14:checkbox>
              <w14:checked w14:val="0"/>
              <w14:checkedState w14:val="2612" w14:font="MS Gothic"/>
              <w14:uncheckedState w14:val="2610" w14:font="MS Gothic"/>
            </w14:checkbox>
          </w:sdtPr>
          <w:sdtEndPr/>
          <w:sdtContent>
            <w:tc>
              <w:tcPr>
                <w:tcW w:w="1325" w:type="dxa"/>
              </w:tcPr>
              <w:p w14:paraId="766E0DDB" w14:textId="77777777" w:rsidR="00341F2A" w:rsidRPr="00341F2A" w:rsidRDefault="00341F2A" w:rsidP="00341F2A">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560" w:type="dxa"/>
          </w:tcPr>
          <w:p w14:paraId="7716733B" w14:textId="77777777" w:rsidR="00341F2A" w:rsidRPr="00341F2A" w:rsidRDefault="00341F2A" w:rsidP="00341F2A">
            <w:pPr>
              <w:rPr>
                <w:color w:val="000000"/>
              </w:rPr>
            </w:pPr>
            <w:r w:rsidRPr="00341F2A">
              <w:t>Has the Client given permission to enter the home?</w:t>
            </w:r>
          </w:p>
        </w:tc>
        <w:tc>
          <w:tcPr>
            <w:tcW w:w="2137" w:type="dxa"/>
          </w:tcPr>
          <w:p w14:paraId="334F9532" w14:textId="77777777" w:rsidR="00341F2A" w:rsidRPr="00341F2A" w:rsidRDefault="00341F2A" w:rsidP="00341F2A">
            <w:pPr>
              <w:ind w:right="1290"/>
              <w:rPr>
                <w:rFonts w:asciiTheme="minorHAnsi" w:hAnsiTheme="minorHAnsi" w:cstheme="minorBidi"/>
                <w:b/>
                <w:bCs/>
                <w:sz w:val="28"/>
                <w:szCs w:val="28"/>
              </w:rPr>
            </w:pPr>
          </w:p>
        </w:tc>
      </w:tr>
      <w:tr w:rsidR="00341F2A" w:rsidRPr="00341F2A" w14:paraId="625CA59B" w14:textId="77777777" w:rsidTr="00341F2A">
        <w:trPr>
          <w:trHeight w:val="1157"/>
        </w:trPr>
        <w:tc>
          <w:tcPr>
            <w:tcW w:w="773" w:type="dxa"/>
          </w:tcPr>
          <w:p w14:paraId="2B6E3381" w14:textId="77777777" w:rsidR="00341F2A" w:rsidRPr="00341F2A" w:rsidRDefault="00341F2A" w:rsidP="00341F2A">
            <w:pPr>
              <w:jc w:val="center"/>
              <w:rPr>
                <w:rFonts w:asciiTheme="minorHAnsi" w:hAnsiTheme="minorHAnsi" w:cstheme="minorBidi"/>
                <w:b/>
                <w:bCs/>
              </w:rPr>
            </w:pPr>
            <w:r w:rsidRPr="00341F2A">
              <w:rPr>
                <w:rFonts w:asciiTheme="minorHAnsi" w:hAnsiTheme="minorHAnsi" w:cstheme="minorBidi"/>
                <w:b/>
                <w:bCs/>
              </w:rPr>
              <w:t>2</w:t>
            </w:r>
          </w:p>
        </w:tc>
        <w:sdt>
          <w:sdtPr>
            <w:rPr>
              <w:rFonts w:asciiTheme="minorHAnsi" w:hAnsiTheme="minorHAnsi" w:cstheme="minorBidi"/>
              <w:b/>
              <w:bCs/>
              <w:sz w:val="28"/>
              <w:szCs w:val="28"/>
            </w:rPr>
            <w:id w:val="-1375690550"/>
            <w14:checkbox>
              <w14:checked w14:val="0"/>
              <w14:checkedState w14:val="2612" w14:font="MS Gothic"/>
              <w14:uncheckedState w14:val="2610" w14:font="MS Gothic"/>
            </w14:checkbox>
          </w:sdtPr>
          <w:sdtEndPr/>
          <w:sdtContent>
            <w:tc>
              <w:tcPr>
                <w:tcW w:w="1325" w:type="dxa"/>
              </w:tcPr>
              <w:p w14:paraId="3DBA9D20" w14:textId="77777777" w:rsidR="00341F2A" w:rsidRPr="00341F2A" w:rsidRDefault="00341F2A" w:rsidP="00341F2A">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560" w:type="dxa"/>
          </w:tcPr>
          <w:p w14:paraId="3B2AB67B" w14:textId="77777777" w:rsidR="00341F2A" w:rsidRPr="00341F2A" w:rsidRDefault="00341F2A" w:rsidP="00341F2A">
            <w:r w:rsidRPr="00341F2A">
              <w:rPr>
                <w:sz w:val="22"/>
                <w:szCs w:val="22"/>
              </w:rPr>
              <w:t>Does the Client or anyone living in or visiting the homes have any of the following symptoms: fever, cough, shortness of breath, fatigue, muscle aches, or new loss of taste or smell</w:t>
            </w:r>
          </w:p>
        </w:tc>
        <w:tc>
          <w:tcPr>
            <w:tcW w:w="2137" w:type="dxa"/>
          </w:tcPr>
          <w:p w14:paraId="70A76F10" w14:textId="77777777" w:rsidR="00341F2A" w:rsidRPr="00341F2A" w:rsidRDefault="00341F2A" w:rsidP="00341F2A">
            <w:pPr>
              <w:ind w:right="1290"/>
              <w:rPr>
                <w:rFonts w:asciiTheme="minorHAnsi" w:hAnsiTheme="minorHAnsi" w:cstheme="minorBidi"/>
                <w:b/>
                <w:bCs/>
                <w:sz w:val="28"/>
                <w:szCs w:val="28"/>
              </w:rPr>
            </w:pPr>
          </w:p>
        </w:tc>
      </w:tr>
      <w:tr w:rsidR="00341F2A" w:rsidRPr="00341F2A" w14:paraId="0A547CF1" w14:textId="77777777" w:rsidTr="00341F2A">
        <w:trPr>
          <w:trHeight w:val="1179"/>
        </w:trPr>
        <w:tc>
          <w:tcPr>
            <w:tcW w:w="773" w:type="dxa"/>
          </w:tcPr>
          <w:p w14:paraId="174A21A0" w14:textId="77777777" w:rsidR="00341F2A" w:rsidRPr="00341F2A" w:rsidRDefault="00341F2A" w:rsidP="00341F2A">
            <w:pPr>
              <w:jc w:val="center"/>
              <w:rPr>
                <w:rFonts w:asciiTheme="minorHAnsi" w:hAnsiTheme="minorHAnsi" w:cstheme="minorBidi"/>
                <w:b/>
                <w:bCs/>
              </w:rPr>
            </w:pPr>
            <w:r w:rsidRPr="00341F2A">
              <w:rPr>
                <w:rFonts w:asciiTheme="minorHAnsi" w:hAnsiTheme="minorHAnsi" w:cstheme="minorBidi"/>
                <w:b/>
                <w:bCs/>
              </w:rPr>
              <w:t>3</w:t>
            </w:r>
          </w:p>
        </w:tc>
        <w:sdt>
          <w:sdtPr>
            <w:rPr>
              <w:rFonts w:asciiTheme="minorHAnsi" w:hAnsiTheme="minorHAnsi" w:cstheme="minorBidi"/>
              <w:b/>
              <w:bCs/>
              <w:sz w:val="28"/>
              <w:szCs w:val="28"/>
            </w:rPr>
            <w:id w:val="-901285806"/>
            <w14:checkbox>
              <w14:checked w14:val="0"/>
              <w14:checkedState w14:val="2612" w14:font="MS Gothic"/>
              <w14:uncheckedState w14:val="2610" w14:font="MS Gothic"/>
            </w14:checkbox>
          </w:sdtPr>
          <w:sdtEndPr/>
          <w:sdtContent>
            <w:tc>
              <w:tcPr>
                <w:tcW w:w="1325" w:type="dxa"/>
              </w:tcPr>
              <w:p w14:paraId="11F8A356" w14:textId="77777777" w:rsidR="00341F2A" w:rsidRPr="00341F2A" w:rsidRDefault="00341F2A" w:rsidP="00341F2A">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560" w:type="dxa"/>
          </w:tcPr>
          <w:p w14:paraId="0A9ED42A" w14:textId="77777777" w:rsidR="00341F2A" w:rsidRPr="00341F2A" w:rsidRDefault="00341F2A" w:rsidP="00341F2A">
            <w:pPr>
              <w:rPr>
                <w:color w:val="000000"/>
              </w:rPr>
            </w:pPr>
            <w:r w:rsidRPr="00341F2A">
              <w:t>Has the Client been exposed to anyone that is sick or has symptoms of COVID-19</w:t>
            </w:r>
          </w:p>
        </w:tc>
        <w:tc>
          <w:tcPr>
            <w:tcW w:w="2137" w:type="dxa"/>
          </w:tcPr>
          <w:p w14:paraId="0A3E1266" w14:textId="77777777" w:rsidR="00341F2A" w:rsidRPr="00341F2A" w:rsidRDefault="00341F2A" w:rsidP="00341F2A">
            <w:pPr>
              <w:ind w:right="1290"/>
              <w:rPr>
                <w:rFonts w:asciiTheme="minorHAnsi" w:hAnsiTheme="minorHAnsi" w:cstheme="minorBidi"/>
                <w:b/>
                <w:bCs/>
                <w:sz w:val="28"/>
                <w:szCs w:val="28"/>
              </w:rPr>
            </w:pPr>
          </w:p>
        </w:tc>
      </w:tr>
      <w:tr w:rsidR="00341F2A" w:rsidRPr="00341F2A" w14:paraId="45B6ECE3" w14:textId="77777777" w:rsidTr="00341F2A">
        <w:trPr>
          <w:trHeight w:val="1179"/>
        </w:trPr>
        <w:tc>
          <w:tcPr>
            <w:tcW w:w="773" w:type="dxa"/>
          </w:tcPr>
          <w:p w14:paraId="6649F1A1" w14:textId="77777777" w:rsidR="00341F2A" w:rsidRPr="00341F2A" w:rsidRDefault="00341F2A" w:rsidP="00341F2A">
            <w:pPr>
              <w:jc w:val="center"/>
              <w:rPr>
                <w:rFonts w:asciiTheme="minorHAnsi" w:hAnsiTheme="minorHAnsi" w:cstheme="minorBidi"/>
                <w:b/>
                <w:bCs/>
              </w:rPr>
            </w:pPr>
            <w:r w:rsidRPr="00341F2A">
              <w:rPr>
                <w:rFonts w:asciiTheme="minorHAnsi" w:hAnsiTheme="minorHAnsi" w:cstheme="minorBidi"/>
                <w:b/>
                <w:bCs/>
              </w:rPr>
              <w:t>4</w:t>
            </w:r>
          </w:p>
        </w:tc>
        <w:sdt>
          <w:sdtPr>
            <w:rPr>
              <w:rFonts w:asciiTheme="minorHAnsi" w:hAnsiTheme="minorHAnsi" w:cstheme="minorBidi"/>
              <w:b/>
              <w:bCs/>
              <w:sz w:val="28"/>
              <w:szCs w:val="28"/>
            </w:rPr>
            <w:id w:val="921606090"/>
            <w14:checkbox>
              <w14:checked w14:val="0"/>
              <w14:checkedState w14:val="2612" w14:font="MS Gothic"/>
              <w14:uncheckedState w14:val="2610" w14:font="MS Gothic"/>
            </w14:checkbox>
          </w:sdtPr>
          <w:sdtEndPr/>
          <w:sdtContent>
            <w:tc>
              <w:tcPr>
                <w:tcW w:w="1325" w:type="dxa"/>
              </w:tcPr>
              <w:p w14:paraId="3DC7A3A7" w14:textId="77777777" w:rsidR="00341F2A" w:rsidRPr="00341F2A" w:rsidRDefault="00341F2A" w:rsidP="00341F2A">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560" w:type="dxa"/>
          </w:tcPr>
          <w:p w14:paraId="2EDE024E" w14:textId="77777777" w:rsidR="00341F2A" w:rsidRPr="00341F2A" w:rsidRDefault="00341F2A" w:rsidP="00341F2A">
            <w:r w:rsidRPr="00341F2A">
              <w:t>Will the Client report to the Crew Leader or the NEMCSA Weatherization Staff if they or anyone living in or visiting the home develop symptoms of COVID-</w:t>
            </w:r>
            <w:proofErr w:type="gramStart"/>
            <w:r w:rsidRPr="00341F2A">
              <w:t>19.</w:t>
            </w:r>
            <w:proofErr w:type="gramEnd"/>
          </w:p>
        </w:tc>
        <w:tc>
          <w:tcPr>
            <w:tcW w:w="2137" w:type="dxa"/>
          </w:tcPr>
          <w:p w14:paraId="160B2C80" w14:textId="77777777" w:rsidR="00341F2A" w:rsidRPr="00341F2A" w:rsidRDefault="00341F2A" w:rsidP="00341F2A">
            <w:pPr>
              <w:ind w:right="1290"/>
              <w:rPr>
                <w:rFonts w:asciiTheme="minorHAnsi" w:hAnsiTheme="minorHAnsi" w:cstheme="minorBidi"/>
                <w:b/>
                <w:bCs/>
                <w:sz w:val="28"/>
                <w:szCs w:val="28"/>
              </w:rPr>
            </w:pPr>
          </w:p>
        </w:tc>
      </w:tr>
      <w:tr w:rsidR="00341F2A" w:rsidRPr="00341F2A" w14:paraId="60A2D47B" w14:textId="77777777" w:rsidTr="00341F2A">
        <w:trPr>
          <w:trHeight w:val="1179"/>
        </w:trPr>
        <w:tc>
          <w:tcPr>
            <w:tcW w:w="773" w:type="dxa"/>
          </w:tcPr>
          <w:p w14:paraId="15AA97C2" w14:textId="77777777" w:rsidR="00341F2A" w:rsidRPr="00341F2A" w:rsidRDefault="00341F2A" w:rsidP="00341F2A">
            <w:pPr>
              <w:jc w:val="center"/>
              <w:rPr>
                <w:rFonts w:asciiTheme="minorHAnsi" w:hAnsiTheme="minorHAnsi" w:cstheme="minorBidi"/>
                <w:b/>
                <w:bCs/>
              </w:rPr>
            </w:pPr>
            <w:r w:rsidRPr="00341F2A">
              <w:rPr>
                <w:rFonts w:asciiTheme="minorHAnsi" w:hAnsiTheme="minorHAnsi" w:cstheme="minorBidi"/>
                <w:b/>
                <w:bCs/>
              </w:rPr>
              <w:t>5</w:t>
            </w:r>
          </w:p>
        </w:tc>
        <w:sdt>
          <w:sdtPr>
            <w:rPr>
              <w:rFonts w:asciiTheme="minorHAnsi" w:hAnsiTheme="minorHAnsi" w:cstheme="minorBidi"/>
              <w:b/>
              <w:bCs/>
              <w:sz w:val="28"/>
              <w:szCs w:val="28"/>
            </w:rPr>
            <w:id w:val="1986355082"/>
            <w14:checkbox>
              <w14:checked w14:val="0"/>
              <w14:checkedState w14:val="2612" w14:font="MS Gothic"/>
              <w14:uncheckedState w14:val="2610" w14:font="MS Gothic"/>
            </w14:checkbox>
          </w:sdtPr>
          <w:sdtEndPr/>
          <w:sdtContent>
            <w:tc>
              <w:tcPr>
                <w:tcW w:w="1325" w:type="dxa"/>
              </w:tcPr>
              <w:p w14:paraId="4C8CB868" w14:textId="77777777" w:rsidR="00341F2A" w:rsidRPr="00341F2A" w:rsidRDefault="00341F2A" w:rsidP="00341F2A">
                <w:pPr>
                  <w:jc w:val="center"/>
                  <w:rPr>
                    <w:rFonts w:asciiTheme="minorHAnsi" w:hAnsiTheme="minorHAnsi" w:cstheme="minorBidi"/>
                    <w:b/>
                    <w:bCs/>
                    <w:sz w:val="28"/>
                    <w:szCs w:val="28"/>
                  </w:rPr>
                </w:pPr>
                <w:r w:rsidRPr="00341F2A">
                  <w:rPr>
                    <w:rFonts w:ascii="Segoe UI Symbol" w:hAnsi="Segoe UI Symbol" w:cs="Segoe UI Symbol"/>
                    <w:b/>
                    <w:bCs/>
                    <w:sz w:val="28"/>
                    <w:szCs w:val="28"/>
                  </w:rPr>
                  <w:t>☐</w:t>
                </w:r>
              </w:p>
            </w:tc>
          </w:sdtContent>
        </w:sdt>
        <w:tc>
          <w:tcPr>
            <w:tcW w:w="6560" w:type="dxa"/>
          </w:tcPr>
          <w:p w14:paraId="4D8B39D5" w14:textId="77777777" w:rsidR="00341F2A" w:rsidRPr="00341F2A" w:rsidRDefault="00341F2A" w:rsidP="00341F2A">
            <w:r w:rsidRPr="00341F2A">
              <w:t>Has Client or anyone living in or visiting the home traveled outside their county of residence during the Weatherization Process.</w:t>
            </w:r>
          </w:p>
        </w:tc>
        <w:tc>
          <w:tcPr>
            <w:tcW w:w="2137" w:type="dxa"/>
          </w:tcPr>
          <w:p w14:paraId="7136883A" w14:textId="77777777" w:rsidR="00341F2A" w:rsidRPr="00341F2A" w:rsidRDefault="00341F2A" w:rsidP="00341F2A">
            <w:pPr>
              <w:ind w:right="1290"/>
              <w:rPr>
                <w:rFonts w:asciiTheme="minorHAnsi" w:hAnsiTheme="minorHAnsi" w:cstheme="minorBidi"/>
                <w:b/>
                <w:bCs/>
                <w:sz w:val="28"/>
                <w:szCs w:val="28"/>
              </w:rPr>
            </w:pPr>
          </w:p>
          <w:p w14:paraId="54150FD5" w14:textId="77777777" w:rsidR="00341F2A" w:rsidRPr="00341F2A" w:rsidRDefault="00341F2A" w:rsidP="00341F2A">
            <w:pPr>
              <w:ind w:right="1290"/>
              <w:rPr>
                <w:rFonts w:asciiTheme="minorHAnsi" w:hAnsiTheme="minorHAnsi" w:cstheme="minorBidi"/>
                <w:b/>
                <w:bCs/>
                <w:sz w:val="28"/>
                <w:szCs w:val="28"/>
              </w:rPr>
            </w:pPr>
          </w:p>
          <w:p w14:paraId="470D3479" w14:textId="77777777" w:rsidR="00341F2A" w:rsidRPr="00341F2A" w:rsidRDefault="00341F2A" w:rsidP="00341F2A">
            <w:pPr>
              <w:ind w:right="1290"/>
              <w:rPr>
                <w:rFonts w:asciiTheme="minorHAnsi" w:hAnsiTheme="minorHAnsi" w:cstheme="minorBidi"/>
                <w:b/>
                <w:bCs/>
                <w:sz w:val="28"/>
                <w:szCs w:val="28"/>
              </w:rPr>
            </w:pPr>
          </w:p>
        </w:tc>
      </w:tr>
    </w:tbl>
    <w:p w14:paraId="0B65F9BA" w14:textId="77777777" w:rsidR="00341F2A" w:rsidRDefault="00341F2A" w:rsidP="00EF2EAA">
      <w:pPr>
        <w:jc w:val="both"/>
        <w:rPr>
          <w:sz w:val="25"/>
          <w:szCs w:val="25"/>
          <w:u w:val="single"/>
        </w:rPr>
      </w:pPr>
    </w:p>
    <w:p w14:paraId="341A0F7C" w14:textId="66D0DD63" w:rsidR="009650A0" w:rsidRDefault="009650A0" w:rsidP="00EF2EAA">
      <w:pPr>
        <w:jc w:val="both"/>
        <w:rPr>
          <w:sz w:val="25"/>
          <w:szCs w:val="25"/>
          <w:u w:val="single"/>
        </w:rPr>
      </w:pPr>
    </w:p>
    <w:p w14:paraId="75CA1AE5" w14:textId="6576ADAA" w:rsidR="009650A0" w:rsidRDefault="009650A0" w:rsidP="00EF2EAA">
      <w:pPr>
        <w:jc w:val="both"/>
        <w:rPr>
          <w:sz w:val="25"/>
          <w:szCs w:val="25"/>
          <w:u w:val="single"/>
        </w:rPr>
      </w:pPr>
    </w:p>
    <w:p w14:paraId="14F130F2" w14:textId="2C1B4B0F" w:rsidR="009650A0" w:rsidRDefault="009650A0" w:rsidP="00EF2EAA">
      <w:pPr>
        <w:jc w:val="both"/>
        <w:rPr>
          <w:sz w:val="25"/>
          <w:szCs w:val="25"/>
          <w:u w:val="single"/>
        </w:rPr>
      </w:pPr>
    </w:p>
    <w:p w14:paraId="2E1B4748" w14:textId="678A5DE9" w:rsidR="009D6542" w:rsidRDefault="009D6542" w:rsidP="00EF2EAA">
      <w:pPr>
        <w:jc w:val="both"/>
        <w:rPr>
          <w:sz w:val="25"/>
          <w:szCs w:val="25"/>
          <w:u w:val="single"/>
        </w:rPr>
      </w:pPr>
    </w:p>
    <w:p w14:paraId="42419BCC" w14:textId="72A00BBF" w:rsidR="009D6542" w:rsidRDefault="009D6542" w:rsidP="00EF2EAA">
      <w:pPr>
        <w:jc w:val="both"/>
        <w:rPr>
          <w:sz w:val="25"/>
          <w:szCs w:val="25"/>
          <w:u w:val="single"/>
        </w:rPr>
      </w:pPr>
    </w:p>
    <w:p w14:paraId="00EF98D3" w14:textId="77777777" w:rsidR="00590FB3" w:rsidRDefault="00590FB3" w:rsidP="00EF2EAA">
      <w:pPr>
        <w:jc w:val="both"/>
        <w:rPr>
          <w:sz w:val="25"/>
          <w:szCs w:val="25"/>
          <w:u w:val="single"/>
        </w:rPr>
      </w:pPr>
    </w:p>
    <w:p w14:paraId="02CE305B" w14:textId="3B21B5C0" w:rsidR="009D6542" w:rsidRDefault="009D6542" w:rsidP="00EF2EAA">
      <w:pPr>
        <w:jc w:val="both"/>
        <w:rPr>
          <w:sz w:val="25"/>
          <w:szCs w:val="25"/>
          <w:u w:val="single"/>
        </w:rPr>
      </w:pPr>
    </w:p>
    <w:p w14:paraId="1746646A" w14:textId="028702F0" w:rsidR="009D6542" w:rsidRDefault="009D6542" w:rsidP="00EF2EAA">
      <w:pPr>
        <w:jc w:val="both"/>
        <w:rPr>
          <w:sz w:val="25"/>
          <w:szCs w:val="25"/>
          <w:u w:val="single"/>
        </w:rPr>
      </w:pPr>
    </w:p>
    <w:p w14:paraId="10886F28" w14:textId="5D1D0D53" w:rsidR="009D6542" w:rsidRDefault="009D6542" w:rsidP="00EF2EAA">
      <w:pPr>
        <w:jc w:val="both"/>
        <w:rPr>
          <w:sz w:val="25"/>
          <w:szCs w:val="25"/>
          <w:u w:val="single"/>
        </w:rPr>
      </w:pPr>
    </w:p>
    <w:p w14:paraId="3E95180C" w14:textId="78C8579A" w:rsidR="009D6542" w:rsidRDefault="009D6542" w:rsidP="00EF2EAA">
      <w:pPr>
        <w:jc w:val="both"/>
        <w:rPr>
          <w:sz w:val="25"/>
          <w:szCs w:val="25"/>
          <w:u w:val="single"/>
        </w:rPr>
      </w:pPr>
    </w:p>
    <w:p w14:paraId="38D5A795" w14:textId="2E82A8C1" w:rsidR="009D6542" w:rsidRDefault="009D6542" w:rsidP="00EF2EAA">
      <w:pPr>
        <w:jc w:val="both"/>
        <w:rPr>
          <w:sz w:val="25"/>
          <w:szCs w:val="25"/>
          <w:u w:val="single"/>
        </w:rPr>
      </w:pPr>
    </w:p>
    <w:p w14:paraId="6590C1E3" w14:textId="7D6B1021" w:rsidR="00590FB3" w:rsidRDefault="00590FB3" w:rsidP="00EF2EAA">
      <w:pPr>
        <w:jc w:val="both"/>
        <w:rPr>
          <w:sz w:val="25"/>
          <w:szCs w:val="25"/>
          <w:u w:val="single"/>
        </w:rPr>
      </w:pPr>
    </w:p>
    <w:p w14:paraId="0F56CD0F" w14:textId="77777777" w:rsidR="00590FB3" w:rsidRDefault="00590FB3" w:rsidP="00EF2EAA">
      <w:pPr>
        <w:jc w:val="both"/>
        <w:rPr>
          <w:sz w:val="25"/>
          <w:szCs w:val="25"/>
          <w:u w:val="single"/>
        </w:rPr>
      </w:pPr>
    </w:p>
    <w:p w14:paraId="2182187F" w14:textId="16F286CC" w:rsidR="009D6542" w:rsidRDefault="009D6542" w:rsidP="00EF2EAA">
      <w:pPr>
        <w:jc w:val="both"/>
        <w:rPr>
          <w:sz w:val="25"/>
          <w:szCs w:val="25"/>
          <w:u w:val="single"/>
        </w:rPr>
      </w:pPr>
    </w:p>
    <w:p w14:paraId="7129FE99" w14:textId="73192026" w:rsidR="009D6542" w:rsidRDefault="009D6542" w:rsidP="00EF2EAA">
      <w:pPr>
        <w:jc w:val="both"/>
        <w:rPr>
          <w:sz w:val="25"/>
          <w:szCs w:val="25"/>
          <w:u w:val="single"/>
        </w:rPr>
      </w:pPr>
    </w:p>
    <w:p w14:paraId="0772F437" w14:textId="357BF167" w:rsidR="00704151" w:rsidRPr="00223AAB" w:rsidRDefault="009650A0" w:rsidP="00223AAB">
      <w:pPr>
        <w:jc w:val="center"/>
        <w:rPr>
          <w:b/>
          <w:sz w:val="28"/>
          <w:szCs w:val="28"/>
          <w:u w:val="single"/>
        </w:rPr>
      </w:pPr>
      <w:r>
        <w:rPr>
          <w:b/>
          <w:sz w:val="28"/>
          <w:szCs w:val="28"/>
          <w:u w:val="single"/>
        </w:rPr>
        <w:t>E</w:t>
      </w:r>
      <w:r w:rsidR="007605BD" w:rsidRPr="00223AAB">
        <w:rPr>
          <w:b/>
          <w:sz w:val="28"/>
          <w:szCs w:val="28"/>
          <w:u w:val="single"/>
        </w:rPr>
        <w:t>mployee Notification</w:t>
      </w:r>
      <w:r>
        <w:rPr>
          <w:b/>
          <w:sz w:val="28"/>
          <w:szCs w:val="28"/>
          <w:u w:val="single"/>
        </w:rPr>
        <w:t xml:space="preserve"> Form (Attachment C)</w:t>
      </w:r>
    </w:p>
    <w:p w14:paraId="600F9AED" w14:textId="77777777" w:rsidR="00704151" w:rsidRPr="001455DE" w:rsidRDefault="001D1E2B" w:rsidP="001455DE">
      <w:pPr>
        <w:jc w:val="both"/>
        <w:rPr>
          <w:sz w:val="25"/>
          <w:szCs w:val="25"/>
        </w:rPr>
      </w:pPr>
    </w:p>
    <w:p w14:paraId="51B751BC" w14:textId="09FBEEBE" w:rsidR="008959C5" w:rsidRPr="001455DE" w:rsidRDefault="007605BD" w:rsidP="001455DE">
      <w:pPr>
        <w:jc w:val="both"/>
        <w:rPr>
          <w:sz w:val="25"/>
          <w:szCs w:val="25"/>
        </w:rPr>
      </w:pPr>
      <w:r>
        <w:rPr>
          <w:sz w:val="25"/>
          <w:szCs w:val="25"/>
        </w:rPr>
        <w:t>DATE:</w:t>
      </w:r>
      <w:r>
        <w:rPr>
          <w:sz w:val="25"/>
          <w:szCs w:val="25"/>
        </w:rPr>
        <w:tab/>
      </w:r>
    </w:p>
    <w:p w14:paraId="00C778C2" w14:textId="77777777" w:rsidR="008959C5" w:rsidRPr="001455DE" w:rsidRDefault="001D1E2B" w:rsidP="001455DE">
      <w:pPr>
        <w:jc w:val="both"/>
        <w:rPr>
          <w:sz w:val="25"/>
          <w:szCs w:val="25"/>
        </w:rPr>
      </w:pPr>
    </w:p>
    <w:p w14:paraId="7F706DAF" w14:textId="0294ACCF" w:rsidR="008959C5" w:rsidRPr="001455DE" w:rsidRDefault="007605BD" w:rsidP="001455DE">
      <w:pPr>
        <w:jc w:val="both"/>
        <w:rPr>
          <w:sz w:val="25"/>
          <w:szCs w:val="25"/>
        </w:rPr>
      </w:pPr>
      <w:r w:rsidRPr="001455DE">
        <w:rPr>
          <w:sz w:val="25"/>
          <w:szCs w:val="25"/>
        </w:rPr>
        <w:t xml:space="preserve">TO: </w:t>
      </w:r>
      <w:r w:rsidRPr="001455DE">
        <w:rPr>
          <w:sz w:val="25"/>
          <w:szCs w:val="25"/>
        </w:rPr>
        <w:tab/>
      </w:r>
      <w:r w:rsidRPr="001455DE">
        <w:rPr>
          <w:sz w:val="25"/>
          <w:szCs w:val="25"/>
        </w:rPr>
        <w:tab/>
      </w:r>
    </w:p>
    <w:p w14:paraId="172CD028" w14:textId="77777777" w:rsidR="008959C5" w:rsidRPr="001455DE" w:rsidRDefault="001D1E2B" w:rsidP="001455DE">
      <w:pPr>
        <w:jc w:val="both"/>
        <w:rPr>
          <w:sz w:val="25"/>
          <w:szCs w:val="25"/>
        </w:rPr>
      </w:pPr>
    </w:p>
    <w:p w14:paraId="33362808" w14:textId="0A296F51" w:rsidR="008959C5" w:rsidRDefault="007605BD" w:rsidP="001455DE">
      <w:pPr>
        <w:jc w:val="both"/>
        <w:rPr>
          <w:sz w:val="25"/>
          <w:szCs w:val="25"/>
        </w:rPr>
      </w:pPr>
      <w:r w:rsidRPr="001455DE">
        <w:rPr>
          <w:sz w:val="25"/>
          <w:szCs w:val="25"/>
        </w:rPr>
        <w:t>FROM:</w:t>
      </w:r>
      <w:r w:rsidRPr="001455DE">
        <w:rPr>
          <w:sz w:val="25"/>
          <w:szCs w:val="25"/>
        </w:rPr>
        <w:tab/>
      </w:r>
    </w:p>
    <w:p w14:paraId="72A02481" w14:textId="77777777" w:rsidR="009650A0" w:rsidRPr="001455DE" w:rsidRDefault="009650A0" w:rsidP="001455DE">
      <w:pPr>
        <w:jc w:val="both"/>
        <w:rPr>
          <w:sz w:val="25"/>
          <w:szCs w:val="25"/>
        </w:rPr>
      </w:pPr>
    </w:p>
    <w:p w14:paraId="3FAA8D8D" w14:textId="382F71D2" w:rsidR="008959C5" w:rsidRPr="001455DE" w:rsidRDefault="007605BD" w:rsidP="001455DE">
      <w:pPr>
        <w:jc w:val="both"/>
        <w:rPr>
          <w:sz w:val="25"/>
          <w:szCs w:val="25"/>
        </w:rPr>
      </w:pPr>
      <w:r w:rsidRPr="001455DE">
        <w:rPr>
          <w:sz w:val="25"/>
          <w:szCs w:val="25"/>
        </w:rPr>
        <w:t>We have been informed by one of our [</w:t>
      </w:r>
      <w:r w:rsidR="00D6237D" w:rsidRPr="00D6237D">
        <w:rPr>
          <w:sz w:val="25"/>
          <w:szCs w:val="25"/>
        </w:rPr>
        <w:t>Staff, Contractors, or Client</w:t>
      </w:r>
      <w:r w:rsidR="000701B2" w:rsidRPr="00D6237D">
        <w:rPr>
          <w:sz w:val="25"/>
          <w:szCs w:val="25"/>
        </w:rPr>
        <w:t>.</w:t>
      </w:r>
      <w:r w:rsidRPr="001455DE">
        <w:rPr>
          <w:sz w:val="25"/>
          <w:szCs w:val="25"/>
        </w:rPr>
        <w:t xml:space="preserve">] working at </w:t>
      </w:r>
      <w:r w:rsidR="00D6237D">
        <w:rPr>
          <w:sz w:val="25"/>
          <w:szCs w:val="25"/>
        </w:rPr>
        <w:t>____________</w:t>
      </w:r>
      <w:r w:rsidRPr="001455DE">
        <w:rPr>
          <w:sz w:val="25"/>
          <w:szCs w:val="25"/>
        </w:rPr>
        <w:t xml:space="preserve"> that he/she has a confirmed case of COVID-19, commonly known as “Coronavirus,” based on test results obtained on</w:t>
      </w:r>
      <w:r w:rsidR="00D6237D">
        <w:rPr>
          <w:sz w:val="25"/>
          <w:szCs w:val="25"/>
        </w:rPr>
        <w:t>_________</w:t>
      </w:r>
      <w:r w:rsidRPr="001455DE">
        <w:rPr>
          <w:sz w:val="25"/>
          <w:szCs w:val="25"/>
        </w:rPr>
        <w:t xml:space="preserve">.  Per </w:t>
      </w:r>
      <w:r w:rsidR="00D6237D">
        <w:rPr>
          <w:sz w:val="25"/>
          <w:szCs w:val="25"/>
        </w:rPr>
        <w:t>Agency</w:t>
      </w:r>
      <w:r w:rsidRPr="001455DE">
        <w:rPr>
          <w:sz w:val="25"/>
          <w:szCs w:val="25"/>
        </w:rPr>
        <w:t xml:space="preserve"> policy, this [</w:t>
      </w:r>
      <w:r w:rsidR="00D6237D">
        <w:rPr>
          <w:sz w:val="25"/>
          <w:szCs w:val="25"/>
        </w:rPr>
        <w:t>Staff, Contractor or Client</w:t>
      </w:r>
      <w:r w:rsidRPr="001455DE">
        <w:rPr>
          <w:sz w:val="25"/>
          <w:szCs w:val="25"/>
        </w:rPr>
        <w:t>] has been directed to self-quarantine until permitted to return to work.</w:t>
      </w:r>
    </w:p>
    <w:p w14:paraId="0D05417A" w14:textId="77777777" w:rsidR="008959C5" w:rsidRPr="001455DE" w:rsidRDefault="001D1E2B" w:rsidP="001455DE">
      <w:pPr>
        <w:jc w:val="both"/>
        <w:rPr>
          <w:sz w:val="25"/>
          <w:szCs w:val="25"/>
        </w:rPr>
      </w:pPr>
    </w:p>
    <w:p w14:paraId="1DADA456" w14:textId="28DF0EDB" w:rsidR="0083427E" w:rsidRPr="009650A0" w:rsidRDefault="007605BD" w:rsidP="0083427E">
      <w:pPr>
        <w:jc w:val="both"/>
        <w:rPr>
          <w:sz w:val="25"/>
          <w:szCs w:val="25"/>
        </w:rPr>
      </w:pPr>
      <w:r w:rsidRPr="009650A0">
        <w:rPr>
          <w:sz w:val="25"/>
          <w:szCs w:val="25"/>
        </w:rPr>
        <w:t xml:space="preserve">We are alerting you to this development because, based on the </w:t>
      </w:r>
      <w:r w:rsidR="009650A0" w:rsidRPr="009650A0">
        <w:rPr>
          <w:sz w:val="25"/>
          <w:szCs w:val="25"/>
        </w:rPr>
        <w:t xml:space="preserve">Agency’s </w:t>
      </w:r>
      <w:r w:rsidRPr="009650A0">
        <w:rPr>
          <w:sz w:val="25"/>
          <w:szCs w:val="25"/>
        </w:rPr>
        <w:t xml:space="preserve">investigation, we believe that you may have </w:t>
      </w:r>
      <w:r w:rsidR="000701B2" w:rsidRPr="009650A0">
        <w:rPr>
          <w:sz w:val="25"/>
          <w:szCs w:val="25"/>
        </w:rPr>
        <w:t>met</w:t>
      </w:r>
      <w:r w:rsidRPr="009650A0">
        <w:rPr>
          <w:sz w:val="25"/>
          <w:szCs w:val="25"/>
        </w:rPr>
        <w:t xml:space="preserve"> the confirmed-positive case, on or about [DATE].  As a </w:t>
      </w:r>
      <w:r w:rsidR="009650A0" w:rsidRPr="009650A0">
        <w:rPr>
          <w:sz w:val="25"/>
          <w:szCs w:val="25"/>
        </w:rPr>
        <w:t>Weatherization Program Employee or Contractor, NEMCSA</w:t>
      </w:r>
      <w:r w:rsidRPr="009650A0">
        <w:rPr>
          <w:sz w:val="25"/>
          <w:szCs w:val="25"/>
        </w:rPr>
        <w:t xml:space="preserve"> will permit you to work provided you remain asymptomatic.  In addition, we are implementing the following practices:</w:t>
      </w:r>
    </w:p>
    <w:p w14:paraId="298647DE" w14:textId="77777777" w:rsidR="0083427E" w:rsidRPr="009650A0" w:rsidRDefault="001D1E2B" w:rsidP="0083427E">
      <w:pPr>
        <w:jc w:val="both"/>
        <w:rPr>
          <w:sz w:val="25"/>
          <w:szCs w:val="25"/>
        </w:rPr>
      </w:pPr>
    </w:p>
    <w:p w14:paraId="1F7FD436" w14:textId="66FBCD7D" w:rsidR="0083427E" w:rsidRPr="009650A0" w:rsidRDefault="007605BD" w:rsidP="0083427E">
      <w:pPr>
        <w:pStyle w:val="ListParagraph"/>
        <w:numPr>
          <w:ilvl w:val="0"/>
          <w:numId w:val="33"/>
        </w:numPr>
        <w:ind w:left="1080"/>
        <w:jc w:val="both"/>
        <w:rPr>
          <w:sz w:val="25"/>
          <w:szCs w:val="25"/>
        </w:rPr>
      </w:pPr>
      <w:r w:rsidRPr="009650A0">
        <w:rPr>
          <w:sz w:val="25"/>
          <w:szCs w:val="25"/>
        </w:rPr>
        <w:t xml:space="preserve">Measuring temperature of employees before they enter the </w:t>
      </w:r>
      <w:r w:rsidR="000701B2" w:rsidRPr="009650A0">
        <w:rPr>
          <w:sz w:val="25"/>
          <w:szCs w:val="25"/>
        </w:rPr>
        <w:t>worksite.</w:t>
      </w:r>
    </w:p>
    <w:p w14:paraId="05FCD6D0" w14:textId="77777777" w:rsidR="0083427E" w:rsidRPr="009650A0" w:rsidRDefault="001D1E2B" w:rsidP="0083427E">
      <w:pPr>
        <w:pStyle w:val="ListParagraph"/>
        <w:ind w:left="1080"/>
        <w:jc w:val="both"/>
        <w:rPr>
          <w:sz w:val="25"/>
          <w:szCs w:val="25"/>
        </w:rPr>
      </w:pPr>
    </w:p>
    <w:p w14:paraId="4FC9B012" w14:textId="5AEE3C98" w:rsidR="0083427E" w:rsidRPr="009650A0" w:rsidRDefault="007605BD" w:rsidP="0083427E">
      <w:pPr>
        <w:pStyle w:val="ListParagraph"/>
        <w:numPr>
          <w:ilvl w:val="0"/>
          <w:numId w:val="33"/>
        </w:numPr>
        <w:ind w:left="1080"/>
        <w:jc w:val="both"/>
        <w:rPr>
          <w:sz w:val="25"/>
          <w:szCs w:val="25"/>
        </w:rPr>
      </w:pPr>
      <w:r w:rsidRPr="009650A0">
        <w:rPr>
          <w:sz w:val="25"/>
          <w:szCs w:val="25"/>
        </w:rPr>
        <w:t xml:space="preserve">Regularly monitoring asymptomatic </w:t>
      </w:r>
      <w:r w:rsidR="000701B2" w:rsidRPr="009650A0">
        <w:rPr>
          <w:sz w:val="25"/>
          <w:szCs w:val="25"/>
        </w:rPr>
        <w:t>employees.</w:t>
      </w:r>
    </w:p>
    <w:p w14:paraId="07747976" w14:textId="77777777" w:rsidR="0083427E" w:rsidRPr="009650A0" w:rsidRDefault="001D1E2B" w:rsidP="0083427E">
      <w:pPr>
        <w:ind w:left="1080"/>
        <w:jc w:val="both"/>
        <w:rPr>
          <w:sz w:val="25"/>
          <w:szCs w:val="25"/>
        </w:rPr>
      </w:pPr>
    </w:p>
    <w:p w14:paraId="1A644BF5" w14:textId="77777777" w:rsidR="0083427E" w:rsidRPr="009650A0" w:rsidRDefault="007605BD" w:rsidP="0083427E">
      <w:pPr>
        <w:pStyle w:val="ListParagraph"/>
        <w:numPr>
          <w:ilvl w:val="0"/>
          <w:numId w:val="33"/>
        </w:numPr>
        <w:ind w:left="1080"/>
        <w:jc w:val="both"/>
        <w:rPr>
          <w:sz w:val="25"/>
          <w:szCs w:val="25"/>
        </w:rPr>
      </w:pPr>
      <w:r w:rsidRPr="009650A0">
        <w:rPr>
          <w:sz w:val="25"/>
          <w:szCs w:val="25"/>
        </w:rPr>
        <w:t xml:space="preserve">Ensuring employees maintain social distancing as work duties permit; and </w:t>
      </w:r>
    </w:p>
    <w:p w14:paraId="14C2B04D" w14:textId="77777777" w:rsidR="0083427E" w:rsidRPr="009650A0" w:rsidRDefault="001D1E2B" w:rsidP="0083427E">
      <w:pPr>
        <w:ind w:left="1080"/>
        <w:jc w:val="both"/>
        <w:rPr>
          <w:sz w:val="25"/>
          <w:szCs w:val="25"/>
        </w:rPr>
      </w:pPr>
    </w:p>
    <w:p w14:paraId="0BF23997" w14:textId="77777777" w:rsidR="0083427E" w:rsidRPr="009650A0" w:rsidRDefault="007605BD" w:rsidP="0083427E">
      <w:pPr>
        <w:pStyle w:val="ListParagraph"/>
        <w:numPr>
          <w:ilvl w:val="0"/>
          <w:numId w:val="33"/>
        </w:numPr>
        <w:ind w:left="1080"/>
        <w:jc w:val="both"/>
        <w:rPr>
          <w:sz w:val="25"/>
          <w:szCs w:val="25"/>
        </w:rPr>
      </w:pPr>
      <w:r w:rsidRPr="009650A0">
        <w:rPr>
          <w:sz w:val="25"/>
          <w:szCs w:val="25"/>
        </w:rPr>
        <w:t xml:space="preserve">Routinely disinfecting workspaces. </w:t>
      </w:r>
    </w:p>
    <w:p w14:paraId="6698117F" w14:textId="77777777" w:rsidR="0083427E" w:rsidRPr="009650A0" w:rsidRDefault="001D1E2B" w:rsidP="0083427E">
      <w:pPr>
        <w:jc w:val="both"/>
        <w:rPr>
          <w:sz w:val="25"/>
          <w:szCs w:val="25"/>
        </w:rPr>
      </w:pPr>
    </w:p>
    <w:p w14:paraId="72E42574" w14:textId="3F014A51" w:rsidR="008959C5" w:rsidRPr="009650A0" w:rsidRDefault="007605BD" w:rsidP="00223AAB">
      <w:pPr>
        <w:jc w:val="both"/>
        <w:rPr>
          <w:sz w:val="25"/>
          <w:szCs w:val="25"/>
        </w:rPr>
      </w:pPr>
      <w:r w:rsidRPr="009650A0">
        <w:rPr>
          <w:sz w:val="25"/>
          <w:szCs w:val="25"/>
        </w:rPr>
        <w:t xml:space="preserve">You </w:t>
      </w:r>
      <w:r w:rsidR="000701B2" w:rsidRPr="009650A0">
        <w:rPr>
          <w:sz w:val="25"/>
          <w:szCs w:val="25"/>
        </w:rPr>
        <w:t>are always also required to wear a face covering while</w:t>
      </w:r>
      <w:r w:rsidRPr="009650A0">
        <w:rPr>
          <w:sz w:val="25"/>
          <w:szCs w:val="25"/>
        </w:rPr>
        <w:t xml:space="preserve"> at the worksite for at least 14 days.  Please inform </w:t>
      </w:r>
      <w:r w:rsidR="00D6237D">
        <w:rPr>
          <w:sz w:val="25"/>
          <w:szCs w:val="25"/>
        </w:rPr>
        <w:t>Douglas Tallant, NEMCSA Weatherization Program Manager if an</w:t>
      </w:r>
      <w:r w:rsidRPr="009650A0">
        <w:rPr>
          <w:sz w:val="25"/>
          <w:szCs w:val="25"/>
        </w:rPr>
        <w:t>y of the following occur to you during the next 14 days:  you experience flu-like symptoms, including fever, cough, sneezing, or sore throat; or you test positive for COVID-19.</w:t>
      </w:r>
    </w:p>
    <w:p w14:paraId="357DB7B2" w14:textId="77777777" w:rsidR="008959C5" w:rsidRPr="001455DE" w:rsidRDefault="001D1E2B" w:rsidP="001455DE">
      <w:pPr>
        <w:jc w:val="both"/>
        <w:rPr>
          <w:sz w:val="25"/>
          <w:szCs w:val="25"/>
        </w:rPr>
      </w:pPr>
    </w:p>
    <w:p w14:paraId="32FCF883" w14:textId="5A2F0192" w:rsidR="008959C5" w:rsidRPr="001455DE" w:rsidRDefault="007605BD" w:rsidP="001455DE">
      <w:pPr>
        <w:jc w:val="both"/>
        <w:rPr>
          <w:sz w:val="25"/>
          <w:szCs w:val="25"/>
        </w:rPr>
      </w:pPr>
      <w:r w:rsidRPr="001455DE">
        <w:rPr>
          <w:sz w:val="25"/>
          <w:szCs w:val="25"/>
        </w:rPr>
        <w:t xml:space="preserve">We also want to take this opportunity to remind you that one of our core values as a </w:t>
      </w:r>
      <w:r w:rsidR="009650A0">
        <w:rPr>
          <w:sz w:val="25"/>
          <w:szCs w:val="25"/>
        </w:rPr>
        <w:t>program</w:t>
      </w:r>
      <w:r w:rsidRPr="001455DE">
        <w:rPr>
          <w:sz w:val="25"/>
          <w:szCs w:val="25"/>
        </w:rPr>
        <w:t xml:space="preserve"> is respect for and among our employees </w:t>
      </w:r>
      <w:r w:rsidR="009650A0">
        <w:rPr>
          <w:sz w:val="25"/>
          <w:szCs w:val="25"/>
        </w:rPr>
        <w:t>and contractors</w:t>
      </w:r>
      <w:r w:rsidRPr="001455DE">
        <w:rPr>
          <w:sz w:val="25"/>
          <w:szCs w:val="25"/>
        </w:rPr>
        <w:t xml:space="preserve">.  We will treat information regarding the identity of employees </w:t>
      </w:r>
      <w:r w:rsidR="009650A0">
        <w:rPr>
          <w:sz w:val="25"/>
          <w:szCs w:val="25"/>
        </w:rPr>
        <w:t>or contractors</w:t>
      </w:r>
      <w:r w:rsidRPr="001455DE">
        <w:rPr>
          <w:sz w:val="25"/>
          <w:szCs w:val="25"/>
        </w:rPr>
        <w:t xml:space="preserve"> with suspected or confirmed cases of COVID-19 as confidential to the extent practicable and will comply with applicable laws regarding the handling of such information.  Further, per </w:t>
      </w:r>
      <w:r w:rsidR="009650A0">
        <w:rPr>
          <w:sz w:val="25"/>
          <w:szCs w:val="25"/>
        </w:rPr>
        <w:t>Agency p</w:t>
      </w:r>
      <w:r w:rsidRPr="001455DE">
        <w:rPr>
          <w:sz w:val="25"/>
          <w:szCs w:val="25"/>
        </w:rPr>
        <w:t>olicy, we will not tolerate harassment of, or discrimination or retaliation against, employees</w:t>
      </w:r>
      <w:r w:rsidR="009650A0">
        <w:rPr>
          <w:sz w:val="25"/>
          <w:szCs w:val="25"/>
        </w:rPr>
        <w:t xml:space="preserve">, </w:t>
      </w:r>
      <w:r w:rsidR="000701B2">
        <w:rPr>
          <w:sz w:val="25"/>
          <w:szCs w:val="25"/>
        </w:rPr>
        <w:t>contractors,</w:t>
      </w:r>
      <w:r w:rsidR="009650A0">
        <w:rPr>
          <w:sz w:val="25"/>
          <w:szCs w:val="25"/>
        </w:rPr>
        <w:t xml:space="preserve"> or clients</w:t>
      </w:r>
      <w:r w:rsidRPr="001455DE">
        <w:rPr>
          <w:sz w:val="25"/>
          <w:szCs w:val="25"/>
        </w:rPr>
        <w:t xml:space="preserve">.  </w:t>
      </w:r>
    </w:p>
    <w:p w14:paraId="2DD6930E" w14:textId="77777777" w:rsidR="008959C5" w:rsidRPr="001455DE" w:rsidRDefault="001D1E2B" w:rsidP="001455DE">
      <w:pPr>
        <w:jc w:val="both"/>
        <w:rPr>
          <w:sz w:val="25"/>
          <w:szCs w:val="25"/>
        </w:rPr>
      </w:pPr>
    </w:p>
    <w:p w14:paraId="79B87BBB" w14:textId="19DAC315" w:rsidR="008959C5" w:rsidRPr="001455DE" w:rsidRDefault="007605BD" w:rsidP="001455DE">
      <w:pPr>
        <w:jc w:val="both"/>
        <w:rPr>
          <w:sz w:val="25"/>
          <w:szCs w:val="25"/>
        </w:rPr>
      </w:pPr>
      <w:r w:rsidRPr="001455DE">
        <w:rPr>
          <w:sz w:val="25"/>
          <w:szCs w:val="25"/>
        </w:rPr>
        <w:t xml:space="preserve">Please contact </w:t>
      </w:r>
      <w:r w:rsidR="009650A0">
        <w:rPr>
          <w:sz w:val="25"/>
          <w:szCs w:val="25"/>
        </w:rPr>
        <w:t xml:space="preserve">Douglas Tallant, NEMCSA Weatherization Program Manager </w:t>
      </w:r>
      <w:r w:rsidRPr="001455DE">
        <w:rPr>
          <w:sz w:val="25"/>
          <w:szCs w:val="25"/>
        </w:rPr>
        <w:t xml:space="preserve">at </w:t>
      </w:r>
      <w:r w:rsidR="009650A0">
        <w:rPr>
          <w:sz w:val="25"/>
          <w:szCs w:val="25"/>
        </w:rPr>
        <w:t>989-358-4724 i</w:t>
      </w:r>
      <w:r w:rsidRPr="001455DE">
        <w:rPr>
          <w:sz w:val="25"/>
          <w:szCs w:val="25"/>
        </w:rPr>
        <w:t>f you have any questions or concerns.</w:t>
      </w:r>
      <w:r w:rsidR="00D6237D">
        <w:rPr>
          <w:sz w:val="25"/>
          <w:szCs w:val="25"/>
        </w:rPr>
        <w:t xml:space="preserve"> </w:t>
      </w:r>
      <w:r w:rsidRPr="001455DE">
        <w:rPr>
          <w:sz w:val="25"/>
          <w:szCs w:val="25"/>
        </w:rPr>
        <w:t xml:space="preserve">For more information about COVID-19, please visit the CDC website at: </w:t>
      </w:r>
      <w:hyperlink r:id="rId12" w:history="1">
        <w:r w:rsidRPr="001455DE">
          <w:rPr>
            <w:rStyle w:val="Hyperlink"/>
            <w:sz w:val="25"/>
            <w:szCs w:val="25"/>
          </w:rPr>
          <w:t>http://www.cdc.gov/coronavirus/2019-ncov/index.html</w:t>
        </w:r>
      </w:hyperlink>
    </w:p>
    <w:p w14:paraId="356FB8A9" w14:textId="7A7B3099" w:rsidR="00655A70" w:rsidRPr="00BD6164" w:rsidRDefault="007605BD" w:rsidP="00655A70">
      <w:pPr>
        <w:jc w:val="center"/>
        <w:rPr>
          <w:b/>
        </w:rPr>
      </w:pPr>
      <w:r>
        <w:rPr>
          <w:sz w:val="25"/>
          <w:szCs w:val="25"/>
        </w:rPr>
        <w:br w:type="column"/>
      </w:r>
      <w:r w:rsidRPr="00BD6164">
        <w:rPr>
          <w:b/>
        </w:rPr>
        <w:lastRenderedPageBreak/>
        <w:t xml:space="preserve">COVID-19 Checklist for </w:t>
      </w:r>
      <w:r w:rsidR="00065E62">
        <w:rPr>
          <w:b/>
        </w:rPr>
        <w:t xml:space="preserve">NEMCSA Weatherization </w:t>
      </w:r>
      <w:r w:rsidRPr="00BD6164">
        <w:rPr>
          <w:b/>
        </w:rPr>
        <w:t xml:space="preserve">and </w:t>
      </w:r>
      <w:r w:rsidR="00065E62">
        <w:rPr>
          <w:b/>
        </w:rPr>
        <w:t>Contractors</w:t>
      </w:r>
    </w:p>
    <w:p w14:paraId="1A0BEB76" w14:textId="77777777" w:rsidR="00655A70" w:rsidRPr="00BD6164" w:rsidRDefault="001D1E2B" w:rsidP="00655A70">
      <w:pPr>
        <w:jc w:val="both"/>
      </w:pPr>
    </w:p>
    <w:p w14:paraId="5654CCF5" w14:textId="77777777" w:rsidR="00655A70" w:rsidRPr="00BD6164" w:rsidRDefault="007605BD" w:rsidP="00655A70">
      <w:pPr>
        <w:jc w:val="both"/>
        <w:rPr>
          <w:b/>
        </w:rPr>
      </w:pPr>
      <w:r w:rsidRPr="00BD6164">
        <w:rPr>
          <w:b/>
        </w:rPr>
        <w:t>Know the Symptoms of COVID-19</w:t>
      </w:r>
    </w:p>
    <w:p w14:paraId="0E47AA99" w14:textId="77777777" w:rsidR="00655A70" w:rsidRPr="00BD6164" w:rsidRDefault="007605BD" w:rsidP="00C4594C">
      <w:pPr>
        <w:pStyle w:val="ListParagraph"/>
        <w:numPr>
          <w:ilvl w:val="1"/>
          <w:numId w:val="28"/>
        </w:numPr>
        <w:ind w:left="720"/>
        <w:jc w:val="both"/>
        <w:rPr>
          <w:b/>
        </w:rPr>
      </w:pPr>
      <w:r w:rsidRPr="00BD6164">
        <w:t>Coughing, fever, shortness of breath, and difficulty breathing.</w:t>
      </w:r>
    </w:p>
    <w:p w14:paraId="6E687005" w14:textId="77701A68" w:rsidR="00655A70" w:rsidRPr="00BD6164" w:rsidRDefault="007605BD" w:rsidP="00883B89">
      <w:pPr>
        <w:pStyle w:val="ListParagraph"/>
        <w:numPr>
          <w:ilvl w:val="1"/>
          <w:numId w:val="28"/>
        </w:numPr>
        <w:ind w:left="720"/>
        <w:jc w:val="both"/>
        <w:rPr>
          <w:b/>
        </w:rPr>
      </w:pPr>
      <w:r w:rsidRPr="00BD6164">
        <w:t xml:space="preserve">Early symptoms may include chills, body aches, sore throat, headache, diarrhea, nausea/vomiting, and runny nose.  If you develop a fever and symptoms of respiratory illness, DO NOT GO TO </w:t>
      </w:r>
      <w:r w:rsidR="000701B2" w:rsidRPr="00BD6164">
        <w:t>WORK,</w:t>
      </w:r>
      <w:r w:rsidRPr="00BD6164">
        <w:t xml:space="preserve"> and call your health-care provider immediately.  Do the same thing if you come into close contact with someone showing these symptoms.</w:t>
      </w:r>
    </w:p>
    <w:p w14:paraId="379E51C0" w14:textId="77777777" w:rsidR="00B807D7" w:rsidRPr="00BD6164" w:rsidRDefault="001D1E2B" w:rsidP="00655A70">
      <w:pPr>
        <w:jc w:val="both"/>
        <w:rPr>
          <w:b/>
        </w:rPr>
      </w:pPr>
    </w:p>
    <w:p w14:paraId="4FB2F5CF" w14:textId="74F0C719" w:rsidR="00655A70" w:rsidRPr="00BD6164" w:rsidRDefault="00065E62" w:rsidP="00655A70">
      <w:pPr>
        <w:jc w:val="both"/>
        <w:rPr>
          <w:b/>
        </w:rPr>
      </w:pPr>
      <w:r>
        <w:rPr>
          <w:b/>
        </w:rPr>
        <w:t>Contractor</w:t>
      </w:r>
      <w:r w:rsidR="007605BD" w:rsidRPr="00BD6164">
        <w:rPr>
          <w:b/>
        </w:rPr>
        <w:t xml:space="preserve"> Responsibilities</w:t>
      </w:r>
    </w:p>
    <w:p w14:paraId="1F8CF5D8" w14:textId="77777777" w:rsidR="00655A70" w:rsidRPr="00BD6164" w:rsidRDefault="007605BD" w:rsidP="00655A70">
      <w:pPr>
        <w:pStyle w:val="ListParagraph"/>
        <w:numPr>
          <w:ilvl w:val="0"/>
          <w:numId w:val="30"/>
        </w:numPr>
        <w:ind w:left="720" w:hanging="360"/>
        <w:jc w:val="both"/>
      </w:pPr>
      <w:r w:rsidRPr="00BD6164">
        <w:t>Develop a COVID-19 Exposure Action Plan.</w:t>
      </w:r>
    </w:p>
    <w:p w14:paraId="7DC02BAB" w14:textId="77777777" w:rsidR="00655A70" w:rsidRPr="00BD6164" w:rsidRDefault="007605BD" w:rsidP="00655A70">
      <w:pPr>
        <w:pStyle w:val="ListParagraph"/>
        <w:numPr>
          <w:ilvl w:val="0"/>
          <w:numId w:val="30"/>
        </w:numPr>
        <w:ind w:left="720" w:hanging="360"/>
        <w:jc w:val="both"/>
      </w:pPr>
      <w:r w:rsidRPr="00BD6164">
        <w:t>Conduct safety meetings (toolbox talks) by phone if possible.  If not, instruct employees to maintain 6-feet between each other.  The foreman/supervisor will track attendance verbally rather than having employees sign an attendance sheet.</w:t>
      </w:r>
    </w:p>
    <w:p w14:paraId="505834E8" w14:textId="77777777" w:rsidR="00655A70" w:rsidRPr="00BD6164" w:rsidRDefault="007605BD" w:rsidP="00655A70">
      <w:pPr>
        <w:pStyle w:val="ListParagraph"/>
        <w:numPr>
          <w:ilvl w:val="0"/>
          <w:numId w:val="30"/>
        </w:numPr>
        <w:ind w:left="720" w:hanging="360"/>
        <w:jc w:val="both"/>
      </w:pPr>
      <w:r w:rsidRPr="00BD6164">
        <w:t>Access to the job site and work trailer will be limited to only those necessary for the work.</w:t>
      </w:r>
    </w:p>
    <w:p w14:paraId="62F296CC" w14:textId="77777777" w:rsidR="00655A70" w:rsidRPr="00BD6164" w:rsidRDefault="007605BD" w:rsidP="00655A70">
      <w:pPr>
        <w:pStyle w:val="ListParagraph"/>
        <w:numPr>
          <w:ilvl w:val="0"/>
          <w:numId w:val="30"/>
        </w:numPr>
        <w:ind w:left="720" w:hanging="360"/>
        <w:jc w:val="both"/>
      </w:pPr>
      <w:r w:rsidRPr="00BD6164">
        <w:t>All visitors will be pre-screened to ensure they are not exhibiting symptoms.</w:t>
      </w:r>
    </w:p>
    <w:p w14:paraId="0F900D3E" w14:textId="77777777" w:rsidR="00655A70" w:rsidRPr="00BD6164" w:rsidRDefault="007605BD" w:rsidP="00655A70">
      <w:pPr>
        <w:pStyle w:val="ListParagraph"/>
        <w:numPr>
          <w:ilvl w:val="0"/>
          <w:numId w:val="30"/>
        </w:numPr>
        <w:ind w:left="720" w:hanging="360"/>
        <w:jc w:val="both"/>
      </w:pPr>
      <w:r w:rsidRPr="00BD6164">
        <w:t>Employees, contractors, and visitors will be asked to leave the jobsite and return home if they are showing symptoms.</w:t>
      </w:r>
    </w:p>
    <w:p w14:paraId="2458C40A" w14:textId="77777777" w:rsidR="00655A70" w:rsidRPr="00BD6164" w:rsidRDefault="007605BD" w:rsidP="00655A70">
      <w:pPr>
        <w:pStyle w:val="ListParagraph"/>
        <w:numPr>
          <w:ilvl w:val="0"/>
          <w:numId w:val="30"/>
        </w:numPr>
        <w:ind w:left="720" w:hanging="360"/>
        <w:jc w:val="both"/>
      </w:pPr>
      <w:r w:rsidRPr="00BD6164">
        <w:t>Provide hand sanitizer and maintain Safety Data Sheets of all disinfectants used on site.</w:t>
      </w:r>
    </w:p>
    <w:p w14:paraId="7C65762A" w14:textId="77777777" w:rsidR="00655A70" w:rsidRPr="00BD6164" w:rsidRDefault="007605BD" w:rsidP="00655A70">
      <w:pPr>
        <w:pStyle w:val="ListParagraph"/>
        <w:numPr>
          <w:ilvl w:val="0"/>
          <w:numId w:val="30"/>
        </w:numPr>
        <w:ind w:left="720" w:hanging="360"/>
        <w:jc w:val="both"/>
      </w:pPr>
      <w:r w:rsidRPr="00BD6164">
        <w:t>Provide protective equipment (PPE) to any employees assigned cleaning/disinfecting tasks.</w:t>
      </w:r>
    </w:p>
    <w:p w14:paraId="5B7334D9" w14:textId="77777777" w:rsidR="00655A70" w:rsidRPr="00BD6164" w:rsidRDefault="007605BD" w:rsidP="00655A70">
      <w:pPr>
        <w:pStyle w:val="ListParagraph"/>
        <w:numPr>
          <w:ilvl w:val="0"/>
          <w:numId w:val="30"/>
        </w:numPr>
        <w:ind w:left="720" w:hanging="360"/>
        <w:jc w:val="both"/>
      </w:pPr>
      <w:r w:rsidRPr="00BD6164">
        <w:t>Talk with business partners about your response plans.  Share best practices with other businesses in your communities (especially those in your supply chain), chambers of commerce, and associations to improve community response efforts.</w:t>
      </w:r>
    </w:p>
    <w:p w14:paraId="6DBF51F4" w14:textId="77777777" w:rsidR="00655A70" w:rsidRPr="00BD6164" w:rsidRDefault="001D1E2B" w:rsidP="00655A70">
      <w:pPr>
        <w:pStyle w:val="ListParagraph"/>
        <w:ind w:left="1440"/>
        <w:jc w:val="both"/>
      </w:pPr>
    </w:p>
    <w:p w14:paraId="5FB7F7C6" w14:textId="44076E7E" w:rsidR="00655A70" w:rsidRPr="00BD6164" w:rsidRDefault="00065E62" w:rsidP="00655A70">
      <w:pPr>
        <w:jc w:val="both"/>
        <w:rPr>
          <w:b/>
        </w:rPr>
      </w:pPr>
      <w:r>
        <w:rPr>
          <w:b/>
        </w:rPr>
        <w:t>Weatherization Staff (EA/QCI/Intake), Shell Crew and Contractors</w:t>
      </w:r>
      <w:r w:rsidR="007605BD" w:rsidRPr="00BD6164">
        <w:rPr>
          <w:b/>
        </w:rPr>
        <w:t xml:space="preserve"> Responsibilities</w:t>
      </w:r>
    </w:p>
    <w:p w14:paraId="2FA943C4" w14:textId="77777777" w:rsidR="00655A70" w:rsidRPr="00BD6164" w:rsidRDefault="007605BD" w:rsidP="00655A70">
      <w:pPr>
        <w:pStyle w:val="ListParagraph"/>
        <w:numPr>
          <w:ilvl w:val="0"/>
          <w:numId w:val="29"/>
        </w:numPr>
        <w:ind w:left="720"/>
        <w:jc w:val="both"/>
      </w:pPr>
      <w:r w:rsidRPr="00BD6164">
        <w:t>Become familiar with the Exposure Action Plan and follow all elements of the Plan.</w:t>
      </w:r>
    </w:p>
    <w:p w14:paraId="0B999212" w14:textId="77777777" w:rsidR="00655A70" w:rsidRPr="00BD6164" w:rsidRDefault="007605BD" w:rsidP="007418D3">
      <w:pPr>
        <w:pStyle w:val="ListParagraph"/>
        <w:numPr>
          <w:ilvl w:val="0"/>
          <w:numId w:val="29"/>
        </w:numPr>
        <w:ind w:left="720"/>
        <w:jc w:val="both"/>
      </w:pPr>
      <w:r w:rsidRPr="00BD6164">
        <w:t>Practice good hygiene:  wash hands with soap and water for at least 20 seconds.  If these are not available, use alcohol-based hand rub with at least 60% alcohol.  Avoid touching your face, eyes, food, etc. with unwashed hands.</w:t>
      </w:r>
    </w:p>
    <w:p w14:paraId="1D85642E" w14:textId="77777777" w:rsidR="00655A70" w:rsidRPr="00BD6164" w:rsidRDefault="001D1E2B" w:rsidP="00655A70">
      <w:pPr>
        <w:pStyle w:val="ListParagraph"/>
        <w:jc w:val="both"/>
      </w:pPr>
    </w:p>
    <w:p w14:paraId="2160EF90" w14:textId="77777777" w:rsidR="00655A70" w:rsidRPr="00BD6164" w:rsidRDefault="007605BD" w:rsidP="00655A70">
      <w:pPr>
        <w:jc w:val="both"/>
      </w:pPr>
      <w:r w:rsidRPr="00BD6164">
        <w:rPr>
          <w:b/>
        </w:rPr>
        <w:t>Cleaning/Disinfecting Job Sites and Other Protective Measures</w:t>
      </w:r>
    </w:p>
    <w:p w14:paraId="1ED3194B" w14:textId="77777777" w:rsidR="00655A70" w:rsidRPr="00BD6164" w:rsidRDefault="007605BD" w:rsidP="00B47373">
      <w:pPr>
        <w:pStyle w:val="ListParagraph"/>
        <w:numPr>
          <w:ilvl w:val="1"/>
          <w:numId w:val="31"/>
        </w:numPr>
        <w:ind w:left="720"/>
        <w:jc w:val="both"/>
      </w:pPr>
      <w:r w:rsidRPr="00BD6164">
        <w:t>Clean and disinfect frequently used tools and equipment on a regular basis.  This includes other elements of the jobsite where possible.  Employees should regularly do the same in their assigned work areas.</w:t>
      </w:r>
    </w:p>
    <w:p w14:paraId="237E0BA5" w14:textId="77777777" w:rsidR="00655A70" w:rsidRPr="00BD6164" w:rsidRDefault="007605BD" w:rsidP="00655A70">
      <w:pPr>
        <w:pStyle w:val="ListParagraph"/>
        <w:numPr>
          <w:ilvl w:val="0"/>
          <w:numId w:val="31"/>
        </w:numPr>
        <w:ind w:left="720" w:hanging="360"/>
        <w:jc w:val="both"/>
      </w:pPr>
      <w:r w:rsidRPr="00BD6164">
        <w:t>Clean shared spaces such as trailers and break/lunchrooms at least once per day.</w:t>
      </w:r>
    </w:p>
    <w:p w14:paraId="359171AA" w14:textId="77777777" w:rsidR="00655A70" w:rsidRPr="00BD6164" w:rsidRDefault="007605BD" w:rsidP="00655A70">
      <w:pPr>
        <w:pStyle w:val="ListParagraph"/>
        <w:numPr>
          <w:ilvl w:val="0"/>
          <w:numId w:val="31"/>
        </w:numPr>
        <w:ind w:left="720" w:hanging="360"/>
        <w:jc w:val="both"/>
      </w:pPr>
      <w:r w:rsidRPr="00BD6164">
        <w:t>Disinfect shared surfaces (door handles, machinery controls, etc.) on a regular basis.</w:t>
      </w:r>
    </w:p>
    <w:p w14:paraId="27C24D7E" w14:textId="77777777" w:rsidR="00655A70" w:rsidRPr="00BD6164" w:rsidRDefault="007605BD" w:rsidP="00655A70">
      <w:pPr>
        <w:pStyle w:val="ListParagraph"/>
        <w:numPr>
          <w:ilvl w:val="0"/>
          <w:numId w:val="31"/>
        </w:numPr>
        <w:ind w:left="720" w:hanging="360"/>
        <w:jc w:val="both"/>
      </w:pPr>
      <w:r w:rsidRPr="00BD6164">
        <w:t xml:space="preserve">Avoid sharing tools with co-workers.  If not, disinfect before and after each use. </w:t>
      </w:r>
    </w:p>
    <w:p w14:paraId="6423A03B" w14:textId="77777777" w:rsidR="00655A70" w:rsidRPr="00BD6164" w:rsidRDefault="007605BD" w:rsidP="00655A70">
      <w:pPr>
        <w:pStyle w:val="ListParagraph"/>
        <w:numPr>
          <w:ilvl w:val="0"/>
          <w:numId w:val="31"/>
        </w:numPr>
        <w:ind w:left="720" w:hanging="360"/>
        <w:jc w:val="both"/>
      </w:pPr>
      <w:r w:rsidRPr="00BD6164">
        <w:t xml:space="preserve">Arrange for any portable job site toilets be cleaned by the leasing company at least twice per week and disinfected on the inside. </w:t>
      </w:r>
    </w:p>
    <w:p w14:paraId="45C6DFE2" w14:textId="77777777" w:rsidR="00655A70" w:rsidRPr="00BD6164" w:rsidRDefault="007605BD" w:rsidP="00655A70">
      <w:pPr>
        <w:pStyle w:val="ListParagraph"/>
        <w:numPr>
          <w:ilvl w:val="0"/>
          <w:numId w:val="31"/>
        </w:numPr>
        <w:ind w:left="720" w:hanging="360"/>
        <w:jc w:val="both"/>
      </w:pPr>
      <w:r w:rsidRPr="00BD6164">
        <w:t>Trash collected from the jobsite must be changed frequently by someone wearing gloves.</w:t>
      </w:r>
    </w:p>
    <w:p w14:paraId="7987C2E1" w14:textId="77777777" w:rsidR="00655A70" w:rsidRPr="00BD6164" w:rsidRDefault="001D1E2B" w:rsidP="00655A70">
      <w:pPr>
        <w:jc w:val="both"/>
      </w:pPr>
    </w:p>
    <w:p w14:paraId="684C3383" w14:textId="77777777" w:rsidR="00655A70" w:rsidRPr="00BD6164" w:rsidRDefault="007605BD" w:rsidP="00655A70">
      <w:pPr>
        <w:jc w:val="both"/>
        <w:rPr>
          <w:b/>
        </w:rPr>
      </w:pPr>
      <w:bookmarkStart w:id="3" w:name="_Hlk35957411"/>
      <w:r w:rsidRPr="00BD6164">
        <w:rPr>
          <w:b/>
        </w:rPr>
        <w:t>Personal Protective Equipment and Alternate Work Practice Controls</w:t>
      </w:r>
    </w:p>
    <w:p w14:paraId="4E611982" w14:textId="77777777" w:rsidR="00655A70" w:rsidRPr="00BD6164" w:rsidRDefault="007605BD" w:rsidP="00655A70">
      <w:pPr>
        <w:pStyle w:val="ListParagraph"/>
        <w:numPr>
          <w:ilvl w:val="0"/>
          <w:numId w:val="31"/>
        </w:numPr>
        <w:ind w:left="720" w:hanging="360"/>
        <w:jc w:val="both"/>
      </w:pPr>
      <w:r w:rsidRPr="00BD6164">
        <w:t>Provide and wear the proper PPE.</w:t>
      </w:r>
    </w:p>
    <w:bookmarkEnd w:id="3"/>
    <w:p w14:paraId="7E1C5FCC" w14:textId="39801087" w:rsidR="00655A70" w:rsidRPr="00BD6164" w:rsidRDefault="007605BD" w:rsidP="00655A70">
      <w:pPr>
        <w:pStyle w:val="ListParagraph"/>
        <w:numPr>
          <w:ilvl w:val="0"/>
          <w:numId w:val="31"/>
        </w:numPr>
        <w:ind w:left="720" w:hanging="360"/>
        <w:jc w:val="both"/>
      </w:pPr>
      <w:r w:rsidRPr="00BD6164">
        <w:t xml:space="preserve">Keep the dust down by using engineering and work practice controls, specifically </w:t>
      </w:r>
      <w:r w:rsidR="000701B2" w:rsidRPr="00BD6164">
        <w:t>by</w:t>
      </w:r>
      <w:r w:rsidRPr="00BD6164">
        <w:t xml:space="preserve"> water delivery and dust collection systems.</w:t>
      </w:r>
    </w:p>
    <w:p w14:paraId="21941191" w14:textId="77777777" w:rsidR="00F86DA3" w:rsidRDefault="007605BD" w:rsidP="00F86DA3">
      <w:pPr>
        <w:jc w:val="center"/>
        <w:rPr>
          <w:b/>
          <w:sz w:val="28"/>
          <w:szCs w:val="28"/>
        </w:rPr>
      </w:pPr>
      <w:r>
        <w:br w:type="column"/>
      </w:r>
      <w:r w:rsidRPr="00EE683A">
        <w:rPr>
          <w:b/>
          <w:sz w:val="28"/>
          <w:szCs w:val="28"/>
        </w:rPr>
        <w:lastRenderedPageBreak/>
        <w:t>COVID</w:t>
      </w:r>
      <w:r>
        <w:rPr>
          <w:b/>
          <w:sz w:val="28"/>
          <w:szCs w:val="28"/>
        </w:rPr>
        <w:t>-</w:t>
      </w:r>
      <w:r w:rsidRPr="00EE683A">
        <w:rPr>
          <w:b/>
          <w:sz w:val="28"/>
          <w:szCs w:val="28"/>
        </w:rPr>
        <w:t>19 Toolbox Talk</w:t>
      </w:r>
    </w:p>
    <w:p w14:paraId="4872B646" w14:textId="77777777" w:rsidR="00F86DA3" w:rsidRPr="003B1DC1" w:rsidRDefault="001D1E2B" w:rsidP="00F86DA3">
      <w:pPr>
        <w:jc w:val="both"/>
        <w:rPr>
          <w:b/>
          <w:sz w:val="25"/>
          <w:szCs w:val="25"/>
        </w:rPr>
      </w:pPr>
    </w:p>
    <w:p w14:paraId="73C78A05" w14:textId="77777777" w:rsidR="00F86DA3" w:rsidRPr="003B1DC1" w:rsidRDefault="007605BD" w:rsidP="00F86DA3">
      <w:pPr>
        <w:jc w:val="both"/>
        <w:rPr>
          <w:b/>
          <w:sz w:val="25"/>
          <w:szCs w:val="25"/>
        </w:rPr>
      </w:pPr>
      <w:r w:rsidRPr="003B1DC1">
        <w:rPr>
          <w:b/>
          <w:sz w:val="25"/>
          <w:szCs w:val="25"/>
        </w:rPr>
        <w:t>What is COVID-19?</w:t>
      </w:r>
    </w:p>
    <w:p w14:paraId="4906E5EA" w14:textId="77777777" w:rsidR="00F86DA3" w:rsidRPr="003B1DC1" w:rsidRDefault="001D1E2B" w:rsidP="00F86DA3">
      <w:pPr>
        <w:jc w:val="both"/>
        <w:rPr>
          <w:b/>
          <w:sz w:val="25"/>
          <w:szCs w:val="25"/>
        </w:rPr>
      </w:pPr>
    </w:p>
    <w:p w14:paraId="28AF24D7" w14:textId="77777777" w:rsidR="00F86DA3" w:rsidRPr="003B1DC1" w:rsidRDefault="007605BD" w:rsidP="00F86DA3">
      <w:pPr>
        <w:jc w:val="both"/>
        <w:rPr>
          <w:sz w:val="25"/>
          <w:szCs w:val="25"/>
        </w:rPr>
      </w:pPr>
      <w:r w:rsidRPr="003B1DC1">
        <w:rPr>
          <w:sz w:val="25"/>
          <w:szCs w:val="25"/>
        </w:rPr>
        <w:t>The novel coronavirus, COVID-19 is one of seven types of known human coronaviruses.  COVID-19, like the MERS and SARS coronaviruses, likely evolved from a virus previously found in animals.  The remaining known coronaviruses cause a significant percentage of colds in adults and children, and these are not a serious threat for otherwise healthy adults.</w:t>
      </w:r>
    </w:p>
    <w:p w14:paraId="622515FC" w14:textId="77777777" w:rsidR="00F86DA3" w:rsidRPr="003B1DC1" w:rsidRDefault="001D1E2B" w:rsidP="00F86DA3">
      <w:pPr>
        <w:jc w:val="both"/>
        <w:rPr>
          <w:sz w:val="25"/>
          <w:szCs w:val="25"/>
        </w:rPr>
      </w:pPr>
    </w:p>
    <w:p w14:paraId="43C94222" w14:textId="77777777" w:rsidR="00F86DA3" w:rsidRPr="003B1DC1" w:rsidRDefault="007605BD" w:rsidP="00F86DA3">
      <w:pPr>
        <w:jc w:val="both"/>
        <w:rPr>
          <w:sz w:val="25"/>
          <w:szCs w:val="25"/>
        </w:rPr>
      </w:pPr>
      <w:r w:rsidRPr="003B1DC1">
        <w:rPr>
          <w:sz w:val="25"/>
          <w:szCs w:val="25"/>
        </w:rPr>
        <w:t>Patients with confirmed COVID-19 infection have reportedly had mild to severe respiratory illness with symptoms such as fever, cough, and shortness of breath.</w:t>
      </w:r>
    </w:p>
    <w:p w14:paraId="1AFAE72C" w14:textId="77777777" w:rsidR="00F86DA3" w:rsidRPr="003B1DC1" w:rsidRDefault="001D1E2B" w:rsidP="00F86DA3">
      <w:pPr>
        <w:jc w:val="both"/>
        <w:rPr>
          <w:sz w:val="25"/>
          <w:szCs w:val="25"/>
        </w:rPr>
      </w:pPr>
    </w:p>
    <w:p w14:paraId="26834E24" w14:textId="77777777" w:rsidR="00F86DA3" w:rsidRPr="003B1DC1" w:rsidRDefault="007605BD" w:rsidP="00F86DA3">
      <w:pPr>
        <w:jc w:val="both"/>
        <w:rPr>
          <w:sz w:val="25"/>
          <w:szCs w:val="25"/>
        </w:rPr>
      </w:pPr>
      <w:r w:rsidRPr="003B1DC1">
        <w:rPr>
          <w:sz w:val="25"/>
          <w:szCs w:val="25"/>
        </w:rPr>
        <w:t xml:space="preserve">According to the U.S. Department of Health and Human Services/Centers for Disease Control and Prevention (“CDC”), Chinese authorities identified an outbreak caused by a novel—or new—coronavirus. </w:t>
      </w:r>
      <w:r>
        <w:rPr>
          <w:sz w:val="25"/>
          <w:szCs w:val="25"/>
        </w:rPr>
        <w:t xml:space="preserve"> </w:t>
      </w:r>
      <w:r w:rsidRPr="003B1DC1">
        <w:rPr>
          <w:sz w:val="25"/>
          <w:szCs w:val="25"/>
        </w:rPr>
        <w:t>The virus can cause mild to severe respiratory illness.  The outbreak began in Wuhan, Hubei Province, China, and has spread to a growing number of other countries—including the United States.</w:t>
      </w:r>
    </w:p>
    <w:p w14:paraId="165975AD" w14:textId="77777777" w:rsidR="00F86DA3" w:rsidRPr="003B1DC1" w:rsidRDefault="001D1E2B" w:rsidP="00F86DA3">
      <w:pPr>
        <w:jc w:val="both"/>
        <w:rPr>
          <w:sz w:val="25"/>
          <w:szCs w:val="25"/>
        </w:rPr>
      </w:pPr>
    </w:p>
    <w:p w14:paraId="010422FA" w14:textId="77777777" w:rsidR="00F86DA3" w:rsidRPr="003B1DC1" w:rsidRDefault="007605BD" w:rsidP="00F86DA3">
      <w:pPr>
        <w:jc w:val="both"/>
        <w:rPr>
          <w:b/>
          <w:sz w:val="25"/>
          <w:szCs w:val="25"/>
        </w:rPr>
      </w:pPr>
      <w:r w:rsidRPr="003B1DC1">
        <w:rPr>
          <w:b/>
          <w:sz w:val="25"/>
          <w:szCs w:val="25"/>
        </w:rPr>
        <w:t>How is COVID-19 Spread?</w:t>
      </w:r>
    </w:p>
    <w:p w14:paraId="16BE7BFB" w14:textId="77777777" w:rsidR="00F86DA3" w:rsidRPr="003B1DC1" w:rsidRDefault="001D1E2B" w:rsidP="00F86DA3">
      <w:pPr>
        <w:jc w:val="both"/>
        <w:rPr>
          <w:sz w:val="25"/>
          <w:szCs w:val="25"/>
        </w:rPr>
      </w:pPr>
    </w:p>
    <w:p w14:paraId="24A717A4" w14:textId="77777777" w:rsidR="00F86DA3" w:rsidRPr="003B1DC1" w:rsidRDefault="007605BD" w:rsidP="00F86DA3">
      <w:pPr>
        <w:jc w:val="both"/>
        <w:rPr>
          <w:sz w:val="25"/>
          <w:szCs w:val="25"/>
        </w:rPr>
      </w:pPr>
      <w:r w:rsidRPr="003B1DC1">
        <w:rPr>
          <w:sz w:val="25"/>
          <w:szCs w:val="25"/>
        </w:rPr>
        <w:t xml:space="preserve">COVID-19, like other viruses, can spread between people.  Infected people can spread COVID-19 through their respiratory secretions, especially when they cough or sneeze.  According to the CDC, spread from person-to-person is most likely among close contacts (about 6 feet).  Person-to-person spread is thought to occur mainly </w:t>
      </w:r>
      <w:r w:rsidRPr="003B1DC1">
        <w:rPr>
          <w:i/>
          <w:sz w:val="25"/>
          <w:szCs w:val="25"/>
        </w:rPr>
        <w:t>via</w:t>
      </w:r>
      <w:r w:rsidRPr="003B1DC1">
        <w:rPr>
          <w:sz w:val="25"/>
          <w:szCs w:val="25"/>
        </w:rPr>
        <w:t xml:space="preserve"> respiratory droplets produced when an infected person coughs or sneezes, like how influenza and other respiratory pathogens spread.  These droplets can land in the mouths or noses of people who are nearby or possibly be inhaled into the lungs.  It is currently unclear if a person can get COVID-19 by touching a surface or object that has the virus on it and then touching their own mouth, nose, or possibly their eyes.</w:t>
      </w:r>
    </w:p>
    <w:p w14:paraId="3942AA2F" w14:textId="77777777" w:rsidR="00F86DA3" w:rsidRPr="003B1DC1" w:rsidRDefault="001D1E2B" w:rsidP="00F86DA3">
      <w:pPr>
        <w:jc w:val="both"/>
        <w:rPr>
          <w:sz w:val="25"/>
          <w:szCs w:val="25"/>
        </w:rPr>
      </w:pPr>
    </w:p>
    <w:p w14:paraId="4D87A6BA" w14:textId="77777777" w:rsidR="00F86DA3" w:rsidRPr="003B1DC1" w:rsidRDefault="007605BD" w:rsidP="00F86DA3">
      <w:pPr>
        <w:jc w:val="both"/>
        <w:rPr>
          <w:sz w:val="25"/>
          <w:szCs w:val="25"/>
        </w:rPr>
      </w:pPr>
      <w:r w:rsidRPr="003B1DC1">
        <w:rPr>
          <w:sz w:val="25"/>
          <w:szCs w:val="25"/>
        </w:rPr>
        <w:t>In assessing potential hazards, employers should consider whether their workers may encounter someone infected with COVID-19 in the course of their duties.  Employers should also determine if workers could be exposed to environments (e.g., worksites) or materials (e.g., laboratory samples, waste) contaminated with the virus.</w:t>
      </w:r>
    </w:p>
    <w:p w14:paraId="6814010A" w14:textId="77777777" w:rsidR="00F86DA3" w:rsidRPr="003B1DC1" w:rsidRDefault="001D1E2B" w:rsidP="00F86DA3">
      <w:pPr>
        <w:jc w:val="both"/>
        <w:rPr>
          <w:sz w:val="25"/>
          <w:szCs w:val="25"/>
        </w:rPr>
      </w:pPr>
    </w:p>
    <w:p w14:paraId="6278C3CF" w14:textId="77777777" w:rsidR="00F86DA3" w:rsidRPr="003B1DC1" w:rsidRDefault="007605BD" w:rsidP="00F86DA3">
      <w:pPr>
        <w:jc w:val="both"/>
        <w:rPr>
          <w:sz w:val="25"/>
          <w:szCs w:val="25"/>
        </w:rPr>
      </w:pPr>
      <w:r w:rsidRPr="003B1DC1">
        <w:rPr>
          <w:sz w:val="25"/>
          <w:szCs w:val="25"/>
        </w:rPr>
        <w:t>Depending on the work setting, employers may also rely on identification of sick individuals who have signs, symptoms, and/or a history of travel to COVID-19-affected areas that indicate potential infection with the virus, in order to help identify exposure risks for workers and implement appropriate control measures.</w:t>
      </w:r>
    </w:p>
    <w:p w14:paraId="4DFCBA9C" w14:textId="77777777" w:rsidR="00F86DA3" w:rsidRPr="003B1DC1" w:rsidRDefault="001D1E2B" w:rsidP="00F86DA3">
      <w:pPr>
        <w:jc w:val="both"/>
        <w:rPr>
          <w:sz w:val="25"/>
          <w:szCs w:val="25"/>
        </w:rPr>
      </w:pPr>
    </w:p>
    <w:p w14:paraId="738FC76A" w14:textId="77777777" w:rsidR="00F86DA3" w:rsidRPr="003B1DC1" w:rsidRDefault="007605BD" w:rsidP="00F86DA3">
      <w:pPr>
        <w:jc w:val="both"/>
        <w:rPr>
          <w:sz w:val="25"/>
          <w:szCs w:val="25"/>
        </w:rPr>
      </w:pPr>
      <w:r w:rsidRPr="003B1DC1">
        <w:rPr>
          <w:sz w:val="25"/>
          <w:szCs w:val="25"/>
        </w:rPr>
        <w:t>There is much more to learn about the transmissibility, severity, and other features associated with COVID-19, and investigations are ongoing.</w:t>
      </w:r>
    </w:p>
    <w:p w14:paraId="6DE2180E" w14:textId="77777777" w:rsidR="00F86DA3" w:rsidRPr="003B1DC1" w:rsidRDefault="001D1E2B" w:rsidP="00F86DA3">
      <w:pPr>
        <w:jc w:val="both"/>
        <w:rPr>
          <w:sz w:val="25"/>
          <w:szCs w:val="25"/>
        </w:rPr>
      </w:pPr>
    </w:p>
    <w:p w14:paraId="15C1B651" w14:textId="77777777" w:rsidR="00F86DA3" w:rsidRPr="003B1DC1" w:rsidRDefault="007605BD" w:rsidP="00F86DA3">
      <w:pPr>
        <w:keepNext/>
        <w:jc w:val="both"/>
        <w:rPr>
          <w:b/>
          <w:sz w:val="25"/>
          <w:szCs w:val="25"/>
        </w:rPr>
      </w:pPr>
      <w:r w:rsidRPr="003B1DC1">
        <w:rPr>
          <w:b/>
          <w:sz w:val="25"/>
          <w:szCs w:val="25"/>
        </w:rPr>
        <w:lastRenderedPageBreak/>
        <w:t>COVID-19 Prevention and Work Practice Controls:</w:t>
      </w:r>
    </w:p>
    <w:p w14:paraId="437C0430" w14:textId="77777777" w:rsidR="00F86DA3" w:rsidRPr="003B1DC1" w:rsidRDefault="001D1E2B" w:rsidP="00F86DA3">
      <w:pPr>
        <w:keepNext/>
        <w:jc w:val="both"/>
        <w:rPr>
          <w:b/>
          <w:sz w:val="25"/>
          <w:szCs w:val="25"/>
        </w:rPr>
      </w:pPr>
    </w:p>
    <w:p w14:paraId="07B97936" w14:textId="2FC452F7" w:rsidR="00F86DA3" w:rsidRPr="003B1DC1" w:rsidRDefault="00065E62" w:rsidP="008528BB">
      <w:pPr>
        <w:keepNext/>
        <w:rPr>
          <w:sz w:val="25"/>
          <w:szCs w:val="25"/>
          <w:u w:val="single"/>
        </w:rPr>
      </w:pPr>
      <w:r>
        <w:rPr>
          <w:sz w:val="25"/>
          <w:szCs w:val="25"/>
          <w:u w:val="single"/>
        </w:rPr>
        <w:t>NEMCSA</w:t>
      </w:r>
      <w:r w:rsidR="008528BB">
        <w:rPr>
          <w:sz w:val="25"/>
          <w:szCs w:val="25"/>
          <w:u w:val="single"/>
        </w:rPr>
        <w:t xml:space="preserve"> </w:t>
      </w:r>
      <w:r>
        <w:rPr>
          <w:sz w:val="25"/>
          <w:szCs w:val="25"/>
          <w:u w:val="single"/>
        </w:rPr>
        <w:t xml:space="preserve">Staff (EA/QCI/Intake), </w:t>
      </w:r>
      <w:r w:rsidR="008528BB">
        <w:rPr>
          <w:sz w:val="25"/>
          <w:szCs w:val="25"/>
          <w:u w:val="single"/>
        </w:rPr>
        <w:t xml:space="preserve">Shell </w:t>
      </w:r>
      <w:r>
        <w:rPr>
          <w:sz w:val="25"/>
          <w:szCs w:val="25"/>
          <w:u w:val="single"/>
        </w:rPr>
        <w:t xml:space="preserve">Crew and Contractor </w:t>
      </w:r>
      <w:r w:rsidR="007605BD" w:rsidRPr="003B1DC1">
        <w:rPr>
          <w:sz w:val="25"/>
          <w:szCs w:val="25"/>
          <w:u w:val="single"/>
        </w:rPr>
        <w:t>Worker Responsibilities</w:t>
      </w:r>
    </w:p>
    <w:p w14:paraId="716BC2F0" w14:textId="77777777" w:rsidR="00F86DA3" w:rsidRPr="003B1DC1" w:rsidRDefault="001D1E2B" w:rsidP="008528BB">
      <w:pPr>
        <w:keepNext/>
        <w:rPr>
          <w:sz w:val="25"/>
          <w:szCs w:val="25"/>
          <w:u w:val="single"/>
        </w:rPr>
      </w:pPr>
    </w:p>
    <w:p w14:paraId="4E22657A" w14:textId="77777777" w:rsidR="00F86DA3" w:rsidRPr="003B1DC1" w:rsidRDefault="007605BD" w:rsidP="00F86DA3">
      <w:pPr>
        <w:pStyle w:val="ListParagraph"/>
        <w:keepNext/>
        <w:numPr>
          <w:ilvl w:val="0"/>
          <w:numId w:val="32"/>
        </w:numPr>
        <w:jc w:val="both"/>
        <w:rPr>
          <w:sz w:val="25"/>
          <w:szCs w:val="25"/>
        </w:rPr>
      </w:pPr>
      <w:r w:rsidRPr="003B1DC1">
        <w:rPr>
          <w:sz w:val="25"/>
          <w:szCs w:val="25"/>
        </w:rPr>
        <w:t>Frequently wash your hands with soap and water for at least 20 seconds.  When soap and running water are unavailable, use an alcohol-based hand rub with at least 60% alcohol. Always wash hands that are visibly soiled.</w:t>
      </w:r>
    </w:p>
    <w:p w14:paraId="189BCF91" w14:textId="77777777" w:rsidR="00F86DA3" w:rsidRPr="003B1DC1" w:rsidRDefault="007605BD" w:rsidP="00F86DA3">
      <w:pPr>
        <w:pStyle w:val="ListParagraph"/>
        <w:numPr>
          <w:ilvl w:val="0"/>
          <w:numId w:val="32"/>
        </w:numPr>
        <w:jc w:val="both"/>
        <w:rPr>
          <w:sz w:val="25"/>
          <w:szCs w:val="25"/>
        </w:rPr>
      </w:pPr>
      <w:r w:rsidRPr="003B1DC1">
        <w:rPr>
          <w:sz w:val="25"/>
          <w:szCs w:val="25"/>
        </w:rPr>
        <w:t xml:space="preserve">Cover your mouth and nose with a tissue when you cough or sneeze or use the inside of your elbow. </w:t>
      </w:r>
    </w:p>
    <w:p w14:paraId="2C76A3C7" w14:textId="77777777" w:rsidR="00F86DA3" w:rsidRPr="003B1DC1" w:rsidRDefault="007605BD" w:rsidP="00F86DA3">
      <w:pPr>
        <w:pStyle w:val="ListParagraph"/>
        <w:numPr>
          <w:ilvl w:val="0"/>
          <w:numId w:val="32"/>
        </w:numPr>
        <w:jc w:val="both"/>
        <w:rPr>
          <w:sz w:val="25"/>
          <w:szCs w:val="25"/>
        </w:rPr>
      </w:pPr>
      <w:r w:rsidRPr="003B1DC1">
        <w:rPr>
          <w:sz w:val="25"/>
          <w:szCs w:val="25"/>
        </w:rPr>
        <w:t>Avoid touching your eyes, nose, or mouth with unwashed hands.</w:t>
      </w:r>
    </w:p>
    <w:p w14:paraId="5E75C250" w14:textId="77777777" w:rsidR="00F86DA3" w:rsidRPr="003B1DC1" w:rsidRDefault="007605BD" w:rsidP="00F86DA3">
      <w:pPr>
        <w:pStyle w:val="ListParagraph"/>
        <w:numPr>
          <w:ilvl w:val="0"/>
          <w:numId w:val="32"/>
        </w:numPr>
        <w:jc w:val="both"/>
        <w:rPr>
          <w:sz w:val="25"/>
          <w:szCs w:val="25"/>
        </w:rPr>
      </w:pPr>
      <w:r w:rsidRPr="003B1DC1">
        <w:rPr>
          <w:sz w:val="25"/>
          <w:szCs w:val="25"/>
        </w:rPr>
        <w:t>Avoid close contact with people who are sick.</w:t>
      </w:r>
    </w:p>
    <w:p w14:paraId="66AC59AB" w14:textId="77777777" w:rsidR="00F86DA3" w:rsidRPr="003B1DC1" w:rsidRDefault="007605BD" w:rsidP="00F86DA3">
      <w:pPr>
        <w:pStyle w:val="ListParagraph"/>
        <w:numPr>
          <w:ilvl w:val="0"/>
          <w:numId w:val="32"/>
        </w:numPr>
        <w:jc w:val="both"/>
        <w:rPr>
          <w:sz w:val="25"/>
          <w:szCs w:val="25"/>
        </w:rPr>
      </w:pPr>
      <w:r w:rsidRPr="003B1DC1">
        <w:rPr>
          <w:sz w:val="25"/>
          <w:szCs w:val="25"/>
        </w:rPr>
        <w:t>Employees who have symptoms (i.e., fever, cough, or shortness of breath) should notify their supervisor and stay home—DO NOT GO TO WORK.</w:t>
      </w:r>
    </w:p>
    <w:p w14:paraId="7CF8D075" w14:textId="77777777" w:rsidR="00F86DA3" w:rsidRPr="003B1DC1" w:rsidRDefault="007605BD" w:rsidP="00F86DA3">
      <w:pPr>
        <w:pStyle w:val="ListParagraph"/>
        <w:numPr>
          <w:ilvl w:val="0"/>
          <w:numId w:val="32"/>
        </w:numPr>
        <w:jc w:val="both"/>
        <w:rPr>
          <w:sz w:val="25"/>
          <w:szCs w:val="25"/>
        </w:rPr>
      </w:pPr>
      <w:r w:rsidRPr="003B1DC1">
        <w:rPr>
          <w:sz w:val="25"/>
          <w:szCs w:val="25"/>
        </w:rPr>
        <w:t>Sick employees should follow </w:t>
      </w:r>
      <w:hyperlink r:id="rId13" w:history="1">
        <w:r w:rsidRPr="003B1DC1">
          <w:rPr>
            <w:rStyle w:val="Hyperlink"/>
            <w:sz w:val="25"/>
            <w:szCs w:val="25"/>
          </w:rPr>
          <w:t>CDC-recommended steps</w:t>
        </w:r>
      </w:hyperlink>
      <w:r w:rsidRPr="003B1DC1">
        <w:rPr>
          <w:sz w:val="25"/>
          <w:szCs w:val="25"/>
        </w:rPr>
        <w:t>.  Employees should not return to work until the criteria to </w:t>
      </w:r>
      <w:hyperlink r:id="rId14" w:history="1">
        <w:r w:rsidRPr="003B1DC1">
          <w:rPr>
            <w:rStyle w:val="Hyperlink"/>
            <w:sz w:val="25"/>
            <w:szCs w:val="25"/>
          </w:rPr>
          <w:t>discontinue home isolation</w:t>
        </w:r>
      </w:hyperlink>
      <w:r w:rsidRPr="003B1DC1">
        <w:rPr>
          <w:sz w:val="25"/>
          <w:szCs w:val="25"/>
        </w:rPr>
        <w:t> are met, in consultation with healthcare providers and state and local health departments.</w:t>
      </w:r>
    </w:p>
    <w:p w14:paraId="70620273" w14:textId="77777777" w:rsidR="00F86DA3" w:rsidRPr="003B1DC1" w:rsidRDefault="001D1E2B" w:rsidP="00F86DA3">
      <w:pPr>
        <w:pStyle w:val="ListParagraph"/>
        <w:jc w:val="both"/>
        <w:rPr>
          <w:sz w:val="25"/>
          <w:szCs w:val="25"/>
        </w:rPr>
      </w:pPr>
    </w:p>
    <w:p w14:paraId="7B04EFFB" w14:textId="77777777" w:rsidR="00F86DA3" w:rsidRPr="003B1DC1" w:rsidRDefault="007605BD" w:rsidP="00F86DA3">
      <w:pPr>
        <w:jc w:val="both"/>
        <w:rPr>
          <w:sz w:val="25"/>
          <w:szCs w:val="25"/>
          <w:u w:val="single"/>
        </w:rPr>
      </w:pPr>
      <w:r w:rsidRPr="003B1DC1">
        <w:rPr>
          <w:sz w:val="25"/>
          <w:szCs w:val="25"/>
          <w:u w:val="single"/>
        </w:rPr>
        <w:t>General Job Site / Office Practices</w:t>
      </w:r>
    </w:p>
    <w:p w14:paraId="07777A48" w14:textId="77777777" w:rsidR="00F86DA3" w:rsidRPr="003B1DC1" w:rsidRDefault="001D1E2B" w:rsidP="00F86DA3">
      <w:pPr>
        <w:jc w:val="both"/>
        <w:rPr>
          <w:sz w:val="25"/>
          <w:szCs w:val="25"/>
          <w:u w:val="single"/>
        </w:rPr>
      </w:pPr>
    </w:p>
    <w:p w14:paraId="0D9AC6A5" w14:textId="77777777" w:rsidR="00F86DA3" w:rsidRPr="003B1DC1" w:rsidRDefault="007605BD" w:rsidP="00F86DA3">
      <w:pPr>
        <w:pStyle w:val="ListParagraph"/>
        <w:numPr>
          <w:ilvl w:val="0"/>
          <w:numId w:val="32"/>
        </w:numPr>
        <w:jc w:val="both"/>
        <w:rPr>
          <w:sz w:val="25"/>
          <w:szCs w:val="25"/>
        </w:rPr>
      </w:pPr>
      <w:r w:rsidRPr="003B1DC1">
        <w:rPr>
          <w:sz w:val="25"/>
          <w:szCs w:val="25"/>
        </w:rPr>
        <w:t>Clean AND disinfect frequently touched objects and surfaces such as workstations, keyboards, telephones, handrails, and doorknobs.  Dirty surfaces can be cleaned with soap and water prior to disinfection.  To disinfect, use </w:t>
      </w:r>
      <w:hyperlink r:id="rId15" w:history="1">
        <w:r w:rsidRPr="003B1DC1">
          <w:rPr>
            <w:rStyle w:val="Hyperlink"/>
            <w:sz w:val="25"/>
            <w:szCs w:val="25"/>
          </w:rPr>
          <w:t>products that meet EPA’s criteria for use against SARS-CoV-2external icon</w:t>
        </w:r>
      </w:hyperlink>
      <w:r w:rsidRPr="003B1DC1">
        <w:rPr>
          <w:sz w:val="25"/>
          <w:szCs w:val="25"/>
        </w:rPr>
        <w:t>, the cause of COVID-19, and are appropriate for the surface.</w:t>
      </w:r>
    </w:p>
    <w:p w14:paraId="05C35B0C" w14:textId="77777777" w:rsidR="00F86DA3" w:rsidRPr="003B1DC1" w:rsidRDefault="007605BD" w:rsidP="00F86DA3">
      <w:pPr>
        <w:pStyle w:val="ListParagraph"/>
        <w:numPr>
          <w:ilvl w:val="0"/>
          <w:numId w:val="32"/>
        </w:numPr>
        <w:jc w:val="both"/>
        <w:rPr>
          <w:sz w:val="25"/>
          <w:szCs w:val="25"/>
        </w:rPr>
      </w:pPr>
      <w:r w:rsidRPr="003B1DC1">
        <w:rPr>
          <w:sz w:val="25"/>
          <w:szCs w:val="25"/>
        </w:rPr>
        <w:t>Avoid using other employees’ phones, desks, offices, or other work tools and equipment, when possible.  If necessary, clean and disinfect them before and after use.</w:t>
      </w:r>
    </w:p>
    <w:p w14:paraId="32888A31" w14:textId="77777777" w:rsidR="00F86DA3" w:rsidRPr="003B1DC1" w:rsidRDefault="007605BD" w:rsidP="00F86DA3">
      <w:pPr>
        <w:pStyle w:val="ListParagraph"/>
        <w:numPr>
          <w:ilvl w:val="0"/>
          <w:numId w:val="32"/>
        </w:numPr>
        <w:jc w:val="both"/>
        <w:rPr>
          <w:sz w:val="25"/>
          <w:szCs w:val="25"/>
        </w:rPr>
      </w:pPr>
      <w:r w:rsidRPr="003B1DC1">
        <w:rPr>
          <w:sz w:val="25"/>
          <w:szCs w:val="25"/>
        </w:rPr>
        <w:t>Clean and disinfect frequently used tools and equipment on a regular basis.</w:t>
      </w:r>
    </w:p>
    <w:p w14:paraId="3B2A416F" w14:textId="77777777" w:rsidR="00F86DA3" w:rsidRPr="003B1DC1" w:rsidRDefault="007605BD" w:rsidP="00D37553">
      <w:pPr>
        <w:pStyle w:val="ListParagraph"/>
        <w:numPr>
          <w:ilvl w:val="1"/>
          <w:numId w:val="47"/>
        </w:numPr>
        <w:jc w:val="both"/>
        <w:rPr>
          <w:sz w:val="25"/>
          <w:szCs w:val="25"/>
        </w:rPr>
      </w:pPr>
      <w:r w:rsidRPr="003B1DC1">
        <w:rPr>
          <w:sz w:val="25"/>
          <w:szCs w:val="25"/>
        </w:rPr>
        <w:t>This includes other elements of the jobsite where possible.</w:t>
      </w:r>
    </w:p>
    <w:p w14:paraId="5F1D0BAD" w14:textId="77777777" w:rsidR="00F86DA3" w:rsidRPr="003B1DC1" w:rsidRDefault="007605BD" w:rsidP="00D37553">
      <w:pPr>
        <w:pStyle w:val="ListParagraph"/>
        <w:numPr>
          <w:ilvl w:val="1"/>
          <w:numId w:val="47"/>
        </w:numPr>
        <w:jc w:val="both"/>
        <w:rPr>
          <w:sz w:val="25"/>
          <w:szCs w:val="25"/>
        </w:rPr>
      </w:pPr>
      <w:r w:rsidRPr="003B1DC1">
        <w:rPr>
          <w:sz w:val="25"/>
          <w:szCs w:val="25"/>
        </w:rPr>
        <w:t>Employees should regularly do the same in their assigned work areas.</w:t>
      </w:r>
    </w:p>
    <w:p w14:paraId="7855C935" w14:textId="77777777" w:rsidR="00F86DA3" w:rsidRPr="003B1DC1" w:rsidRDefault="007605BD" w:rsidP="00F86DA3">
      <w:pPr>
        <w:pStyle w:val="ListParagraph"/>
        <w:numPr>
          <w:ilvl w:val="0"/>
          <w:numId w:val="32"/>
        </w:numPr>
        <w:jc w:val="both"/>
        <w:rPr>
          <w:sz w:val="25"/>
          <w:szCs w:val="25"/>
        </w:rPr>
      </w:pPr>
      <w:r w:rsidRPr="003B1DC1">
        <w:rPr>
          <w:sz w:val="25"/>
          <w:szCs w:val="25"/>
        </w:rPr>
        <w:t>Clean shared spaces such as trailers and break/lunchrooms at least once per day.</w:t>
      </w:r>
    </w:p>
    <w:p w14:paraId="0E14DC89" w14:textId="77777777" w:rsidR="00F86DA3" w:rsidRPr="003B1DC1" w:rsidRDefault="007605BD" w:rsidP="00F86DA3">
      <w:pPr>
        <w:pStyle w:val="ListParagraph"/>
        <w:numPr>
          <w:ilvl w:val="0"/>
          <w:numId w:val="32"/>
        </w:numPr>
        <w:jc w:val="both"/>
        <w:rPr>
          <w:sz w:val="25"/>
          <w:szCs w:val="25"/>
        </w:rPr>
      </w:pPr>
      <w:r w:rsidRPr="003B1DC1">
        <w:rPr>
          <w:sz w:val="25"/>
          <w:szCs w:val="25"/>
        </w:rPr>
        <w:t>Disinfect shared surfaces (door handles, machinery controls, etc.) on a regular basis.</w:t>
      </w:r>
    </w:p>
    <w:p w14:paraId="515D24FF" w14:textId="77777777" w:rsidR="00F86DA3" w:rsidRPr="003B1DC1" w:rsidRDefault="007605BD" w:rsidP="00F86DA3">
      <w:pPr>
        <w:pStyle w:val="ListParagraph"/>
        <w:numPr>
          <w:ilvl w:val="0"/>
          <w:numId w:val="32"/>
        </w:numPr>
        <w:jc w:val="both"/>
        <w:rPr>
          <w:sz w:val="25"/>
          <w:szCs w:val="25"/>
        </w:rPr>
      </w:pPr>
      <w:r w:rsidRPr="003B1DC1">
        <w:rPr>
          <w:sz w:val="25"/>
          <w:szCs w:val="25"/>
        </w:rPr>
        <w:t xml:space="preserve">Avoid sharing tools with co-workers if it can be avoided.  If not, disinfect before and after each use. </w:t>
      </w:r>
    </w:p>
    <w:p w14:paraId="7D61316F" w14:textId="77777777" w:rsidR="00F86DA3" w:rsidRPr="003B1DC1" w:rsidRDefault="007605BD" w:rsidP="00F86DA3">
      <w:pPr>
        <w:pStyle w:val="ListParagraph"/>
        <w:numPr>
          <w:ilvl w:val="0"/>
          <w:numId w:val="32"/>
        </w:numPr>
        <w:jc w:val="both"/>
        <w:rPr>
          <w:sz w:val="25"/>
          <w:szCs w:val="25"/>
        </w:rPr>
      </w:pPr>
      <w:r w:rsidRPr="003B1DC1">
        <w:rPr>
          <w:sz w:val="25"/>
          <w:szCs w:val="25"/>
        </w:rPr>
        <w:t xml:space="preserve">Arrange for any portable job site toilets to be cleaned by the leasing company at least twice per week and disinfected on the inside. </w:t>
      </w:r>
    </w:p>
    <w:p w14:paraId="14B2779F" w14:textId="77777777" w:rsidR="00F86DA3" w:rsidRPr="003B1DC1" w:rsidRDefault="007605BD" w:rsidP="00F86DA3">
      <w:pPr>
        <w:pStyle w:val="ListParagraph"/>
        <w:numPr>
          <w:ilvl w:val="0"/>
          <w:numId w:val="32"/>
        </w:numPr>
        <w:jc w:val="both"/>
        <w:rPr>
          <w:sz w:val="25"/>
          <w:szCs w:val="25"/>
        </w:rPr>
      </w:pPr>
      <w:r w:rsidRPr="003B1DC1">
        <w:rPr>
          <w:sz w:val="25"/>
          <w:szCs w:val="25"/>
        </w:rPr>
        <w:t>Any trash collected from the jobsite must be changed frequently by someone wearing gloves.</w:t>
      </w:r>
    </w:p>
    <w:p w14:paraId="1DA3D1D3" w14:textId="77777777" w:rsidR="00F86DA3" w:rsidRPr="003B1DC1" w:rsidRDefault="007605BD" w:rsidP="00F86DA3">
      <w:pPr>
        <w:pStyle w:val="ListParagraph"/>
        <w:numPr>
          <w:ilvl w:val="0"/>
          <w:numId w:val="32"/>
        </w:numPr>
        <w:jc w:val="both"/>
        <w:rPr>
          <w:sz w:val="25"/>
          <w:szCs w:val="25"/>
        </w:rPr>
      </w:pPr>
      <w:r w:rsidRPr="003B1DC1">
        <w:rPr>
          <w:sz w:val="25"/>
          <w:szCs w:val="25"/>
        </w:rPr>
        <w:t>In addition to regular PPE for workers engaged in various tasks (fall protection, hard hats, hearing protection), employers will also provide:</w:t>
      </w:r>
    </w:p>
    <w:p w14:paraId="30B554EF" w14:textId="3661B45B" w:rsidR="00F86DA3" w:rsidRPr="003B1DC1" w:rsidRDefault="007605BD" w:rsidP="00D37553">
      <w:pPr>
        <w:pStyle w:val="ListParagraph"/>
        <w:numPr>
          <w:ilvl w:val="1"/>
          <w:numId w:val="48"/>
        </w:numPr>
        <w:jc w:val="both"/>
        <w:rPr>
          <w:sz w:val="25"/>
          <w:szCs w:val="25"/>
        </w:rPr>
      </w:pPr>
      <w:r w:rsidRPr="003B1DC1">
        <w:rPr>
          <w:sz w:val="25"/>
          <w:szCs w:val="25"/>
        </w:rPr>
        <w:t xml:space="preserve">Gloves:  Gloves </w:t>
      </w:r>
      <w:r w:rsidR="000701B2" w:rsidRPr="003B1DC1">
        <w:rPr>
          <w:sz w:val="25"/>
          <w:szCs w:val="25"/>
        </w:rPr>
        <w:t>should always be worn while</w:t>
      </w:r>
      <w:r w:rsidRPr="003B1DC1">
        <w:rPr>
          <w:sz w:val="25"/>
          <w:szCs w:val="25"/>
        </w:rPr>
        <w:t xml:space="preserve"> on-site.  The type of glove worn should be appropriate to the task.  If gloves are not typically required for the task, then any type of glove is acceptable, including latex gloves.  Gloves should not be shared </w:t>
      </w:r>
      <w:r w:rsidR="000701B2" w:rsidRPr="003B1DC1">
        <w:rPr>
          <w:sz w:val="25"/>
          <w:szCs w:val="25"/>
        </w:rPr>
        <w:t>if possible</w:t>
      </w:r>
      <w:r w:rsidRPr="003B1DC1">
        <w:rPr>
          <w:sz w:val="25"/>
          <w:szCs w:val="25"/>
        </w:rPr>
        <w:t>.</w:t>
      </w:r>
    </w:p>
    <w:p w14:paraId="37882107" w14:textId="55189831" w:rsidR="00655A70" w:rsidRDefault="007605BD" w:rsidP="00D37553">
      <w:pPr>
        <w:pStyle w:val="ListParagraph"/>
        <w:numPr>
          <w:ilvl w:val="1"/>
          <w:numId w:val="48"/>
        </w:numPr>
        <w:jc w:val="both"/>
        <w:rPr>
          <w:sz w:val="25"/>
          <w:szCs w:val="25"/>
        </w:rPr>
      </w:pPr>
      <w:r w:rsidRPr="003B1DC1">
        <w:rPr>
          <w:sz w:val="25"/>
          <w:szCs w:val="25"/>
        </w:rPr>
        <w:t xml:space="preserve">Eye protection:  Eye protection </w:t>
      </w:r>
      <w:r w:rsidR="000701B2" w:rsidRPr="003B1DC1">
        <w:rPr>
          <w:sz w:val="25"/>
          <w:szCs w:val="25"/>
        </w:rPr>
        <w:t>should always be worn while</w:t>
      </w:r>
      <w:r w:rsidRPr="003B1DC1">
        <w:rPr>
          <w:sz w:val="25"/>
          <w:szCs w:val="25"/>
        </w:rPr>
        <w:t xml:space="preserve"> on-site.</w:t>
      </w:r>
    </w:p>
    <w:p w14:paraId="7C67D8F7" w14:textId="38D45557" w:rsidR="00251BA8" w:rsidRPr="009650A0" w:rsidRDefault="007605BD" w:rsidP="00251BA8">
      <w:pPr>
        <w:pStyle w:val="ListParagraph"/>
        <w:numPr>
          <w:ilvl w:val="0"/>
          <w:numId w:val="32"/>
        </w:numPr>
        <w:jc w:val="both"/>
        <w:rPr>
          <w:bCs/>
          <w:sz w:val="25"/>
          <w:szCs w:val="25"/>
        </w:rPr>
      </w:pPr>
      <w:r w:rsidRPr="009650A0">
        <w:rPr>
          <w:sz w:val="25"/>
          <w:szCs w:val="25"/>
        </w:rPr>
        <w:lastRenderedPageBreak/>
        <w:t xml:space="preserve">Some employees may be required to wear face coverings, </w:t>
      </w:r>
      <w:r w:rsidRPr="009650A0">
        <w:rPr>
          <w:bCs/>
          <w:sz w:val="25"/>
          <w:szCs w:val="25"/>
        </w:rPr>
        <w:t xml:space="preserve">including in those situations </w:t>
      </w:r>
      <w:r w:rsidR="009650A0" w:rsidRPr="009650A0">
        <w:rPr>
          <w:bCs/>
          <w:sz w:val="25"/>
          <w:szCs w:val="25"/>
        </w:rPr>
        <w:t xml:space="preserve">(1) </w:t>
      </w:r>
      <w:r w:rsidRPr="009650A0">
        <w:rPr>
          <w:bCs/>
          <w:sz w:val="25"/>
          <w:szCs w:val="25"/>
        </w:rPr>
        <w:t xml:space="preserve">where it is mandated by </w:t>
      </w:r>
      <w:r w:rsidR="009650A0" w:rsidRPr="009650A0">
        <w:rPr>
          <w:bCs/>
          <w:sz w:val="25"/>
          <w:szCs w:val="25"/>
        </w:rPr>
        <w:t>S</w:t>
      </w:r>
      <w:r w:rsidRPr="009650A0">
        <w:rPr>
          <w:bCs/>
          <w:sz w:val="25"/>
          <w:szCs w:val="25"/>
        </w:rPr>
        <w:t>tate</w:t>
      </w:r>
      <w:r w:rsidR="009650A0" w:rsidRPr="009650A0">
        <w:rPr>
          <w:bCs/>
          <w:sz w:val="25"/>
          <w:szCs w:val="25"/>
        </w:rPr>
        <w:t xml:space="preserve"> of Michigan or NEMCSA</w:t>
      </w:r>
      <w:r w:rsidRPr="009650A0">
        <w:rPr>
          <w:bCs/>
          <w:sz w:val="25"/>
          <w:szCs w:val="25"/>
        </w:rPr>
        <w:t xml:space="preserve">, or (2) employees </w:t>
      </w:r>
      <w:r w:rsidR="00D37553">
        <w:rPr>
          <w:bCs/>
          <w:sz w:val="25"/>
          <w:szCs w:val="25"/>
        </w:rPr>
        <w:t xml:space="preserve">who </w:t>
      </w:r>
      <w:r w:rsidRPr="009650A0">
        <w:rPr>
          <w:bCs/>
          <w:sz w:val="25"/>
          <w:szCs w:val="25"/>
        </w:rPr>
        <w:t xml:space="preserve">must work in proximity of six (6) feet from other employees.  A face covering is a cloth, bandana, or other type of material that covers a person’s nose and mouth.  The CDC lists five criteria for “cloth face coverings”: the face covering should:  fit snugly but comfortably against the side of the face; be secured with ties or ear loops; include multiple layers of fabric; allow for breathing without restriction; and be able to be laundered and machine-dried without damage or change to shape.  </w:t>
      </w:r>
      <w:r w:rsidRPr="009650A0">
        <w:rPr>
          <w:sz w:val="25"/>
          <w:szCs w:val="25"/>
        </w:rPr>
        <w:t>Use of a face covering is not a substitute for other workplace preventative techniques that are outlined in this Plan.</w:t>
      </w:r>
    </w:p>
    <w:p w14:paraId="36FB6A40" w14:textId="77777777" w:rsidR="00251BA8" w:rsidRPr="009650A0" w:rsidRDefault="001D1E2B" w:rsidP="00251BA8">
      <w:pPr>
        <w:pStyle w:val="ListParagraph"/>
        <w:jc w:val="both"/>
        <w:rPr>
          <w:sz w:val="25"/>
          <w:szCs w:val="25"/>
        </w:rPr>
      </w:pPr>
    </w:p>
    <w:sectPr w:rsidR="00251BA8" w:rsidRPr="009650A0" w:rsidSect="00883B89">
      <w:footerReference w:type="defaul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393C0" w14:textId="77777777" w:rsidR="001D1E2B" w:rsidRDefault="001D1E2B">
      <w:r>
        <w:separator/>
      </w:r>
    </w:p>
  </w:endnote>
  <w:endnote w:type="continuationSeparator" w:id="0">
    <w:p w14:paraId="2A1B4F9B" w14:textId="77777777" w:rsidR="001D1E2B" w:rsidRDefault="001D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747594"/>
      <w:docPartObj>
        <w:docPartGallery w:val="Page Numbers (Bottom of Page)"/>
        <w:docPartUnique/>
      </w:docPartObj>
    </w:sdtPr>
    <w:sdtEndPr>
      <w:rPr>
        <w:rFonts w:ascii="Tahoma" w:hAnsi="Tahoma" w:cs="Tahoma"/>
        <w:noProof/>
      </w:rPr>
    </w:sdtEndPr>
    <w:sdtContent>
      <w:p w14:paraId="6E12C0C8" w14:textId="77777777" w:rsidR="00E7145A" w:rsidRPr="00E7145A" w:rsidRDefault="007605BD">
        <w:pPr>
          <w:pStyle w:val="Footer"/>
          <w:jc w:val="center"/>
          <w:rPr>
            <w:rFonts w:ascii="Tahoma" w:hAnsi="Tahoma" w:cs="Tahoma"/>
          </w:rPr>
        </w:pPr>
        <w:r w:rsidRPr="00E7145A">
          <w:rPr>
            <w:rFonts w:ascii="Tahoma" w:hAnsi="Tahoma" w:cs="Tahoma"/>
          </w:rPr>
          <w:fldChar w:fldCharType="begin"/>
        </w:r>
        <w:r w:rsidRPr="00E7145A">
          <w:rPr>
            <w:rFonts w:ascii="Tahoma" w:hAnsi="Tahoma" w:cs="Tahoma"/>
          </w:rPr>
          <w:instrText xml:space="preserve"> PAGE   \* MERGEFORMAT </w:instrText>
        </w:r>
        <w:r w:rsidRPr="00E7145A">
          <w:rPr>
            <w:rFonts w:ascii="Tahoma" w:hAnsi="Tahoma" w:cs="Tahoma"/>
          </w:rPr>
          <w:fldChar w:fldCharType="separate"/>
        </w:r>
        <w:r>
          <w:rPr>
            <w:rFonts w:ascii="Tahoma" w:hAnsi="Tahoma" w:cs="Tahoma"/>
            <w:noProof/>
          </w:rPr>
          <w:t>20</w:t>
        </w:r>
        <w:r w:rsidRPr="00E7145A">
          <w:rPr>
            <w:rFonts w:ascii="Tahoma" w:hAnsi="Tahoma" w:cs="Tahoma"/>
            <w:noProof/>
          </w:rPr>
          <w:fldChar w:fldCharType="end"/>
        </w:r>
      </w:p>
    </w:sdtContent>
  </w:sdt>
  <w:p w14:paraId="607AA154" w14:textId="77777777" w:rsidR="00E7145A" w:rsidRDefault="001D1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1AB9B" w14:textId="77777777" w:rsidR="001D1E2B" w:rsidRDefault="001D1E2B" w:rsidP="00E7145A">
      <w:r>
        <w:separator/>
      </w:r>
    </w:p>
  </w:footnote>
  <w:footnote w:type="continuationSeparator" w:id="0">
    <w:p w14:paraId="280A4259" w14:textId="77777777" w:rsidR="001D1E2B" w:rsidRDefault="001D1E2B" w:rsidP="00E7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E5BA7F"/>
    <w:multiLevelType w:val="hybridMultilevel"/>
    <w:tmpl w:val="20F24E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7875F9"/>
    <w:multiLevelType w:val="hybridMultilevel"/>
    <w:tmpl w:val="C51244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596CEF"/>
    <w:multiLevelType w:val="hybridMultilevel"/>
    <w:tmpl w:val="ED695D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7D141C"/>
    <w:multiLevelType w:val="hybridMultilevel"/>
    <w:tmpl w:val="85708C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D51B01"/>
    <w:multiLevelType w:val="multilevel"/>
    <w:tmpl w:val="3CE6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F5BD8"/>
    <w:multiLevelType w:val="hybridMultilevel"/>
    <w:tmpl w:val="4ED842F6"/>
    <w:lvl w:ilvl="0" w:tplc="F872D58A">
      <w:start w:val="1"/>
      <w:numFmt w:val="bullet"/>
      <w:lvlText w:val=""/>
      <w:lvlJc w:val="left"/>
      <w:pPr>
        <w:ind w:left="720" w:hanging="360"/>
      </w:pPr>
      <w:rPr>
        <w:rFonts w:ascii="Symbol" w:hAnsi="Symbol" w:hint="default"/>
        <w:sz w:val="20"/>
        <w:szCs w:val="20"/>
      </w:rPr>
    </w:lvl>
    <w:lvl w:ilvl="1" w:tplc="CEAC4ED8">
      <w:start w:val="1"/>
      <w:numFmt w:val="bullet"/>
      <w:lvlText w:val=""/>
      <w:lvlJc w:val="left"/>
      <w:pPr>
        <w:ind w:left="1440" w:hanging="360"/>
      </w:pPr>
      <w:rPr>
        <w:rFonts w:ascii="Symbol" w:hAnsi="Symbol" w:hint="default"/>
        <w:sz w:val="20"/>
        <w:szCs w:val="20"/>
      </w:rPr>
    </w:lvl>
    <w:lvl w:ilvl="2" w:tplc="193C7782">
      <w:start w:val="1"/>
      <w:numFmt w:val="bullet"/>
      <w:lvlText w:val=""/>
      <w:lvlJc w:val="left"/>
      <w:pPr>
        <w:ind w:left="2160" w:hanging="360"/>
      </w:pPr>
      <w:rPr>
        <w:rFonts w:ascii="Symbol" w:hAnsi="Symbol" w:hint="default"/>
        <w:sz w:val="20"/>
        <w:szCs w:val="20"/>
      </w:rPr>
    </w:lvl>
    <w:lvl w:ilvl="3" w:tplc="2B2EEC82" w:tentative="1">
      <w:start w:val="1"/>
      <w:numFmt w:val="bullet"/>
      <w:lvlText w:val=""/>
      <w:lvlJc w:val="left"/>
      <w:pPr>
        <w:ind w:left="2880" w:hanging="360"/>
      </w:pPr>
      <w:rPr>
        <w:rFonts w:ascii="Symbol" w:hAnsi="Symbol" w:hint="default"/>
      </w:rPr>
    </w:lvl>
    <w:lvl w:ilvl="4" w:tplc="CA8A956E" w:tentative="1">
      <w:start w:val="1"/>
      <w:numFmt w:val="bullet"/>
      <w:lvlText w:val="o"/>
      <w:lvlJc w:val="left"/>
      <w:pPr>
        <w:ind w:left="3600" w:hanging="360"/>
      </w:pPr>
      <w:rPr>
        <w:rFonts w:ascii="Courier New" w:hAnsi="Courier New" w:cs="Courier New" w:hint="default"/>
      </w:rPr>
    </w:lvl>
    <w:lvl w:ilvl="5" w:tplc="27F8A14E" w:tentative="1">
      <w:start w:val="1"/>
      <w:numFmt w:val="bullet"/>
      <w:lvlText w:val=""/>
      <w:lvlJc w:val="left"/>
      <w:pPr>
        <w:ind w:left="4320" w:hanging="360"/>
      </w:pPr>
      <w:rPr>
        <w:rFonts w:ascii="Wingdings" w:hAnsi="Wingdings" w:hint="default"/>
      </w:rPr>
    </w:lvl>
    <w:lvl w:ilvl="6" w:tplc="DFF8AF80" w:tentative="1">
      <w:start w:val="1"/>
      <w:numFmt w:val="bullet"/>
      <w:lvlText w:val=""/>
      <w:lvlJc w:val="left"/>
      <w:pPr>
        <w:ind w:left="5040" w:hanging="360"/>
      </w:pPr>
      <w:rPr>
        <w:rFonts w:ascii="Symbol" w:hAnsi="Symbol" w:hint="default"/>
      </w:rPr>
    </w:lvl>
    <w:lvl w:ilvl="7" w:tplc="3D1A7E58" w:tentative="1">
      <w:start w:val="1"/>
      <w:numFmt w:val="bullet"/>
      <w:lvlText w:val="o"/>
      <w:lvlJc w:val="left"/>
      <w:pPr>
        <w:ind w:left="5760" w:hanging="360"/>
      </w:pPr>
      <w:rPr>
        <w:rFonts w:ascii="Courier New" w:hAnsi="Courier New" w:cs="Courier New" w:hint="default"/>
      </w:rPr>
    </w:lvl>
    <w:lvl w:ilvl="8" w:tplc="6DEA20CE" w:tentative="1">
      <w:start w:val="1"/>
      <w:numFmt w:val="bullet"/>
      <w:lvlText w:val=""/>
      <w:lvlJc w:val="left"/>
      <w:pPr>
        <w:ind w:left="6480" w:hanging="360"/>
      </w:pPr>
      <w:rPr>
        <w:rFonts w:ascii="Wingdings" w:hAnsi="Wingdings" w:hint="default"/>
      </w:rPr>
    </w:lvl>
  </w:abstractNum>
  <w:abstractNum w:abstractNumId="6" w15:restartNumberingAfterBreak="0">
    <w:nsid w:val="0D4372D8"/>
    <w:multiLevelType w:val="hybridMultilevel"/>
    <w:tmpl w:val="0EF8AA9C"/>
    <w:lvl w:ilvl="0" w:tplc="98EE69D6">
      <w:start w:val="1"/>
      <w:numFmt w:val="bullet"/>
      <w:lvlText w:val=""/>
      <w:lvlJc w:val="left"/>
      <w:pPr>
        <w:ind w:left="1080" w:hanging="360"/>
      </w:pPr>
      <w:rPr>
        <w:rFonts w:ascii="Symbol" w:hAnsi="Symbol" w:hint="default"/>
      </w:rPr>
    </w:lvl>
    <w:lvl w:ilvl="1" w:tplc="9704F804" w:tentative="1">
      <w:start w:val="1"/>
      <w:numFmt w:val="bullet"/>
      <w:lvlText w:val="o"/>
      <w:lvlJc w:val="left"/>
      <w:pPr>
        <w:ind w:left="1800" w:hanging="360"/>
      </w:pPr>
      <w:rPr>
        <w:rFonts w:ascii="Courier New" w:hAnsi="Courier New" w:cs="Courier New" w:hint="default"/>
      </w:rPr>
    </w:lvl>
    <w:lvl w:ilvl="2" w:tplc="7CF6500E" w:tentative="1">
      <w:start w:val="1"/>
      <w:numFmt w:val="bullet"/>
      <w:lvlText w:val=""/>
      <w:lvlJc w:val="left"/>
      <w:pPr>
        <w:ind w:left="2520" w:hanging="360"/>
      </w:pPr>
      <w:rPr>
        <w:rFonts w:ascii="Wingdings" w:hAnsi="Wingdings" w:hint="default"/>
      </w:rPr>
    </w:lvl>
    <w:lvl w:ilvl="3" w:tplc="78F02A74" w:tentative="1">
      <w:start w:val="1"/>
      <w:numFmt w:val="bullet"/>
      <w:lvlText w:val=""/>
      <w:lvlJc w:val="left"/>
      <w:pPr>
        <w:ind w:left="3240" w:hanging="360"/>
      </w:pPr>
      <w:rPr>
        <w:rFonts w:ascii="Symbol" w:hAnsi="Symbol" w:hint="default"/>
      </w:rPr>
    </w:lvl>
    <w:lvl w:ilvl="4" w:tplc="F3AC9A12" w:tentative="1">
      <w:start w:val="1"/>
      <w:numFmt w:val="bullet"/>
      <w:lvlText w:val="o"/>
      <w:lvlJc w:val="left"/>
      <w:pPr>
        <w:ind w:left="3960" w:hanging="360"/>
      </w:pPr>
      <w:rPr>
        <w:rFonts w:ascii="Courier New" w:hAnsi="Courier New" w:cs="Courier New" w:hint="default"/>
      </w:rPr>
    </w:lvl>
    <w:lvl w:ilvl="5" w:tplc="34FABC18" w:tentative="1">
      <w:start w:val="1"/>
      <w:numFmt w:val="bullet"/>
      <w:lvlText w:val=""/>
      <w:lvlJc w:val="left"/>
      <w:pPr>
        <w:ind w:left="4680" w:hanging="360"/>
      </w:pPr>
      <w:rPr>
        <w:rFonts w:ascii="Wingdings" w:hAnsi="Wingdings" w:hint="default"/>
      </w:rPr>
    </w:lvl>
    <w:lvl w:ilvl="6" w:tplc="777AE3DE" w:tentative="1">
      <w:start w:val="1"/>
      <w:numFmt w:val="bullet"/>
      <w:lvlText w:val=""/>
      <w:lvlJc w:val="left"/>
      <w:pPr>
        <w:ind w:left="5400" w:hanging="360"/>
      </w:pPr>
      <w:rPr>
        <w:rFonts w:ascii="Symbol" w:hAnsi="Symbol" w:hint="default"/>
      </w:rPr>
    </w:lvl>
    <w:lvl w:ilvl="7" w:tplc="59963146" w:tentative="1">
      <w:start w:val="1"/>
      <w:numFmt w:val="bullet"/>
      <w:lvlText w:val="o"/>
      <w:lvlJc w:val="left"/>
      <w:pPr>
        <w:ind w:left="6120" w:hanging="360"/>
      </w:pPr>
      <w:rPr>
        <w:rFonts w:ascii="Courier New" w:hAnsi="Courier New" w:cs="Courier New" w:hint="default"/>
      </w:rPr>
    </w:lvl>
    <w:lvl w:ilvl="8" w:tplc="DACC83B6" w:tentative="1">
      <w:start w:val="1"/>
      <w:numFmt w:val="bullet"/>
      <w:lvlText w:val=""/>
      <w:lvlJc w:val="left"/>
      <w:pPr>
        <w:ind w:left="6840" w:hanging="360"/>
      </w:pPr>
      <w:rPr>
        <w:rFonts w:ascii="Wingdings" w:hAnsi="Wingdings" w:hint="default"/>
      </w:rPr>
    </w:lvl>
  </w:abstractNum>
  <w:abstractNum w:abstractNumId="7" w15:restartNumberingAfterBreak="0">
    <w:nsid w:val="1487251D"/>
    <w:multiLevelType w:val="hybridMultilevel"/>
    <w:tmpl w:val="090A0F52"/>
    <w:lvl w:ilvl="0" w:tplc="94889182">
      <w:numFmt w:val="bullet"/>
      <w:lvlText w:val="-"/>
      <w:lvlJc w:val="left"/>
      <w:pPr>
        <w:ind w:left="720" w:hanging="360"/>
      </w:pPr>
      <w:rPr>
        <w:rFonts w:ascii="Times New Roman" w:eastAsia="Times New Roman" w:hAnsi="Times New Roman" w:cs="Times New Roman" w:hint="default"/>
      </w:rPr>
    </w:lvl>
    <w:lvl w:ilvl="1" w:tplc="9D566E5A" w:tentative="1">
      <w:start w:val="1"/>
      <w:numFmt w:val="bullet"/>
      <w:lvlText w:val="o"/>
      <w:lvlJc w:val="left"/>
      <w:pPr>
        <w:ind w:left="1440" w:hanging="360"/>
      </w:pPr>
      <w:rPr>
        <w:rFonts w:ascii="Courier New" w:hAnsi="Courier New" w:cs="Courier New" w:hint="default"/>
      </w:rPr>
    </w:lvl>
    <w:lvl w:ilvl="2" w:tplc="E26284B8" w:tentative="1">
      <w:start w:val="1"/>
      <w:numFmt w:val="bullet"/>
      <w:lvlText w:val=""/>
      <w:lvlJc w:val="left"/>
      <w:pPr>
        <w:ind w:left="2160" w:hanging="360"/>
      </w:pPr>
      <w:rPr>
        <w:rFonts w:ascii="Wingdings" w:hAnsi="Wingdings" w:hint="default"/>
      </w:rPr>
    </w:lvl>
    <w:lvl w:ilvl="3" w:tplc="0E32E62C" w:tentative="1">
      <w:start w:val="1"/>
      <w:numFmt w:val="bullet"/>
      <w:lvlText w:val=""/>
      <w:lvlJc w:val="left"/>
      <w:pPr>
        <w:ind w:left="2880" w:hanging="360"/>
      </w:pPr>
      <w:rPr>
        <w:rFonts w:ascii="Symbol" w:hAnsi="Symbol" w:hint="default"/>
      </w:rPr>
    </w:lvl>
    <w:lvl w:ilvl="4" w:tplc="B30ECB42" w:tentative="1">
      <w:start w:val="1"/>
      <w:numFmt w:val="bullet"/>
      <w:lvlText w:val="o"/>
      <w:lvlJc w:val="left"/>
      <w:pPr>
        <w:ind w:left="3600" w:hanging="360"/>
      </w:pPr>
      <w:rPr>
        <w:rFonts w:ascii="Courier New" w:hAnsi="Courier New" w:cs="Courier New" w:hint="default"/>
      </w:rPr>
    </w:lvl>
    <w:lvl w:ilvl="5" w:tplc="484AB3FC" w:tentative="1">
      <w:start w:val="1"/>
      <w:numFmt w:val="bullet"/>
      <w:lvlText w:val=""/>
      <w:lvlJc w:val="left"/>
      <w:pPr>
        <w:ind w:left="4320" w:hanging="360"/>
      </w:pPr>
      <w:rPr>
        <w:rFonts w:ascii="Wingdings" w:hAnsi="Wingdings" w:hint="default"/>
      </w:rPr>
    </w:lvl>
    <w:lvl w:ilvl="6" w:tplc="4F749158" w:tentative="1">
      <w:start w:val="1"/>
      <w:numFmt w:val="bullet"/>
      <w:lvlText w:val=""/>
      <w:lvlJc w:val="left"/>
      <w:pPr>
        <w:ind w:left="5040" w:hanging="360"/>
      </w:pPr>
      <w:rPr>
        <w:rFonts w:ascii="Symbol" w:hAnsi="Symbol" w:hint="default"/>
      </w:rPr>
    </w:lvl>
    <w:lvl w:ilvl="7" w:tplc="6352ACB6" w:tentative="1">
      <w:start w:val="1"/>
      <w:numFmt w:val="bullet"/>
      <w:lvlText w:val="o"/>
      <w:lvlJc w:val="left"/>
      <w:pPr>
        <w:ind w:left="5760" w:hanging="360"/>
      </w:pPr>
      <w:rPr>
        <w:rFonts w:ascii="Courier New" w:hAnsi="Courier New" w:cs="Courier New" w:hint="default"/>
      </w:rPr>
    </w:lvl>
    <w:lvl w:ilvl="8" w:tplc="39ACEBC8" w:tentative="1">
      <w:start w:val="1"/>
      <w:numFmt w:val="bullet"/>
      <w:lvlText w:val=""/>
      <w:lvlJc w:val="left"/>
      <w:pPr>
        <w:ind w:left="6480" w:hanging="360"/>
      </w:pPr>
      <w:rPr>
        <w:rFonts w:ascii="Wingdings" w:hAnsi="Wingdings" w:hint="default"/>
      </w:rPr>
    </w:lvl>
  </w:abstractNum>
  <w:abstractNum w:abstractNumId="8" w15:restartNumberingAfterBreak="0">
    <w:nsid w:val="14FD609F"/>
    <w:multiLevelType w:val="hybridMultilevel"/>
    <w:tmpl w:val="AF90B912"/>
    <w:lvl w:ilvl="0" w:tplc="6A84DB2A">
      <w:start w:val="1"/>
      <w:numFmt w:val="upperRoman"/>
      <w:lvlText w:val="%1."/>
      <w:lvlJc w:val="left"/>
      <w:pPr>
        <w:ind w:left="1080" w:hanging="720"/>
      </w:pPr>
      <w:rPr>
        <w:rFonts w:hint="default"/>
      </w:rPr>
    </w:lvl>
    <w:lvl w:ilvl="1" w:tplc="66D207FE">
      <w:start w:val="1"/>
      <w:numFmt w:val="bullet"/>
      <w:lvlText w:val=""/>
      <w:lvlJc w:val="left"/>
      <w:pPr>
        <w:ind w:left="1440" w:hanging="360"/>
      </w:pPr>
      <w:rPr>
        <w:rFonts w:ascii="Symbol" w:hAnsi="Symbol" w:hint="default"/>
      </w:rPr>
    </w:lvl>
    <w:lvl w:ilvl="2" w:tplc="EA182536">
      <w:start w:val="1"/>
      <w:numFmt w:val="lowerRoman"/>
      <w:lvlText w:val="%3."/>
      <w:lvlJc w:val="right"/>
      <w:pPr>
        <w:ind w:left="2160" w:hanging="180"/>
      </w:pPr>
    </w:lvl>
    <w:lvl w:ilvl="3" w:tplc="FB56ABEC">
      <w:start w:val="1"/>
      <w:numFmt w:val="decimal"/>
      <w:lvlText w:val="%4."/>
      <w:lvlJc w:val="left"/>
      <w:pPr>
        <w:ind w:left="2880" w:hanging="360"/>
      </w:pPr>
    </w:lvl>
    <w:lvl w:ilvl="4" w:tplc="09265406">
      <w:start w:val="1"/>
      <w:numFmt w:val="lowerLetter"/>
      <w:lvlText w:val="%5."/>
      <w:lvlJc w:val="left"/>
      <w:pPr>
        <w:ind w:left="3600" w:hanging="360"/>
      </w:pPr>
    </w:lvl>
    <w:lvl w:ilvl="5" w:tplc="C1C6460E" w:tentative="1">
      <w:start w:val="1"/>
      <w:numFmt w:val="lowerRoman"/>
      <w:lvlText w:val="%6."/>
      <w:lvlJc w:val="right"/>
      <w:pPr>
        <w:ind w:left="4320" w:hanging="180"/>
      </w:pPr>
    </w:lvl>
    <w:lvl w:ilvl="6" w:tplc="040239AA" w:tentative="1">
      <w:start w:val="1"/>
      <w:numFmt w:val="decimal"/>
      <w:lvlText w:val="%7."/>
      <w:lvlJc w:val="left"/>
      <w:pPr>
        <w:ind w:left="5040" w:hanging="360"/>
      </w:pPr>
    </w:lvl>
    <w:lvl w:ilvl="7" w:tplc="AEA43478" w:tentative="1">
      <w:start w:val="1"/>
      <w:numFmt w:val="lowerLetter"/>
      <w:lvlText w:val="%8."/>
      <w:lvlJc w:val="left"/>
      <w:pPr>
        <w:ind w:left="5760" w:hanging="360"/>
      </w:pPr>
    </w:lvl>
    <w:lvl w:ilvl="8" w:tplc="5FC2E9FC" w:tentative="1">
      <w:start w:val="1"/>
      <w:numFmt w:val="lowerRoman"/>
      <w:lvlText w:val="%9."/>
      <w:lvlJc w:val="right"/>
      <w:pPr>
        <w:ind w:left="6480" w:hanging="180"/>
      </w:pPr>
    </w:lvl>
  </w:abstractNum>
  <w:abstractNum w:abstractNumId="9" w15:restartNumberingAfterBreak="0">
    <w:nsid w:val="151633FC"/>
    <w:multiLevelType w:val="hybridMultilevel"/>
    <w:tmpl w:val="F3709B08"/>
    <w:lvl w:ilvl="0" w:tplc="2738DD02">
      <w:start w:val="1"/>
      <w:numFmt w:val="bullet"/>
      <w:lvlText w:val=""/>
      <w:lvlJc w:val="left"/>
      <w:pPr>
        <w:ind w:left="1080" w:hanging="720"/>
      </w:pPr>
      <w:rPr>
        <w:rFonts w:ascii="Symbol" w:hAnsi="Symbol" w:hint="default"/>
      </w:rPr>
    </w:lvl>
    <w:lvl w:ilvl="1" w:tplc="1B7A8E2E">
      <w:start w:val="1"/>
      <w:numFmt w:val="bullet"/>
      <w:lvlText w:val=""/>
      <w:lvlJc w:val="left"/>
      <w:pPr>
        <w:ind w:left="1440" w:hanging="360"/>
      </w:pPr>
      <w:rPr>
        <w:rFonts w:ascii="Symbol" w:hAnsi="Symbol" w:hint="default"/>
      </w:rPr>
    </w:lvl>
    <w:lvl w:ilvl="2" w:tplc="1AFEEE00">
      <w:start w:val="1"/>
      <w:numFmt w:val="lowerRoman"/>
      <w:lvlText w:val="%3."/>
      <w:lvlJc w:val="right"/>
      <w:pPr>
        <w:ind w:left="2160" w:hanging="180"/>
      </w:pPr>
    </w:lvl>
    <w:lvl w:ilvl="3" w:tplc="0E3C5734">
      <w:start w:val="1"/>
      <w:numFmt w:val="decimal"/>
      <w:lvlText w:val="%4."/>
      <w:lvlJc w:val="left"/>
      <w:pPr>
        <w:ind w:left="2880" w:hanging="360"/>
      </w:pPr>
    </w:lvl>
    <w:lvl w:ilvl="4" w:tplc="D29A0838">
      <w:start w:val="1"/>
      <w:numFmt w:val="lowerLetter"/>
      <w:lvlText w:val="%5."/>
      <w:lvlJc w:val="left"/>
      <w:pPr>
        <w:ind w:left="3600" w:hanging="360"/>
      </w:pPr>
    </w:lvl>
    <w:lvl w:ilvl="5" w:tplc="A2729FB0" w:tentative="1">
      <w:start w:val="1"/>
      <w:numFmt w:val="lowerRoman"/>
      <w:lvlText w:val="%6."/>
      <w:lvlJc w:val="right"/>
      <w:pPr>
        <w:ind w:left="4320" w:hanging="180"/>
      </w:pPr>
    </w:lvl>
    <w:lvl w:ilvl="6" w:tplc="AA8EBF5C" w:tentative="1">
      <w:start w:val="1"/>
      <w:numFmt w:val="decimal"/>
      <w:lvlText w:val="%7."/>
      <w:lvlJc w:val="left"/>
      <w:pPr>
        <w:ind w:left="5040" w:hanging="360"/>
      </w:pPr>
    </w:lvl>
    <w:lvl w:ilvl="7" w:tplc="C89A3356" w:tentative="1">
      <w:start w:val="1"/>
      <w:numFmt w:val="lowerLetter"/>
      <w:lvlText w:val="%8."/>
      <w:lvlJc w:val="left"/>
      <w:pPr>
        <w:ind w:left="5760" w:hanging="360"/>
      </w:pPr>
    </w:lvl>
    <w:lvl w:ilvl="8" w:tplc="D34CCC9C" w:tentative="1">
      <w:start w:val="1"/>
      <w:numFmt w:val="lowerRoman"/>
      <w:lvlText w:val="%9."/>
      <w:lvlJc w:val="right"/>
      <w:pPr>
        <w:ind w:left="6480" w:hanging="180"/>
      </w:pPr>
    </w:lvl>
  </w:abstractNum>
  <w:abstractNum w:abstractNumId="10" w15:restartNumberingAfterBreak="0">
    <w:nsid w:val="175A1EEB"/>
    <w:multiLevelType w:val="hybridMultilevel"/>
    <w:tmpl w:val="928A5B88"/>
    <w:lvl w:ilvl="0" w:tplc="F9B2A7E8">
      <w:start w:val="1"/>
      <w:numFmt w:val="decimal"/>
      <w:lvlText w:val="%1."/>
      <w:lvlJc w:val="left"/>
      <w:pPr>
        <w:ind w:left="720" w:hanging="360"/>
      </w:pPr>
      <w:rPr>
        <w:b/>
      </w:rPr>
    </w:lvl>
    <w:lvl w:ilvl="1" w:tplc="E1565CF0" w:tentative="1">
      <w:start w:val="1"/>
      <w:numFmt w:val="lowerLetter"/>
      <w:lvlText w:val="%2."/>
      <w:lvlJc w:val="left"/>
      <w:pPr>
        <w:ind w:left="1440" w:hanging="360"/>
      </w:pPr>
    </w:lvl>
    <w:lvl w:ilvl="2" w:tplc="C340F878" w:tentative="1">
      <w:start w:val="1"/>
      <w:numFmt w:val="lowerRoman"/>
      <w:lvlText w:val="%3."/>
      <w:lvlJc w:val="right"/>
      <w:pPr>
        <w:ind w:left="2160" w:hanging="180"/>
      </w:pPr>
    </w:lvl>
    <w:lvl w:ilvl="3" w:tplc="B512F8B6" w:tentative="1">
      <w:start w:val="1"/>
      <w:numFmt w:val="decimal"/>
      <w:lvlText w:val="%4."/>
      <w:lvlJc w:val="left"/>
      <w:pPr>
        <w:ind w:left="2880" w:hanging="360"/>
      </w:pPr>
    </w:lvl>
    <w:lvl w:ilvl="4" w:tplc="07A811FE" w:tentative="1">
      <w:start w:val="1"/>
      <w:numFmt w:val="lowerLetter"/>
      <w:lvlText w:val="%5."/>
      <w:lvlJc w:val="left"/>
      <w:pPr>
        <w:ind w:left="3600" w:hanging="360"/>
      </w:pPr>
    </w:lvl>
    <w:lvl w:ilvl="5" w:tplc="9018508E" w:tentative="1">
      <w:start w:val="1"/>
      <w:numFmt w:val="lowerRoman"/>
      <w:lvlText w:val="%6."/>
      <w:lvlJc w:val="right"/>
      <w:pPr>
        <w:ind w:left="4320" w:hanging="180"/>
      </w:pPr>
    </w:lvl>
    <w:lvl w:ilvl="6" w:tplc="A95235D4" w:tentative="1">
      <w:start w:val="1"/>
      <w:numFmt w:val="decimal"/>
      <w:lvlText w:val="%7."/>
      <w:lvlJc w:val="left"/>
      <w:pPr>
        <w:ind w:left="5040" w:hanging="360"/>
      </w:pPr>
    </w:lvl>
    <w:lvl w:ilvl="7" w:tplc="54CA5F18" w:tentative="1">
      <w:start w:val="1"/>
      <w:numFmt w:val="lowerLetter"/>
      <w:lvlText w:val="%8."/>
      <w:lvlJc w:val="left"/>
      <w:pPr>
        <w:ind w:left="5760" w:hanging="360"/>
      </w:pPr>
    </w:lvl>
    <w:lvl w:ilvl="8" w:tplc="9664DDA8" w:tentative="1">
      <w:start w:val="1"/>
      <w:numFmt w:val="lowerRoman"/>
      <w:lvlText w:val="%9."/>
      <w:lvlJc w:val="right"/>
      <w:pPr>
        <w:ind w:left="6480" w:hanging="180"/>
      </w:pPr>
    </w:lvl>
  </w:abstractNum>
  <w:abstractNum w:abstractNumId="11" w15:restartNumberingAfterBreak="0">
    <w:nsid w:val="1E79E86C"/>
    <w:multiLevelType w:val="hybridMultilevel"/>
    <w:tmpl w:val="1A45C2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0D66A72"/>
    <w:multiLevelType w:val="hybridMultilevel"/>
    <w:tmpl w:val="1040C9BA"/>
    <w:lvl w:ilvl="0" w:tplc="16D680A6">
      <w:start w:val="1"/>
      <w:numFmt w:val="decimal"/>
      <w:lvlText w:val="%1."/>
      <w:lvlJc w:val="left"/>
      <w:pPr>
        <w:ind w:left="720" w:hanging="360"/>
      </w:pPr>
      <w:rPr>
        <w:b/>
      </w:rPr>
    </w:lvl>
    <w:lvl w:ilvl="1" w:tplc="D944C546" w:tentative="1">
      <w:start w:val="1"/>
      <w:numFmt w:val="lowerLetter"/>
      <w:lvlText w:val="%2."/>
      <w:lvlJc w:val="left"/>
      <w:pPr>
        <w:ind w:left="1440" w:hanging="360"/>
      </w:pPr>
    </w:lvl>
    <w:lvl w:ilvl="2" w:tplc="AA5E449E" w:tentative="1">
      <w:start w:val="1"/>
      <w:numFmt w:val="lowerRoman"/>
      <w:lvlText w:val="%3."/>
      <w:lvlJc w:val="right"/>
      <w:pPr>
        <w:ind w:left="2160" w:hanging="180"/>
      </w:pPr>
    </w:lvl>
    <w:lvl w:ilvl="3" w:tplc="C0FC34A2" w:tentative="1">
      <w:start w:val="1"/>
      <w:numFmt w:val="decimal"/>
      <w:lvlText w:val="%4."/>
      <w:lvlJc w:val="left"/>
      <w:pPr>
        <w:ind w:left="2880" w:hanging="360"/>
      </w:pPr>
    </w:lvl>
    <w:lvl w:ilvl="4" w:tplc="B25AAC76" w:tentative="1">
      <w:start w:val="1"/>
      <w:numFmt w:val="lowerLetter"/>
      <w:lvlText w:val="%5."/>
      <w:lvlJc w:val="left"/>
      <w:pPr>
        <w:ind w:left="3600" w:hanging="360"/>
      </w:pPr>
    </w:lvl>
    <w:lvl w:ilvl="5" w:tplc="94CA93B4" w:tentative="1">
      <w:start w:val="1"/>
      <w:numFmt w:val="lowerRoman"/>
      <w:lvlText w:val="%6."/>
      <w:lvlJc w:val="right"/>
      <w:pPr>
        <w:ind w:left="4320" w:hanging="180"/>
      </w:pPr>
    </w:lvl>
    <w:lvl w:ilvl="6" w:tplc="DEB42C7A" w:tentative="1">
      <w:start w:val="1"/>
      <w:numFmt w:val="decimal"/>
      <w:lvlText w:val="%7."/>
      <w:lvlJc w:val="left"/>
      <w:pPr>
        <w:ind w:left="5040" w:hanging="360"/>
      </w:pPr>
    </w:lvl>
    <w:lvl w:ilvl="7" w:tplc="B65C7660" w:tentative="1">
      <w:start w:val="1"/>
      <w:numFmt w:val="lowerLetter"/>
      <w:lvlText w:val="%8."/>
      <w:lvlJc w:val="left"/>
      <w:pPr>
        <w:ind w:left="5760" w:hanging="360"/>
      </w:pPr>
    </w:lvl>
    <w:lvl w:ilvl="8" w:tplc="B2A86566" w:tentative="1">
      <w:start w:val="1"/>
      <w:numFmt w:val="lowerRoman"/>
      <w:lvlText w:val="%9."/>
      <w:lvlJc w:val="right"/>
      <w:pPr>
        <w:ind w:left="6480" w:hanging="180"/>
      </w:pPr>
    </w:lvl>
  </w:abstractNum>
  <w:abstractNum w:abstractNumId="13" w15:restartNumberingAfterBreak="0">
    <w:nsid w:val="278F4249"/>
    <w:multiLevelType w:val="hybridMultilevel"/>
    <w:tmpl w:val="80C0D9B0"/>
    <w:lvl w:ilvl="0" w:tplc="D3A64300">
      <w:numFmt w:val="bullet"/>
      <w:lvlText w:val="-"/>
      <w:lvlJc w:val="left"/>
      <w:pPr>
        <w:ind w:left="1080" w:hanging="720"/>
      </w:pPr>
      <w:rPr>
        <w:rFonts w:ascii="Arial" w:eastAsia="Times New Roman" w:hAnsi="Arial" w:cs="Arial" w:hint="default"/>
      </w:rPr>
    </w:lvl>
    <w:lvl w:ilvl="1" w:tplc="AF4455D0" w:tentative="1">
      <w:start w:val="1"/>
      <w:numFmt w:val="bullet"/>
      <w:lvlText w:val="o"/>
      <w:lvlJc w:val="left"/>
      <w:pPr>
        <w:ind w:left="1440" w:hanging="360"/>
      </w:pPr>
      <w:rPr>
        <w:rFonts w:ascii="Courier New" w:hAnsi="Courier New" w:cs="Courier New" w:hint="default"/>
      </w:rPr>
    </w:lvl>
    <w:lvl w:ilvl="2" w:tplc="7D64DE28" w:tentative="1">
      <w:start w:val="1"/>
      <w:numFmt w:val="bullet"/>
      <w:lvlText w:val=""/>
      <w:lvlJc w:val="left"/>
      <w:pPr>
        <w:ind w:left="2160" w:hanging="360"/>
      </w:pPr>
      <w:rPr>
        <w:rFonts w:ascii="Wingdings" w:hAnsi="Wingdings" w:hint="default"/>
      </w:rPr>
    </w:lvl>
    <w:lvl w:ilvl="3" w:tplc="51EC2D34" w:tentative="1">
      <w:start w:val="1"/>
      <w:numFmt w:val="bullet"/>
      <w:lvlText w:val=""/>
      <w:lvlJc w:val="left"/>
      <w:pPr>
        <w:ind w:left="2880" w:hanging="360"/>
      </w:pPr>
      <w:rPr>
        <w:rFonts w:ascii="Symbol" w:hAnsi="Symbol" w:hint="default"/>
      </w:rPr>
    </w:lvl>
    <w:lvl w:ilvl="4" w:tplc="9E76A2D2" w:tentative="1">
      <w:start w:val="1"/>
      <w:numFmt w:val="bullet"/>
      <w:lvlText w:val="o"/>
      <w:lvlJc w:val="left"/>
      <w:pPr>
        <w:ind w:left="3600" w:hanging="360"/>
      </w:pPr>
      <w:rPr>
        <w:rFonts w:ascii="Courier New" w:hAnsi="Courier New" w:cs="Courier New" w:hint="default"/>
      </w:rPr>
    </w:lvl>
    <w:lvl w:ilvl="5" w:tplc="B9603CB8" w:tentative="1">
      <w:start w:val="1"/>
      <w:numFmt w:val="bullet"/>
      <w:lvlText w:val=""/>
      <w:lvlJc w:val="left"/>
      <w:pPr>
        <w:ind w:left="4320" w:hanging="360"/>
      </w:pPr>
      <w:rPr>
        <w:rFonts w:ascii="Wingdings" w:hAnsi="Wingdings" w:hint="default"/>
      </w:rPr>
    </w:lvl>
    <w:lvl w:ilvl="6" w:tplc="BBC297F0" w:tentative="1">
      <w:start w:val="1"/>
      <w:numFmt w:val="bullet"/>
      <w:lvlText w:val=""/>
      <w:lvlJc w:val="left"/>
      <w:pPr>
        <w:ind w:left="5040" w:hanging="360"/>
      </w:pPr>
      <w:rPr>
        <w:rFonts w:ascii="Symbol" w:hAnsi="Symbol" w:hint="default"/>
      </w:rPr>
    </w:lvl>
    <w:lvl w:ilvl="7" w:tplc="479CAF6A" w:tentative="1">
      <w:start w:val="1"/>
      <w:numFmt w:val="bullet"/>
      <w:lvlText w:val="o"/>
      <w:lvlJc w:val="left"/>
      <w:pPr>
        <w:ind w:left="5760" w:hanging="360"/>
      </w:pPr>
      <w:rPr>
        <w:rFonts w:ascii="Courier New" w:hAnsi="Courier New" w:cs="Courier New" w:hint="default"/>
      </w:rPr>
    </w:lvl>
    <w:lvl w:ilvl="8" w:tplc="22743ECC" w:tentative="1">
      <w:start w:val="1"/>
      <w:numFmt w:val="bullet"/>
      <w:lvlText w:val=""/>
      <w:lvlJc w:val="left"/>
      <w:pPr>
        <w:ind w:left="6480" w:hanging="360"/>
      </w:pPr>
      <w:rPr>
        <w:rFonts w:ascii="Wingdings" w:hAnsi="Wingdings" w:hint="default"/>
      </w:rPr>
    </w:lvl>
  </w:abstractNum>
  <w:abstractNum w:abstractNumId="14" w15:restartNumberingAfterBreak="0">
    <w:nsid w:val="2E885AB4"/>
    <w:multiLevelType w:val="hybridMultilevel"/>
    <w:tmpl w:val="DEEA53BC"/>
    <w:lvl w:ilvl="0" w:tplc="791465E6">
      <w:start w:val="1"/>
      <w:numFmt w:val="bullet"/>
      <w:lvlText w:val=""/>
      <w:lvlJc w:val="left"/>
      <w:pPr>
        <w:ind w:left="720" w:hanging="360"/>
      </w:pPr>
      <w:rPr>
        <w:rFonts w:ascii="Symbol" w:hAnsi="Symbol" w:hint="default"/>
      </w:rPr>
    </w:lvl>
    <w:lvl w:ilvl="1" w:tplc="929E1C44" w:tentative="1">
      <w:start w:val="1"/>
      <w:numFmt w:val="bullet"/>
      <w:lvlText w:val="o"/>
      <w:lvlJc w:val="left"/>
      <w:pPr>
        <w:ind w:left="1440" w:hanging="360"/>
      </w:pPr>
      <w:rPr>
        <w:rFonts w:ascii="Courier New" w:hAnsi="Courier New" w:cs="Courier New" w:hint="default"/>
      </w:rPr>
    </w:lvl>
    <w:lvl w:ilvl="2" w:tplc="D3504204" w:tentative="1">
      <w:start w:val="1"/>
      <w:numFmt w:val="bullet"/>
      <w:lvlText w:val=""/>
      <w:lvlJc w:val="left"/>
      <w:pPr>
        <w:ind w:left="2160" w:hanging="360"/>
      </w:pPr>
      <w:rPr>
        <w:rFonts w:ascii="Wingdings" w:hAnsi="Wingdings" w:hint="default"/>
      </w:rPr>
    </w:lvl>
    <w:lvl w:ilvl="3" w:tplc="E50A3A42" w:tentative="1">
      <w:start w:val="1"/>
      <w:numFmt w:val="bullet"/>
      <w:lvlText w:val=""/>
      <w:lvlJc w:val="left"/>
      <w:pPr>
        <w:ind w:left="2880" w:hanging="360"/>
      </w:pPr>
      <w:rPr>
        <w:rFonts w:ascii="Symbol" w:hAnsi="Symbol" w:hint="default"/>
      </w:rPr>
    </w:lvl>
    <w:lvl w:ilvl="4" w:tplc="7D3250DA" w:tentative="1">
      <w:start w:val="1"/>
      <w:numFmt w:val="bullet"/>
      <w:lvlText w:val="o"/>
      <w:lvlJc w:val="left"/>
      <w:pPr>
        <w:ind w:left="3600" w:hanging="360"/>
      </w:pPr>
      <w:rPr>
        <w:rFonts w:ascii="Courier New" w:hAnsi="Courier New" w:cs="Courier New" w:hint="default"/>
      </w:rPr>
    </w:lvl>
    <w:lvl w:ilvl="5" w:tplc="13481EF8" w:tentative="1">
      <w:start w:val="1"/>
      <w:numFmt w:val="bullet"/>
      <w:lvlText w:val=""/>
      <w:lvlJc w:val="left"/>
      <w:pPr>
        <w:ind w:left="4320" w:hanging="360"/>
      </w:pPr>
      <w:rPr>
        <w:rFonts w:ascii="Wingdings" w:hAnsi="Wingdings" w:hint="default"/>
      </w:rPr>
    </w:lvl>
    <w:lvl w:ilvl="6" w:tplc="95347948" w:tentative="1">
      <w:start w:val="1"/>
      <w:numFmt w:val="bullet"/>
      <w:lvlText w:val=""/>
      <w:lvlJc w:val="left"/>
      <w:pPr>
        <w:ind w:left="5040" w:hanging="360"/>
      </w:pPr>
      <w:rPr>
        <w:rFonts w:ascii="Symbol" w:hAnsi="Symbol" w:hint="default"/>
      </w:rPr>
    </w:lvl>
    <w:lvl w:ilvl="7" w:tplc="4E22FFF4" w:tentative="1">
      <w:start w:val="1"/>
      <w:numFmt w:val="bullet"/>
      <w:lvlText w:val="o"/>
      <w:lvlJc w:val="left"/>
      <w:pPr>
        <w:ind w:left="5760" w:hanging="360"/>
      </w:pPr>
      <w:rPr>
        <w:rFonts w:ascii="Courier New" w:hAnsi="Courier New" w:cs="Courier New" w:hint="default"/>
      </w:rPr>
    </w:lvl>
    <w:lvl w:ilvl="8" w:tplc="FA180AF2" w:tentative="1">
      <w:start w:val="1"/>
      <w:numFmt w:val="bullet"/>
      <w:lvlText w:val=""/>
      <w:lvlJc w:val="left"/>
      <w:pPr>
        <w:ind w:left="6480" w:hanging="360"/>
      </w:pPr>
      <w:rPr>
        <w:rFonts w:ascii="Wingdings" w:hAnsi="Wingdings" w:hint="default"/>
      </w:rPr>
    </w:lvl>
  </w:abstractNum>
  <w:abstractNum w:abstractNumId="15" w15:restartNumberingAfterBreak="0">
    <w:nsid w:val="34282839"/>
    <w:multiLevelType w:val="multilevel"/>
    <w:tmpl w:val="7700C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272754"/>
    <w:multiLevelType w:val="hybridMultilevel"/>
    <w:tmpl w:val="04A21E7E"/>
    <w:lvl w:ilvl="0" w:tplc="E4926F76">
      <w:start w:val="1"/>
      <w:numFmt w:val="bullet"/>
      <w:lvlText w:val=""/>
      <w:lvlJc w:val="left"/>
      <w:pPr>
        <w:ind w:left="720" w:hanging="360"/>
      </w:pPr>
      <w:rPr>
        <w:rFonts w:ascii="Symbol" w:hAnsi="Symbol" w:hint="default"/>
      </w:rPr>
    </w:lvl>
    <w:lvl w:ilvl="1" w:tplc="6CD00688" w:tentative="1">
      <w:start w:val="1"/>
      <w:numFmt w:val="bullet"/>
      <w:lvlText w:val="o"/>
      <w:lvlJc w:val="left"/>
      <w:pPr>
        <w:ind w:left="1440" w:hanging="360"/>
      </w:pPr>
      <w:rPr>
        <w:rFonts w:ascii="Courier New" w:hAnsi="Courier New" w:cs="Courier New" w:hint="default"/>
      </w:rPr>
    </w:lvl>
    <w:lvl w:ilvl="2" w:tplc="F52E7284" w:tentative="1">
      <w:start w:val="1"/>
      <w:numFmt w:val="bullet"/>
      <w:lvlText w:val=""/>
      <w:lvlJc w:val="left"/>
      <w:pPr>
        <w:ind w:left="2160" w:hanging="360"/>
      </w:pPr>
      <w:rPr>
        <w:rFonts w:ascii="Wingdings" w:hAnsi="Wingdings" w:hint="default"/>
      </w:rPr>
    </w:lvl>
    <w:lvl w:ilvl="3" w:tplc="D29A0DA6" w:tentative="1">
      <w:start w:val="1"/>
      <w:numFmt w:val="bullet"/>
      <w:lvlText w:val=""/>
      <w:lvlJc w:val="left"/>
      <w:pPr>
        <w:ind w:left="2880" w:hanging="360"/>
      </w:pPr>
      <w:rPr>
        <w:rFonts w:ascii="Symbol" w:hAnsi="Symbol" w:hint="default"/>
      </w:rPr>
    </w:lvl>
    <w:lvl w:ilvl="4" w:tplc="0930EB82" w:tentative="1">
      <w:start w:val="1"/>
      <w:numFmt w:val="bullet"/>
      <w:lvlText w:val="o"/>
      <w:lvlJc w:val="left"/>
      <w:pPr>
        <w:ind w:left="3600" w:hanging="360"/>
      </w:pPr>
      <w:rPr>
        <w:rFonts w:ascii="Courier New" w:hAnsi="Courier New" w:cs="Courier New" w:hint="default"/>
      </w:rPr>
    </w:lvl>
    <w:lvl w:ilvl="5" w:tplc="823EFFE4" w:tentative="1">
      <w:start w:val="1"/>
      <w:numFmt w:val="bullet"/>
      <w:lvlText w:val=""/>
      <w:lvlJc w:val="left"/>
      <w:pPr>
        <w:ind w:left="4320" w:hanging="360"/>
      </w:pPr>
      <w:rPr>
        <w:rFonts w:ascii="Wingdings" w:hAnsi="Wingdings" w:hint="default"/>
      </w:rPr>
    </w:lvl>
    <w:lvl w:ilvl="6" w:tplc="8F5649E4" w:tentative="1">
      <w:start w:val="1"/>
      <w:numFmt w:val="bullet"/>
      <w:lvlText w:val=""/>
      <w:lvlJc w:val="left"/>
      <w:pPr>
        <w:ind w:left="5040" w:hanging="360"/>
      </w:pPr>
      <w:rPr>
        <w:rFonts w:ascii="Symbol" w:hAnsi="Symbol" w:hint="default"/>
      </w:rPr>
    </w:lvl>
    <w:lvl w:ilvl="7" w:tplc="417C9AF2" w:tentative="1">
      <w:start w:val="1"/>
      <w:numFmt w:val="bullet"/>
      <w:lvlText w:val="o"/>
      <w:lvlJc w:val="left"/>
      <w:pPr>
        <w:ind w:left="5760" w:hanging="360"/>
      </w:pPr>
      <w:rPr>
        <w:rFonts w:ascii="Courier New" w:hAnsi="Courier New" w:cs="Courier New" w:hint="default"/>
      </w:rPr>
    </w:lvl>
    <w:lvl w:ilvl="8" w:tplc="9E56E3C8" w:tentative="1">
      <w:start w:val="1"/>
      <w:numFmt w:val="bullet"/>
      <w:lvlText w:val=""/>
      <w:lvlJc w:val="left"/>
      <w:pPr>
        <w:ind w:left="6480" w:hanging="360"/>
      </w:pPr>
      <w:rPr>
        <w:rFonts w:ascii="Wingdings" w:hAnsi="Wingdings" w:hint="default"/>
      </w:rPr>
    </w:lvl>
  </w:abstractNum>
  <w:abstractNum w:abstractNumId="17" w15:restartNumberingAfterBreak="0">
    <w:nsid w:val="36DD7F94"/>
    <w:multiLevelType w:val="hybridMultilevel"/>
    <w:tmpl w:val="80B2C79A"/>
    <w:lvl w:ilvl="0" w:tplc="A732BB54">
      <w:numFmt w:val="bullet"/>
      <w:lvlText w:val="-"/>
      <w:lvlJc w:val="left"/>
      <w:pPr>
        <w:ind w:left="720" w:hanging="360"/>
      </w:pPr>
      <w:rPr>
        <w:rFonts w:ascii="Times New Roman" w:eastAsia="Times New Roman" w:hAnsi="Times New Roman" w:cs="Times New Roman" w:hint="default"/>
      </w:rPr>
    </w:lvl>
    <w:lvl w:ilvl="1" w:tplc="0DD02506">
      <w:start w:val="1"/>
      <w:numFmt w:val="bullet"/>
      <w:lvlText w:val="o"/>
      <w:lvlJc w:val="left"/>
      <w:pPr>
        <w:ind w:left="1440" w:hanging="360"/>
      </w:pPr>
      <w:rPr>
        <w:rFonts w:ascii="Courier New" w:hAnsi="Courier New" w:cs="Courier New" w:hint="default"/>
      </w:rPr>
    </w:lvl>
    <w:lvl w:ilvl="2" w:tplc="A4EA0DDA" w:tentative="1">
      <w:start w:val="1"/>
      <w:numFmt w:val="bullet"/>
      <w:lvlText w:val=""/>
      <w:lvlJc w:val="left"/>
      <w:pPr>
        <w:ind w:left="2160" w:hanging="360"/>
      </w:pPr>
      <w:rPr>
        <w:rFonts w:ascii="Wingdings" w:hAnsi="Wingdings" w:hint="default"/>
      </w:rPr>
    </w:lvl>
    <w:lvl w:ilvl="3" w:tplc="AA725352" w:tentative="1">
      <w:start w:val="1"/>
      <w:numFmt w:val="bullet"/>
      <w:lvlText w:val=""/>
      <w:lvlJc w:val="left"/>
      <w:pPr>
        <w:ind w:left="2880" w:hanging="360"/>
      </w:pPr>
      <w:rPr>
        <w:rFonts w:ascii="Symbol" w:hAnsi="Symbol" w:hint="default"/>
      </w:rPr>
    </w:lvl>
    <w:lvl w:ilvl="4" w:tplc="F64C8270" w:tentative="1">
      <w:start w:val="1"/>
      <w:numFmt w:val="bullet"/>
      <w:lvlText w:val="o"/>
      <w:lvlJc w:val="left"/>
      <w:pPr>
        <w:ind w:left="3600" w:hanging="360"/>
      </w:pPr>
      <w:rPr>
        <w:rFonts w:ascii="Courier New" w:hAnsi="Courier New" w:cs="Courier New" w:hint="default"/>
      </w:rPr>
    </w:lvl>
    <w:lvl w:ilvl="5" w:tplc="7A0CAC64" w:tentative="1">
      <w:start w:val="1"/>
      <w:numFmt w:val="bullet"/>
      <w:lvlText w:val=""/>
      <w:lvlJc w:val="left"/>
      <w:pPr>
        <w:ind w:left="4320" w:hanging="360"/>
      </w:pPr>
      <w:rPr>
        <w:rFonts w:ascii="Wingdings" w:hAnsi="Wingdings" w:hint="default"/>
      </w:rPr>
    </w:lvl>
    <w:lvl w:ilvl="6" w:tplc="19844CB6" w:tentative="1">
      <w:start w:val="1"/>
      <w:numFmt w:val="bullet"/>
      <w:lvlText w:val=""/>
      <w:lvlJc w:val="left"/>
      <w:pPr>
        <w:ind w:left="5040" w:hanging="360"/>
      </w:pPr>
      <w:rPr>
        <w:rFonts w:ascii="Symbol" w:hAnsi="Symbol" w:hint="default"/>
      </w:rPr>
    </w:lvl>
    <w:lvl w:ilvl="7" w:tplc="59463C9E" w:tentative="1">
      <w:start w:val="1"/>
      <w:numFmt w:val="bullet"/>
      <w:lvlText w:val="o"/>
      <w:lvlJc w:val="left"/>
      <w:pPr>
        <w:ind w:left="5760" w:hanging="360"/>
      </w:pPr>
      <w:rPr>
        <w:rFonts w:ascii="Courier New" w:hAnsi="Courier New" w:cs="Courier New" w:hint="default"/>
      </w:rPr>
    </w:lvl>
    <w:lvl w:ilvl="8" w:tplc="DBD898E6" w:tentative="1">
      <w:start w:val="1"/>
      <w:numFmt w:val="bullet"/>
      <w:lvlText w:val=""/>
      <w:lvlJc w:val="left"/>
      <w:pPr>
        <w:ind w:left="6480" w:hanging="360"/>
      </w:pPr>
      <w:rPr>
        <w:rFonts w:ascii="Wingdings" w:hAnsi="Wingdings" w:hint="default"/>
      </w:rPr>
    </w:lvl>
  </w:abstractNum>
  <w:abstractNum w:abstractNumId="18" w15:restartNumberingAfterBreak="0">
    <w:nsid w:val="3E5E6FED"/>
    <w:multiLevelType w:val="hybridMultilevel"/>
    <w:tmpl w:val="F5266864"/>
    <w:lvl w:ilvl="0" w:tplc="21F074B0">
      <w:start w:val="1"/>
      <w:numFmt w:val="bullet"/>
      <w:lvlText w:val=""/>
      <w:lvlJc w:val="left"/>
      <w:pPr>
        <w:ind w:left="720" w:hanging="360"/>
      </w:pPr>
      <w:rPr>
        <w:rFonts w:ascii="Symbol" w:hAnsi="Symbol" w:hint="default"/>
        <w:sz w:val="20"/>
        <w:szCs w:val="20"/>
      </w:rPr>
    </w:lvl>
    <w:lvl w:ilvl="1" w:tplc="0DA83554" w:tentative="1">
      <w:start w:val="1"/>
      <w:numFmt w:val="bullet"/>
      <w:lvlText w:val="o"/>
      <w:lvlJc w:val="left"/>
      <w:pPr>
        <w:ind w:left="1800" w:hanging="360"/>
      </w:pPr>
      <w:rPr>
        <w:rFonts w:ascii="Courier New" w:hAnsi="Courier New" w:cs="Courier New" w:hint="default"/>
      </w:rPr>
    </w:lvl>
    <w:lvl w:ilvl="2" w:tplc="3B20843A" w:tentative="1">
      <w:start w:val="1"/>
      <w:numFmt w:val="bullet"/>
      <w:lvlText w:val=""/>
      <w:lvlJc w:val="left"/>
      <w:pPr>
        <w:ind w:left="2520" w:hanging="360"/>
      </w:pPr>
      <w:rPr>
        <w:rFonts w:ascii="Wingdings" w:hAnsi="Wingdings" w:hint="default"/>
      </w:rPr>
    </w:lvl>
    <w:lvl w:ilvl="3" w:tplc="1E68ECA4" w:tentative="1">
      <w:start w:val="1"/>
      <w:numFmt w:val="bullet"/>
      <w:lvlText w:val=""/>
      <w:lvlJc w:val="left"/>
      <w:pPr>
        <w:ind w:left="3240" w:hanging="360"/>
      </w:pPr>
      <w:rPr>
        <w:rFonts w:ascii="Symbol" w:hAnsi="Symbol" w:hint="default"/>
      </w:rPr>
    </w:lvl>
    <w:lvl w:ilvl="4" w:tplc="0BF4095E" w:tentative="1">
      <w:start w:val="1"/>
      <w:numFmt w:val="bullet"/>
      <w:lvlText w:val="o"/>
      <w:lvlJc w:val="left"/>
      <w:pPr>
        <w:ind w:left="3960" w:hanging="360"/>
      </w:pPr>
      <w:rPr>
        <w:rFonts w:ascii="Courier New" w:hAnsi="Courier New" w:cs="Courier New" w:hint="default"/>
      </w:rPr>
    </w:lvl>
    <w:lvl w:ilvl="5" w:tplc="BA561C5A" w:tentative="1">
      <w:start w:val="1"/>
      <w:numFmt w:val="bullet"/>
      <w:lvlText w:val=""/>
      <w:lvlJc w:val="left"/>
      <w:pPr>
        <w:ind w:left="4680" w:hanging="360"/>
      </w:pPr>
      <w:rPr>
        <w:rFonts w:ascii="Wingdings" w:hAnsi="Wingdings" w:hint="default"/>
      </w:rPr>
    </w:lvl>
    <w:lvl w:ilvl="6" w:tplc="137264DA" w:tentative="1">
      <w:start w:val="1"/>
      <w:numFmt w:val="bullet"/>
      <w:lvlText w:val=""/>
      <w:lvlJc w:val="left"/>
      <w:pPr>
        <w:ind w:left="5400" w:hanging="360"/>
      </w:pPr>
      <w:rPr>
        <w:rFonts w:ascii="Symbol" w:hAnsi="Symbol" w:hint="default"/>
      </w:rPr>
    </w:lvl>
    <w:lvl w:ilvl="7" w:tplc="9EA0EEDE" w:tentative="1">
      <w:start w:val="1"/>
      <w:numFmt w:val="bullet"/>
      <w:lvlText w:val="o"/>
      <w:lvlJc w:val="left"/>
      <w:pPr>
        <w:ind w:left="6120" w:hanging="360"/>
      </w:pPr>
      <w:rPr>
        <w:rFonts w:ascii="Courier New" w:hAnsi="Courier New" w:cs="Courier New" w:hint="default"/>
      </w:rPr>
    </w:lvl>
    <w:lvl w:ilvl="8" w:tplc="809455C0" w:tentative="1">
      <w:start w:val="1"/>
      <w:numFmt w:val="bullet"/>
      <w:lvlText w:val=""/>
      <w:lvlJc w:val="left"/>
      <w:pPr>
        <w:ind w:left="6840" w:hanging="360"/>
      </w:pPr>
      <w:rPr>
        <w:rFonts w:ascii="Wingdings" w:hAnsi="Wingdings" w:hint="default"/>
      </w:rPr>
    </w:lvl>
  </w:abstractNum>
  <w:abstractNum w:abstractNumId="19" w15:restartNumberingAfterBreak="0">
    <w:nsid w:val="3E904CED"/>
    <w:multiLevelType w:val="hybridMultilevel"/>
    <w:tmpl w:val="C1D2150C"/>
    <w:lvl w:ilvl="0" w:tplc="C15A5356">
      <w:start w:val="1"/>
      <w:numFmt w:val="bullet"/>
      <w:lvlText w:val=""/>
      <w:lvlJc w:val="left"/>
      <w:pPr>
        <w:ind w:left="720" w:hanging="360"/>
      </w:pPr>
      <w:rPr>
        <w:rFonts w:ascii="Symbol" w:hAnsi="Symbol" w:hint="default"/>
      </w:rPr>
    </w:lvl>
    <w:lvl w:ilvl="1" w:tplc="9A564EE0">
      <w:start w:val="1"/>
      <w:numFmt w:val="bullet"/>
      <w:lvlText w:val="o"/>
      <w:lvlJc w:val="left"/>
      <w:pPr>
        <w:ind w:left="1440" w:hanging="360"/>
      </w:pPr>
      <w:rPr>
        <w:rFonts w:ascii="Courier New" w:hAnsi="Courier New" w:cs="Courier New" w:hint="default"/>
      </w:rPr>
    </w:lvl>
    <w:lvl w:ilvl="2" w:tplc="389AF846" w:tentative="1">
      <w:start w:val="1"/>
      <w:numFmt w:val="bullet"/>
      <w:lvlText w:val=""/>
      <w:lvlJc w:val="left"/>
      <w:pPr>
        <w:ind w:left="2160" w:hanging="360"/>
      </w:pPr>
      <w:rPr>
        <w:rFonts w:ascii="Wingdings" w:hAnsi="Wingdings" w:hint="default"/>
      </w:rPr>
    </w:lvl>
    <w:lvl w:ilvl="3" w:tplc="531CE5C6" w:tentative="1">
      <w:start w:val="1"/>
      <w:numFmt w:val="bullet"/>
      <w:lvlText w:val=""/>
      <w:lvlJc w:val="left"/>
      <w:pPr>
        <w:ind w:left="2880" w:hanging="360"/>
      </w:pPr>
      <w:rPr>
        <w:rFonts w:ascii="Symbol" w:hAnsi="Symbol" w:hint="default"/>
      </w:rPr>
    </w:lvl>
    <w:lvl w:ilvl="4" w:tplc="72802E1E" w:tentative="1">
      <w:start w:val="1"/>
      <w:numFmt w:val="bullet"/>
      <w:lvlText w:val="o"/>
      <w:lvlJc w:val="left"/>
      <w:pPr>
        <w:ind w:left="3600" w:hanging="360"/>
      </w:pPr>
      <w:rPr>
        <w:rFonts w:ascii="Courier New" w:hAnsi="Courier New" w:cs="Courier New" w:hint="default"/>
      </w:rPr>
    </w:lvl>
    <w:lvl w:ilvl="5" w:tplc="8BC0E2FA" w:tentative="1">
      <w:start w:val="1"/>
      <w:numFmt w:val="bullet"/>
      <w:lvlText w:val=""/>
      <w:lvlJc w:val="left"/>
      <w:pPr>
        <w:ind w:left="4320" w:hanging="360"/>
      </w:pPr>
      <w:rPr>
        <w:rFonts w:ascii="Wingdings" w:hAnsi="Wingdings" w:hint="default"/>
      </w:rPr>
    </w:lvl>
    <w:lvl w:ilvl="6" w:tplc="1568BC06" w:tentative="1">
      <w:start w:val="1"/>
      <w:numFmt w:val="bullet"/>
      <w:lvlText w:val=""/>
      <w:lvlJc w:val="left"/>
      <w:pPr>
        <w:ind w:left="5040" w:hanging="360"/>
      </w:pPr>
      <w:rPr>
        <w:rFonts w:ascii="Symbol" w:hAnsi="Symbol" w:hint="default"/>
      </w:rPr>
    </w:lvl>
    <w:lvl w:ilvl="7" w:tplc="D0803C64" w:tentative="1">
      <w:start w:val="1"/>
      <w:numFmt w:val="bullet"/>
      <w:lvlText w:val="o"/>
      <w:lvlJc w:val="left"/>
      <w:pPr>
        <w:ind w:left="5760" w:hanging="360"/>
      </w:pPr>
      <w:rPr>
        <w:rFonts w:ascii="Courier New" w:hAnsi="Courier New" w:cs="Courier New" w:hint="default"/>
      </w:rPr>
    </w:lvl>
    <w:lvl w:ilvl="8" w:tplc="3F481B7E" w:tentative="1">
      <w:start w:val="1"/>
      <w:numFmt w:val="bullet"/>
      <w:lvlText w:val=""/>
      <w:lvlJc w:val="left"/>
      <w:pPr>
        <w:ind w:left="6480" w:hanging="360"/>
      </w:pPr>
      <w:rPr>
        <w:rFonts w:ascii="Wingdings" w:hAnsi="Wingdings" w:hint="default"/>
      </w:rPr>
    </w:lvl>
  </w:abstractNum>
  <w:abstractNum w:abstractNumId="20" w15:restartNumberingAfterBreak="0">
    <w:nsid w:val="3EE47642"/>
    <w:multiLevelType w:val="hybridMultilevel"/>
    <w:tmpl w:val="7A64F588"/>
    <w:lvl w:ilvl="0" w:tplc="8F6E1B70">
      <w:start w:val="1"/>
      <w:numFmt w:val="decimal"/>
      <w:lvlText w:val="%1."/>
      <w:lvlJc w:val="left"/>
      <w:pPr>
        <w:ind w:left="720" w:hanging="360"/>
      </w:pPr>
      <w:rPr>
        <w:b/>
      </w:rPr>
    </w:lvl>
    <w:lvl w:ilvl="1" w:tplc="FCD40598" w:tentative="1">
      <w:start w:val="1"/>
      <w:numFmt w:val="lowerLetter"/>
      <w:lvlText w:val="%2."/>
      <w:lvlJc w:val="left"/>
      <w:pPr>
        <w:ind w:left="1440" w:hanging="360"/>
      </w:pPr>
    </w:lvl>
    <w:lvl w:ilvl="2" w:tplc="D2245958" w:tentative="1">
      <w:start w:val="1"/>
      <w:numFmt w:val="lowerRoman"/>
      <w:lvlText w:val="%3."/>
      <w:lvlJc w:val="right"/>
      <w:pPr>
        <w:ind w:left="2160" w:hanging="180"/>
      </w:pPr>
    </w:lvl>
    <w:lvl w:ilvl="3" w:tplc="06DC9946" w:tentative="1">
      <w:start w:val="1"/>
      <w:numFmt w:val="decimal"/>
      <w:lvlText w:val="%4."/>
      <w:lvlJc w:val="left"/>
      <w:pPr>
        <w:ind w:left="2880" w:hanging="360"/>
      </w:pPr>
    </w:lvl>
    <w:lvl w:ilvl="4" w:tplc="807C9BC2" w:tentative="1">
      <w:start w:val="1"/>
      <w:numFmt w:val="lowerLetter"/>
      <w:lvlText w:val="%5."/>
      <w:lvlJc w:val="left"/>
      <w:pPr>
        <w:ind w:left="3600" w:hanging="360"/>
      </w:pPr>
    </w:lvl>
    <w:lvl w:ilvl="5" w:tplc="FED4C518" w:tentative="1">
      <w:start w:val="1"/>
      <w:numFmt w:val="lowerRoman"/>
      <w:lvlText w:val="%6."/>
      <w:lvlJc w:val="right"/>
      <w:pPr>
        <w:ind w:left="4320" w:hanging="180"/>
      </w:pPr>
    </w:lvl>
    <w:lvl w:ilvl="6" w:tplc="E73451EC" w:tentative="1">
      <w:start w:val="1"/>
      <w:numFmt w:val="decimal"/>
      <w:lvlText w:val="%7."/>
      <w:lvlJc w:val="left"/>
      <w:pPr>
        <w:ind w:left="5040" w:hanging="360"/>
      </w:pPr>
    </w:lvl>
    <w:lvl w:ilvl="7" w:tplc="5128E46C" w:tentative="1">
      <w:start w:val="1"/>
      <w:numFmt w:val="lowerLetter"/>
      <w:lvlText w:val="%8."/>
      <w:lvlJc w:val="left"/>
      <w:pPr>
        <w:ind w:left="5760" w:hanging="360"/>
      </w:pPr>
    </w:lvl>
    <w:lvl w:ilvl="8" w:tplc="91C0DFB2" w:tentative="1">
      <w:start w:val="1"/>
      <w:numFmt w:val="lowerRoman"/>
      <w:lvlText w:val="%9."/>
      <w:lvlJc w:val="right"/>
      <w:pPr>
        <w:ind w:left="6480" w:hanging="180"/>
      </w:pPr>
    </w:lvl>
  </w:abstractNum>
  <w:abstractNum w:abstractNumId="21" w15:restartNumberingAfterBreak="0">
    <w:nsid w:val="44750BF5"/>
    <w:multiLevelType w:val="hybridMultilevel"/>
    <w:tmpl w:val="B58C577C"/>
    <w:lvl w:ilvl="0" w:tplc="09CE8BF4">
      <w:start w:val="1"/>
      <w:numFmt w:val="bullet"/>
      <w:lvlText w:val=""/>
      <w:lvlJc w:val="left"/>
      <w:pPr>
        <w:ind w:left="720" w:hanging="360"/>
      </w:pPr>
      <w:rPr>
        <w:rFonts w:ascii="Symbol" w:hAnsi="Symbol" w:hint="default"/>
      </w:rPr>
    </w:lvl>
    <w:lvl w:ilvl="1" w:tplc="78F615FE" w:tentative="1">
      <w:start w:val="1"/>
      <w:numFmt w:val="bullet"/>
      <w:lvlText w:val="o"/>
      <w:lvlJc w:val="left"/>
      <w:pPr>
        <w:ind w:left="1440" w:hanging="360"/>
      </w:pPr>
      <w:rPr>
        <w:rFonts w:ascii="Courier New" w:hAnsi="Courier New" w:cs="Courier New" w:hint="default"/>
      </w:rPr>
    </w:lvl>
    <w:lvl w:ilvl="2" w:tplc="318057E6" w:tentative="1">
      <w:start w:val="1"/>
      <w:numFmt w:val="bullet"/>
      <w:lvlText w:val=""/>
      <w:lvlJc w:val="left"/>
      <w:pPr>
        <w:ind w:left="2160" w:hanging="360"/>
      </w:pPr>
      <w:rPr>
        <w:rFonts w:ascii="Wingdings" w:hAnsi="Wingdings" w:hint="default"/>
      </w:rPr>
    </w:lvl>
    <w:lvl w:ilvl="3" w:tplc="7932F184" w:tentative="1">
      <w:start w:val="1"/>
      <w:numFmt w:val="bullet"/>
      <w:lvlText w:val=""/>
      <w:lvlJc w:val="left"/>
      <w:pPr>
        <w:ind w:left="2880" w:hanging="360"/>
      </w:pPr>
      <w:rPr>
        <w:rFonts w:ascii="Symbol" w:hAnsi="Symbol" w:hint="default"/>
      </w:rPr>
    </w:lvl>
    <w:lvl w:ilvl="4" w:tplc="EB38684A" w:tentative="1">
      <w:start w:val="1"/>
      <w:numFmt w:val="bullet"/>
      <w:lvlText w:val="o"/>
      <w:lvlJc w:val="left"/>
      <w:pPr>
        <w:ind w:left="3600" w:hanging="360"/>
      </w:pPr>
      <w:rPr>
        <w:rFonts w:ascii="Courier New" w:hAnsi="Courier New" w:cs="Courier New" w:hint="default"/>
      </w:rPr>
    </w:lvl>
    <w:lvl w:ilvl="5" w:tplc="38EE7C4C" w:tentative="1">
      <w:start w:val="1"/>
      <w:numFmt w:val="bullet"/>
      <w:lvlText w:val=""/>
      <w:lvlJc w:val="left"/>
      <w:pPr>
        <w:ind w:left="4320" w:hanging="360"/>
      </w:pPr>
      <w:rPr>
        <w:rFonts w:ascii="Wingdings" w:hAnsi="Wingdings" w:hint="default"/>
      </w:rPr>
    </w:lvl>
    <w:lvl w:ilvl="6" w:tplc="E1E6DE10" w:tentative="1">
      <w:start w:val="1"/>
      <w:numFmt w:val="bullet"/>
      <w:lvlText w:val=""/>
      <w:lvlJc w:val="left"/>
      <w:pPr>
        <w:ind w:left="5040" w:hanging="360"/>
      </w:pPr>
      <w:rPr>
        <w:rFonts w:ascii="Symbol" w:hAnsi="Symbol" w:hint="default"/>
      </w:rPr>
    </w:lvl>
    <w:lvl w:ilvl="7" w:tplc="C43A9A06" w:tentative="1">
      <w:start w:val="1"/>
      <w:numFmt w:val="bullet"/>
      <w:lvlText w:val="o"/>
      <w:lvlJc w:val="left"/>
      <w:pPr>
        <w:ind w:left="5760" w:hanging="360"/>
      </w:pPr>
      <w:rPr>
        <w:rFonts w:ascii="Courier New" w:hAnsi="Courier New" w:cs="Courier New" w:hint="default"/>
      </w:rPr>
    </w:lvl>
    <w:lvl w:ilvl="8" w:tplc="40BCC822" w:tentative="1">
      <w:start w:val="1"/>
      <w:numFmt w:val="bullet"/>
      <w:lvlText w:val=""/>
      <w:lvlJc w:val="left"/>
      <w:pPr>
        <w:ind w:left="6480" w:hanging="360"/>
      </w:pPr>
      <w:rPr>
        <w:rFonts w:ascii="Wingdings" w:hAnsi="Wingdings" w:hint="default"/>
      </w:rPr>
    </w:lvl>
  </w:abstractNum>
  <w:abstractNum w:abstractNumId="22" w15:restartNumberingAfterBreak="0">
    <w:nsid w:val="49B32218"/>
    <w:multiLevelType w:val="hybridMultilevel"/>
    <w:tmpl w:val="46C207F8"/>
    <w:lvl w:ilvl="0" w:tplc="98905746">
      <w:start w:val="1"/>
      <w:numFmt w:val="bullet"/>
      <w:lvlText w:val=""/>
      <w:lvlJc w:val="left"/>
      <w:pPr>
        <w:ind w:left="720" w:hanging="360"/>
      </w:pPr>
      <w:rPr>
        <w:rFonts w:ascii="Symbol" w:hAnsi="Symbol" w:hint="default"/>
      </w:rPr>
    </w:lvl>
    <w:lvl w:ilvl="1" w:tplc="7C041B1C">
      <w:start w:val="1"/>
      <w:numFmt w:val="bullet"/>
      <w:lvlText w:val="o"/>
      <w:lvlJc w:val="left"/>
      <w:pPr>
        <w:ind w:left="1440" w:hanging="360"/>
      </w:pPr>
      <w:rPr>
        <w:rFonts w:ascii="Courier New" w:hAnsi="Courier New" w:cs="Courier New" w:hint="default"/>
      </w:rPr>
    </w:lvl>
    <w:lvl w:ilvl="2" w:tplc="88DA73EE" w:tentative="1">
      <w:start w:val="1"/>
      <w:numFmt w:val="bullet"/>
      <w:lvlText w:val=""/>
      <w:lvlJc w:val="left"/>
      <w:pPr>
        <w:ind w:left="2160" w:hanging="360"/>
      </w:pPr>
      <w:rPr>
        <w:rFonts w:ascii="Wingdings" w:hAnsi="Wingdings" w:hint="default"/>
      </w:rPr>
    </w:lvl>
    <w:lvl w:ilvl="3" w:tplc="02861C94" w:tentative="1">
      <w:start w:val="1"/>
      <w:numFmt w:val="bullet"/>
      <w:lvlText w:val=""/>
      <w:lvlJc w:val="left"/>
      <w:pPr>
        <w:ind w:left="2880" w:hanging="360"/>
      </w:pPr>
      <w:rPr>
        <w:rFonts w:ascii="Symbol" w:hAnsi="Symbol" w:hint="default"/>
      </w:rPr>
    </w:lvl>
    <w:lvl w:ilvl="4" w:tplc="B18CB574" w:tentative="1">
      <w:start w:val="1"/>
      <w:numFmt w:val="bullet"/>
      <w:lvlText w:val="o"/>
      <w:lvlJc w:val="left"/>
      <w:pPr>
        <w:ind w:left="3600" w:hanging="360"/>
      </w:pPr>
      <w:rPr>
        <w:rFonts w:ascii="Courier New" w:hAnsi="Courier New" w:cs="Courier New" w:hint="default"/>
      </w:rPr>
    </w:lvl>
    <w:lvl w:ilvl="5" w:tplc="CDBC5316" w:tentative="1">
      <w:start w:val="1"/>
      <w:numFmt w:val="bullet"/>
      <w:lvlText w:val=""/>
      <w:lvlJc w:val="left"/>
      <w:pPr>
        <w:ind w:left="4320" w:hanging="360"/>
      </w:pPr>
      <w:rPr>
        <w:rFonts w:ascii="Wingdings" w:hAnsi="Wingdings" w:hint="default"/>
      </w:rPr>
    </w:lvl>
    <w:lvl w:ilvl="6" w:tplc="E1088E0C" w:tentative="1">
      <w:start w:val="1"/>
      <w:numFmt w:val="bullet"/>
      <w:lvlText w:val=""/>
      <w:lvlJc w:val="left"/>
      <w:pPr>
        <w:ind w:left="5040" w:hanging="360"/>
      </w:pPr>
      <w:rPr>
        <w:rFonts w:ascii="Symbol" w:hAnsi="Symbol" w:hint="default"/>
      </w:rPr>
    </w:lvl>
    <w:lvl w:ilvl="7" w:tplc="E6C6F7F2" w:tentative="1">
      <w:start w:val="1"/>
      <w:numFmt w:val="bullet"/>
      <w:lvlText w:val="o"/>
      <w:lvlJc w:val="left"/>
      <w:pPr>
        <w:ind w:left="5760" w:hanging="360"/>
      </w:pPr>
      <w:rPr>
        <w:rFonts w:ascii="Courier New" w:hAnsi="Courier New" w:cs="Courier New" w:hint="default"/>
      </w:rPr>
    </w:lvl>
    <w:lvl w:ilvl="8" w:tplc="B5C28C20" w:tentative="1">
      <w:start w:val="1"/>
      <w:numFmt w:val="bullet"/>
      <w:lvlText w:val=""/>
      <w:lvlJc w:val="left"/>
      <w:pPr>
        <w:ind w:left="6480" w:hanging="360"/>
      </w:pPr>
      <w:rPr>
        <w:rFonts w:ascii="Wingdings" w:hAnsi="Wingdings" w:hint="default"/>
      </w:rPr>
    </w:lvl>
  </w:abstractNum>
  <w:abstractNum w:abstractNumId="23" w15:restartNumberingAfterBreak="0">
    <w:nsid w:val="4E2644DC"/>
    <w:multiLevelType w:val="hybridMultilevel"/>
    <w:tmpl w:val="EDC081AA"/>
    <w:lvl w:ilvl="0" w:tplc="1310A288">
      <w:numFmt w:val="bullet"/>
      <w:lvlText w:val="-"/>
      <w:lvlJc w:val="left"/>
      <w:pPr>
        <w:ind w:left="720" w:hanging="360"/>
      </w:pPr>
      <w:rPr>
        <w:rFonts w:ascii="Times New Roman" w:eastAsia="Times New Roman" w:hAnsi="Times New Roman" w:cs="Times New Roman" w:hint="default"/>
      </w:rPr>
    </w:lvl>
    <w:lvl w:ilvl="1" w:tplc="E71A9592" w:tentative="1">
      <w:start w:val="1"/>
      <w:numFmt w:val="bullet"/>
      <w:lvlText w:val="o"/>
      <w:lvlJc w:val="left"/>
      <w:pPr>
        <w:ind w:left="1440" w:hanging="360"/>
      </w:pPr>
      <w:rPr>
        <w:rFonts w:ascii="Courier New" w:hAnsi="Courier New" w:cs="Courier New" w:hint="default"/>
      </w:rPr>
    </w:lvl>
    <w:lvl w:ilvl="2" w:tplc="9EDAA7AC" w:tentative="1">
      <w:start w:val="1"/>
      <w:numFmt w:val="bullet"/>
      <w:lvlText w:val=""/>
      <w:lvlJc w:val="left"/>
      <w:pPr>
        <w:ind w:left="2160" w:hanging="360"/>
      </w:pPr>
      <w:rPr>
        <w:rFonts w:ascii="Wingdings" w:hAnsi="Wingdings" w:hint="default"/>
      </w:rPr>
    </w:lvl>
    <w:lvl w:ilvl="3" w:tplc="F6EECA8A" w:tentative="1">
      <w:start w:val="1"/>
      <w:numFmt w:val="bullet"/>
      <w:lvlText w:val=""/>
      <w:lvlJc w:val="left"/>
      <w:pPr>
        <w:ind w:left="2880" w:hanging="360"/>
      </w:pPr>
      <w:rPr>
        <w:rFonts w:ascii="Symbol" w:hAnsi="Symbol" w:hint="default"/>
      </w:rPr>
    </w:lvl>
    <w:lvl w:ilvl="4" w:tplc="A68CEB68" w:tentative="1">
      <w:start w:val="1"/>
      <w:numFmt w:val="bullet"/>
      <w:lvlText w:val="o"/>
      <w:lvlJc w:val="left"/>
      <w:pPr>
        <w:ind w:left="3600" w:hanging="360"/>
      </w:pPr>
      <w:rPr>
        <w:rFonts w:ascii="Courier New" w:hAnsi="Courier New" w:cs="Courier New" w:hint="default"/>
      </w:rPr>
    </w:lvl>
    <w:lvl w:ilvl="5" w:tplc="A5DA400A" w:tentative="1">
      <w:start w:val="1"/>
      <w:numFmt w:val="bullet"/>
      <w:lvlText w:val=""/>
      <w:lvlJc w:val="left"/>
      <w:pPr>
        <w:ind w:left="4320" w:hanging="360"/>
      </w:pPr>
      <w:rPr>
        <w:rFonts w:ascii="Wingdings" w:hAnsi="Wingdings" w:hint="default"/>
      </w:rPr>
    </w:lvl>
    <w:lvl w:ilvl="6" w:tplc="53F2FC18" w:tentative="1">
      <w:start w:val="1"/>
      <w:numFmt w:val="bullet"/>
      <w:lvlText w:val=""/>
      <w:lvlJc w:val="left"/>
      <w:pPr>
        <w:ind w:left="5040" w:hanging="360"/>
      </w:pPr>
      <w:rPr>
        <w:rFonts w:ascii="Symbol" w:hAnsi="Symbol" w:hint="default"/>
      </w:rPr>
    </w:lvl>
    <w:lvl w:ilvl="7" w:tplc="B3EABDBE" w:tentative="1">
      <w:start w:val="1"/>
      <w:numFmt w:val="bullet"/>
      <w:lvlText w:val="o"/>
      <w:lvlJc w:val="left"/>
      <w:pPr>
        <w:ind w:left="5760" w:hanging="360"/>
      </w:pPr>
      <w:rPr>
        <w:rFonts w:ascii="Courier New" w:hAnsi="Courier New" w:cs="Courier New" w:hint="default"/>
      </w:rPr>
    </w:lvl>
    <w:lvl w:ilvl="8" w:tplc="A30A474C" w:tentative="1">
      <w:start w:val="1"/>
      <w:numFmt w:val="bullet"/>
      <w:lvlText w:val=""/>
      <w:lvlJc w:val="left"/>
      <w:pPr>
        <w:ind w:left="6480" w:hanging="360"/>
      </w:pPr>
      <w:rPr>
        <w:rFonts w:ascii="Wingdings" w:hAnsi="Wingdings" w:hint="default"/>
      </w:rPr>
    </w:lvl>
  </w:abstractNum>
  <w:abstractNum w:abstractNumId="24" w15:restartNumberingAfterBreak="0">
    <w:nsid w:val="4F8A37F1"/>
    <w:multiLevelType w:val="hybridMultilevel"/>
    <w:tmpl w:val="9B382FBE"/>
    <w:lvl w:ilvl="0" w:tplc="024EB4EE">
      <w:start w:val="1"/>
      <w:numFmt w:val="bullet"/>
      <w:lvlText w:val=""/>
      <w:lvlJc w:val="left"/>
      <w:pPr>
        <w:ind w:left="720" w:hanging="360"/>
      </w:pPr>
      <w:rPr>
        <w:rFonts w:ascii="Symbol" w:hAnsi="Symbol" w:hint="default"/>
      </w:rPr>
    </w:lvl>
    <w:lvl w:ilvl="1" w:tplc="C2B67BA6">
      <w:start w:val="1"/>
      <w:numFmt w:val="bullet"/>
      <w:lvlText w:val="o"/>
      <w:lvlJc w:val="left"/>
      <w:pPr>
        <w:ind w:left="1440" w:hanging="360"/>
      </w:pPr>
      <w:rPr>
        <w:rFonts w:ascii="Courier New" w:hAnsi="Courier New" w:cs="Courier New" w:hint="default"/>
      </w:rPr>
    </w:lvl>
    <w:lvl w:ilvl="2" w:tplc="09462D3E">
      <w:start w:val="1"/>
      <w:numFmt w:val="bullet"/>
      <w:lvlText w:val=""/>
      <w:lvlJc w:val="left"/>
      <w:pPr>
        <w:ind w:left="2160" w:hanging="360"/>
      </w:pPr>
      <w:rPr>
        <w:rFonts w:ascii="Wingdings" w:hAnsi="Wingdings" w:hint="default"/>
      </w:rPr>
    </w:lvl>
    <w:lvl w:ilvl="3" w:tplc="0FC44044" w:tentative="1">
      <w:start w:val="1"/>
      <w:numFmt w:val="bullet"/>
      <w:lvlText w:val=""/>
      <w:lvlJc w:val="left"/>
      <w:pPr>
        <w:ind w:left="2880" w:hanging="360"/>
      </w:pPr>
      <w:rPr>
        <w:rFonts w:ascii="Symbol" w:hAnsi="Symbol" w:hint="default"/>
      </w:rPr>
    </w:lvl>
    <w:lvl w:ilvl="4" w:tplc="F02C4D54" w:tentative="1">
      <w:start w:val="1"/>
      <w:numFmt w:val="bullet"/>
      <w:lvlText w:val="o"/>
      <w:lvlJc w:val="left"/>
      <w:pPr>
        <w:ind w:left="3600" w:hanging="360"/>
      </w:pPr>
      <w:rPr>
        <w:rFonts w:ascii="Courier New" w:hAnsi="Courier New" w:cs="Courier New" w:hint="default"/>
      </w:rPr>
    </w:lvl>
    <w:lvl w:ilvl="5" w:tplc="EC9A59BC" w:tentative="1">
      <w:start w:val="1"/>
      <w:numFmt w:val="bullet"/>
      <w:lvlText w:val=""/>
      <w:lvlJc w:val="left"/>
      <w:pPr>
        <w:ind w:left="4320" w:hanging="360"/>
      </w:pPr>
      <w:rPr>
        <w:rFonts w:ascii="Wingdings" w:hAnsi="Wingdings" w:hint="default"/>
      </w:rPr>
    </w:lvl>
    <w:lvl w:ilvl="6" w:tplc="052835C2" w:tentative="1">
      <w:start w:val="1"/>
      <w:numFmt w:val="bullet"/>
      <w:lvlText w:val=""/>
      <w:lvlJc w:val="left"/>
      <w:pPr>
        <w:ind w:left="5040" w:hanging="360"/>
      </w:pPr>
      <w:rPr>
        <w:rFonts w:ascii="Symbol" w:hAnsi="Symbol" w:hint="default"/>
      </w:rPr>
    </w:lvl>
    <w:lvl w:ilvl="7" w:tplc="E58A8B38" w:tentative="1">
      <w:start w:val="1"/>
      <w:numFmt w:val="bullet"/>
      <w:lvlText w:val="o"/>
      <w:lvlJc w:val="left"/>
      <w:pPr>
        <w:ind w:left="5760" w:hanging="360"/>
      </w:pPr>
      <w:rPr>
        <w:rFonts w:ascii="Courier New" w:hAnsi="Courier New" w:cs="Courier New" w:hint="default"/>
      </w:rPr>
    </w:lvl>
    <w:lvl w:ilvl="8" w:tplc="48101702" w:tentative="1">
      <w:start w:val="1"/>
      <w:numFmt w:val="bullet"/>
      <w:lvlText w:val=""/>
      <w:lvlJc w:val="left"/>
      <w:pPr>
        <w:ind w:left="6480" w:hanging="360"/>
      </w:pPr>
      <w:rPr>
        <w:rFonts w:ascii="Wingdings" w:hAnsi="Wingdings" w:hint="default"/>
      </w:rPr>
    </w:lvl>
  </w:abstractNum>
  <w:abstractNum w:abstractNumId="25" w15:restartNumberingAfterBreak="0">
    <w:nsid w:val="50273F02"/>
    <w:multiLevelType w:val="hybridMultilevel"/>
    <w:tmpl w:val="4448CB56"/>
    <w:lvl w:ilvl="0" w:tplc="C59C6340">
      <w:start w:val="1"/>
      <w:numFmt w:val="bullet"/>
      <w:lvlText w:val=""/>
      <w:lvlJc w:val="left"/>
      <w:pPr>
        <w:ind w:left="720" w:hanging="360"/>
      </w:pPr>
      <w:rPr>
        <w:rFonts w:ascii="Symbol" w:hAnsi="Symbol" w:hint="default"/>
        <w:sz w:val="20"/>
        <w:szCs w:val="20"/>
      </w:rPr>
    </w:lvl>
    <w:lvl w:ilvl="1" w:tplc="15E44710" w:tentative="1">
      <w:start w:val="1"/>
      <w:numFmt w:val="bullet"/>
      <w:lvlText w:val="o"/>
      <w:lvlJc w:val="left"/>
      <w:pPr>
        <w:ind w:left="1440" w:hanging="360"/>
      </w:pPr>
      <w:rPr>
        <w:rFonts w:ascii="Courier New" w:hAnsi="Courier New" w:cs="Courier New" w:hint="default"/>
      </w:rPr>
    </w:lvl>
    <w:lvl w:ilvl="2" w:tplc="BAE0BAA2" w:tentative="1">
      <w:start w:val="1"/>
      <w:numFmt w:val="bullet"/>
      <w:lvlText w:val=""/>
      <w:lvlJc w:val="left"/>
      <w:pPr>
        <w:ind w:left="2160" w:hanging="360"/>
      </w:pPr>
      <w:rPr>
        <w:rFonts w:ascii="Wingdings" w:hAnsi="Wingdings" w:hint="default"/>
      </w:rPr>
    </w:lvl>
    <w:lvl w:ilvl="3" w:tplc="679AEFCC" w:tentative="1">
      <w:start w:val="1"/>
      <w:numFmt w:val="bullet"/>
      <w:lvlText w:val=""/>
      <w:lvlJc w:val="left"/>
      <w:pPr>
        <w:ind w:left="2880" w:hanging="360"/>
      </w:pPr>
      <w:rPr>
        <w:rFonts w:ascii="Symbol" w:hAnsi="Symbol" w:hint="default"/>
      </w:rPr>
    </w:lvl>
    <w:lvl w:ilvl="4" w:tplc="F5240DB8" w:tentative="1">
      <w:start w:val="1"/>
      <w:numFmt w:val="bullet"/>
      <w:lvlText w:val="o"/>
      <w:lvlJc w:val="left"/>
      <w:pPr>
        <w:ind w:left="3600" w:hanging="360"/>
      </w:pPr>
      <w:rPr>
        <w:rFonts w:ascii="Courier New" w:hAnsi="Courier New" w:cs="Courier New" w:hint="default"/>
      </w:rPr>
    </w:lvl>
    <w:lvl w:ilvl="5" w:tplc="B20890EE" w:tentative="1">
      <w:start w:val="1"/>
      <w:numFmt w:val="bullet"/>
      <w:lvlText w:val=""/>
      <w:lvlJc w:val="left"/>
      <w:pPr>
        <w:ind w:left="4320" w:hanging="360"/>
      </w:pPr>
      <w:rPr>
        <w:rFonts w:ascii="Wingdings" w:hAnsi="Wingdings" w:hint="default"/>
      </w:rPr>
    </w:lvl>
    <w:lvl w:ilvl="6" w:tplc="6C52F956" w:tentative="1">
      <w:start w:val="1"/>
      <w:numFmt w:val="bullet"/>
      <w:lvlText w:val=""/>
      <w:lvlJc w:val="left"/>
      <w:pPr>
        <w:ind w:left="5040" w:hanging="360"/>
      </w:pPr>
      <w:rPr>
        <w:rFonts w:ascii="Symbol" w:hAnsi="Symbol" w:hint="default"/>
      </w:rPr>
    </w:lvl>
    <w:lvl w:ilvl="7" w:tplc="F552DE56" w:tentative="1">
      <w:start w:val="1"/>
      <w:numFmt w:val="bullet"/>
      <w:lvlText w:val="o"/>
      <w:lvlJc w:val="left"/>
      <w:pPr>
        <w:ind w:left="5760" w:hanging="360"/>
      </w:pPr>
      <w:rPr>
        <w:rFonts w:ascii="Courier New" w:hAnsi="Courier New" w:cs="Courier New" w:hint="default"/>
      </w:rPr>
    </w:lvl>
    <w:lvl w:ilvl="8" w:tplc="18DABD52" w:tentative="1">
      <w:start w:val="1"/>
      <w:numFmt w:val="bullet"/>
      <w:lvlText w:val=""/>
      <w:lvlJc w:val="left"/>
      <w:pPr>
        <w:ind w:left="6480" w:hanging="360"/>
      </w:pPr>
      <w:rPr>
        <w:rFonts w:ascii="Wingdings" w:hAnsi="Wingdings" w:hint="default"/>
      </w:rPr>
    </w:lvl>
  </w:abstractNum>
  <w:abstractNum w:abstractNumId="26" w15:restartNumberingAfterBreak="0">
    <w:nsid w:val="510272B8"/>
    <w:multiLevelType w:val="hybridMultilevel"/>
    <w:tmpl w:val="78EC6A7E"/>
    <w:lvl w:ilvl="0" w:tplc="E6D88DE2">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62AA7"/>
    <w:multiLevelType w:val="hybridMultilevel"/>
    <w:tmpl w:val="ACFA64E2"/>
    <w:lvl w:ilvl="0" w:tplc="233C1368">
      <w:numFmt w:val="bullet"/>
      <w:lvlText w:val="-"/>
      <w:lvlJc w:val="left"/>
      <w:pPr>
        <w:ind w:left="720" w:hanging="360"/>
      </w:pPr>
      <w:rPr>
        <w:rFonts w:ascii="Times New Roman" w:eastAsia="Times New Roman" w:hAnsi="Times New Roman" w:cs="Times New Roman" w:hint="default"/>
      </w:rPr>
    </w:lvl>
    <w:lvl w:ilvl="1" w:tplc="C25E1156" w:tentative="1">
      <w:start w:val="1"/>
      <w:numFmt w:val="bullet"/>
      <w:lvlText w:val="o"/>
      <w:lvlJc w:val="left"/>
      <w:pPr>
        <w:ind w:left="1440" w:hanging="360"/>
      </w:pPr>
      <w:rPr>
        <w:rFonts w:ascii="Courier New" w:hAnsi="Courier New" w:cs="Courier New" w:hint="default"/>
      </w:rPr>
    </w:lvl>
    <w:lvl w:ilvl="2" w:tplc="765E6322" w:tentative="1">
      <w:start w:val="1"/>
      <w:numFmt w:val="bullet"/>
      <w:lvlText w:val=""/>
      <w:lvlJc w:val="left"/>
      <w:pPr>
        <w:ind w:left="2160" w:hanging="360"/>
      </w:pPr>
      <w:rPr>
        <w:rFonts w:ascii="Wingdings" w:hAnsi="Wingdings" w:hint="default"/>
      </w:rPr>
    </w:lvl>
    <w:lvl w:ilvl="3" w:tplc="935004C2" w:tentative="1">
      <w:start w:val="1"/>
      <w:numFmt w:val="bullet"/>
      <w:lvlText w:val=""/>
      <w:lvlJc w:val="left"/>
      <w:pPr>
        <w:ind w:left="2880" w:hanging="360"/>
      </w:pPr>
      <w:rPr>
        <w:rFonts w:ascii="Symbol" w:hAnsi="Symbol" w:hint="default"/>
      </w:rPr>
    </w:lvl>
    <w:lvl w:ilvl="4" w:tplc="C1FEC41A" w:tentative="1">
      <w:start w:val="1"/>
      <w:numFmt w:val="bullet"/>
      <w:lvlText w:val="o"/>
      <w:lvlJc w:val="left"/>
      <w:pPr>
        <w:ind w:left="3600" w:hanging="360"/>
      </w:pPr>
      <w:rPr>
        <w:rFonts w:ascii="Courier New" w:hAnsi="Courier New" w:cs="Courier New" w:hint="default"/>
      </w:rPr>
    </w:lvl>
    <w:lvl w:ilvl="5" w:tplc="AB62583A" w:tentative="1">
      <w:start w:val="1"/>
      <w:numFmt w:val="bullet"/>
      <w:lvlText w:val=""/>
      <w:lvlJc w:val="left"/>
      <w:pPr>
        <w:ind w:left="4320" w:hanging="360"/>
      </w:pPr>
      <w:rPr>
        <w:rFonts w:ascii="Wingdings" w:hAnsi="Wingdings" w:hint="default"/>
      </w:rPr>
    </w:lvl>
    <w:lvl w:ilvl="6" w:tplc="24E825A4" w:tentative="1">
      <w:start w:val="1"/>
      <w:numFmt w:val="bullet"/>
      <w:lvlText w:val=""/>
      <w:lvlJc w:val="left"/>
      <w:pPr>
        <w:ind w:left="5040" w:hanging="360"/>
      </w:pPr>
      <w:rPr>
        <w:rFonts w:ascii="Symbol" w:hAnsi="Symbol" w:hint="default"/>
      </w:rPr>
    </w:lvl>
    <w:lvl w:ilvl="7" w:tplc="7C4C16C4" w:tentative="1">
      <w:start w:val="1"/>
      <w:numFmt w:val="bullet"/>
      <w:lvlText w:val="o"/>
      <w:lvlJc w:val="left"/>
      <w:pPr>
        <w:ind w:left="5760" w:hanging="360"/>
      </w:pPr>
      <w:rPr>
        <w:rFonts w:ascii="Courier New" w:hAnsi="Courier New" w:cs="Courier New" w:hint="default"/>
      </w:rPr>
    </w:lvl>
    <w:lvl w:ilvl="8" w:tplc="A17ED182" w:tentative="1">
      <w:start w:val="1"/>
      <w:numFmt w:val="bullet"/>
      <w:lvlText w:val=""/>
      <w:lvlJc w:val="left"/>
      <w:pPr>
        <w:ind w:left="6480" w:hanging="360"/>
      </w:pPr>
      <w:rPr>
        <w:rFonts w:ascii="Wingdings" w:hAnsi="Wingdings" w:hint="default"/>
      </w:rPr>
    </w:lvl>
  </w:abstractNum>
  <w:abstractNum w:abstractNumId="28" w15:restartNumberingAfterBreak="0">
    <w:nsid w:val="521D604A"/>
    <w:multiLevelType w:val="hybridMultilevel"/>
    <w:tmpl w:val="8F1241F6"/>
    <w:lvl w:ilvl="0" w:tplc="A2DA3090">
      <w:start w:val="1"/>
      <w:numFmt w:val="bullet"/>
      <w:lvlText w:val=""/>
      <w:lvlJc w:val="left"/>
      <w:pPr>
        <w:ind w:left="1080" w:hanging="720"/>
      </w:pPr>
      <w:rPr>
        <w:rFonts w:ascii="Symbol" w:hAnsi="Symbol" w:hint="default"/>
      </w:rPr>
    </w:lvl>
    <w:lvl w:ilvl="1" w:tplc="8938934A">
      <w:start w:val="1"/>
      <w:numFmt w:val="bullet"/>
      <w:lvlText w:val=""/>
      <w:lvlJc w:val="left"/>
      <w:pPr>
        <w:ind w:left="1440" w:hanging="360"/>
      </w:pPr>
      <w:rPr>
        <w:rFonts w:ascii="Symbol" w:hAnsi="Symbol" w:hint="default"/>
      </w:rPr>
    </w:lvl>
    <w:lvl w:ilvl="2" w:tplc="06FAFAD4">
      <w:start w:val="1"/>
      <w:numFmt w:val="lowerRoman"/>
      <w:lvlText w:val="%3."/>
      <w:lvlJc w:val="right"/>
      <w:pPr>
        <w:ind w:left="2160" w:hanging="180"/>
      </w:pPr>
    </w:lvl>
    <w:lvl w:ilvl="3" w:tplc="25187CB8">
      <w:start w:val="1"/>
      <w:numFmt w:val="decimal"/>
      <w:lvlText w:val="%4."/>
      <w:lvlJc w:val="left"/>
      <w:pPr>
        <w:ind w:left="2880" w:hanging="360"/>
      </w:pPr>
    </w:lvl>
    <w:lvl w:ilvl="4" w:tplc="264206C8">
      <w:start w:val="1"/>
      <w:numFmt w:val="lowerLetter"/>
      <w:lvlText w:val="%5."/>
      <w:lvlJc w:val="left"/>
      <w:pPr>
        <w:ind w:left="3600" w:hanging="360"/>
      </w:pPr>
    </w:lvl>
    <w:lvl w:ilvl="5" w:tplc="6756BB0E" w:tentative="1">
      <w:start w:val="1"/>
      <w:numFmt w:val="lowerRoman"/>
      <w:lvlText w:val="%6."/>
      <w:lvlJc w:val="right"/>
      <w:pPr>
        <w:ind w:left="4320" w:hanging="180"/>
      </w:pPr>
    </w:lvl>
    <w:lvl w:ilvl="6" w:tplc="B1FA4F4C" w:tentative="1">
      <w:start w:val="1"/>
      <w:numFmt w:val="decimal"/>
      <w:lvlText w:val="%7."/>
      <w:lvlJc w:val="left"/>
      <w:pPr>
        <w:ind w:left="5040" w:hanging="360"/>
      </w:pPr>
    </w:lvl>
    <w:lvl w:ilvl="7" w:tplc="7A06B49A" w:tentative="1">
      <w:start w:val="1"/>
      <w:numFmt w:val="lowerLetter"/>
      <w:lvlText w:val="%8."/>
      <w:lvlJc w:val="left"/>
      <w:pPr>
        <w:ind w:left="5760" w:hanging="360"/>
      </w:pPr>
    </w:lvl>
    <w:lvl w:ilvl="8" w:tplc="F1CA6118" w:tentative="1">
      <w:start w:val="1"/>
      <w:numFmt w:val="lowerRoman"/>
      <w:lvlText w:val="%9."/>
      <w:lvlJc w:val="right"/>
      <w:pPr>
        <w:ind w:left="6480" w:hanging="180"/>
      </w:pPr>
    </w:lvl>
  </w:abstractNum>
  <w:abstractNum w:abstractNumId="29" w15:restartNumberingAfterBreak="0">
    <w:nsid w:val="542A2876"/>
    <w:multiLevelType w:val="hybridMultilevel"/>
    <w:tmpl w:val="C37AD8F2"/>
    <w:lvl w:ilvl="0" w:tplc="B81457A2">
      <w:start w:val="1"/>
      <w:numFmt w:val="bullet"/>
      <w:lvlText w:val=""/>
      <w:lvlJc w:val="left"/>
      <w:pPr>
        <w:ind w:left="720" w:hanging="360"/>
      </w:pPr>
      <w:rPr>
        <w:rFonts w:ascii="Symbol" w:hAnsi="Symbol" w:hint="default"/>
      </w:rPr>
    </w:lvl>
    <w:lvl w:ilvl="1" w:tplc="44F8471C" w:tentative="1">
      <w:start w:val="1"/>
      <w:numFmt w:val="bullet"/>
      <w:lvlText w:val="o"/>
      <w:lvlJc w:val="left"/>
      <w:pPr>
        <w:ind w:left="1440" w:hanging="360"/>
      </w:pPr>
      <w:rPr>
        <w:rFonts w:ascii="Courier New" w:hAnsi="Courier New" w:cs="Courier New" w:hint="default"/>
      </w:rPr>
    </w:lvl>
    <w:lvl w:ilvl="2" w:tplc="6F4C3F42" w:tentative="1">
      <w:start w:val="1"/>
      <w:numFmt w:val="bullet"/>
      <w:lvlText w:val=""/>
      <w:lvlJc w:val="left"/>
      <w:pPr>
        <w:ind w:left="2160" w:hanging="360"/>
      </w:pPr>
      <w:rPr>
        <w:rFonts w:ascii="Wingdings" w:hAnsi="Wingdings" w:hint="default"/>
      </w:rPr>
    </w:lvl>
    <w:lvl w:ilvl="3" w:tplc="57E67504" w:tentative="1">
      <w:start w:val="1"/>
      <w:numFmt w:val="bullet"/>
      <w:lvlText w:val=""/>
      <w:lvlJc w:val="left"/>
      <w:pPr>
        <w:ind w:left="2880" w:hanging="360"/>
      </w:pPr>
      <w:rPr>
        <w:rFonts w:ascii="Symbol" w:hAnsi="Symbol" w:hint="default"/>
      </w:rPr>
    </w:lvl>
    <w:lvl w:ilvl="4" w:tplc="97147F98" w:tentative="1">
      <w:start w:val="1"/>
      <w:numFmt w:val="bullet"/>
      <w:lvlText w:val="o"/>
      <w:lvlJc w:val="left"/>
      <w:pPr>
        <w:ind w:left="3600" w:hanging="360"/>
      </w:pPr>
      <w:rPr>
        <w:rFonts w:ascii="Courier New" w:hAnsi="Courier New" w:cs="Courier New" w:hint="default"/>
      </w:rPr>
    </w:lvl>
    <w:lvl w:ilvl="5" w:tplc="84202F10" w:tentative="1">
      <w:start w:val="1"/>
      <w:numFmt w:val="bullet"/>
      <w:lvlText w:val=""/>
      <w:lvlJc w:val="left"/>
      <w:pPr>
        <w:ind w:left="4320" w:hanging="360"/>
      </w:pPr>
      <w:rPr>
        <w:rFonts w:ascii="Wingdings" w:hAnsi="Wingdings" w:hint="default"/>
      </w:rPr>
    </w:lvl>
    <w:lvl w:ilvl="6" w:tplc="C0C6026C" w:tentative="1">
      <w:start w:val="1"/>
      <w:numFmt w:val="bullet"/>
      <w:lvlText w:val=""/>
      <w:lvlJc w:val="left"/>
      <w:pPr>
        <w:ind w:left="5040" w:hanging="360"/>
      </w:pPr>
      <w:rPr>
        <w:rFonts w:ascii="Symbol" w:hAnsi="Symbol" w:hint="default"/>
      </w:rPr>
    </w:lvl>
    <w:lvl w:ilvl="7" w:tplc="24A42D54" w:tentative="1">
      <w:start w:val="1"/>
      <w:numFmt w:val="bullet"/>
      <w:lvlText w:val="o"/>
      <w:lvlJc w:val="left"/>
      <w:pPr>
        <w:ind w:left="5760" w:hanging="360"/>
      </w:pPr>
      <w:rPr>
        <w:rFonts w:ascii="Courier New" w:hAnsi="Courier New" w:cs="Courier New" w:hint="default"/>
      </w:rPr>
    </w:lvl>
    <w:lvl w:ilvl="8" w:tplc="6860C18A" w:tentative="1">
      <w:start w:val="1"/>
      <w:numFmt w:val="bullet"/>
      <w:lvlText w:val=""/>
      <w:lvlJc w:val="left"/>
      <w:pPr>
        <w:ind w:left="6480" w:hanging="360"/>
      </w:pPr>
      <w:rPr>
        <w:rFonts w:ascii="Wingdings" w:hAnsi="Wingdings" w:hint="default"/>
      </w:rPr>
    </w:lvl>
  </w:abstractNum>
  <w:abstractNum w:abstractNumId="30" w15:restartNumberingAfterBreak="0">
    <w:nsid w:val="59781931"/>
    <w:multiLevelType w:val="hybridMultilevel"/>
    <w:tmpl w:val="212A90BE"/>
    <w:lvl w:ilvl="0" w:tplc="32C4F562">
      <w:start w:val="1"/>
      <w:numFmt w:val="bullet"/>
      <w:lvlText w:val=""/>
      <w:lvlJc w:val="left"/>
      <w:pPr>
        <w:ind w:left="1440" w:hanging="360"/>
      </w:pPr>
      <w:rPr>
        <w:rFonts w:ascii="Symbol" w:hAnsi="Symbol" w:hint="default"/>
      </w:rPr>
    </w:lvl>
    <w:lvl w:ilvl="1" w:tplc="63EAA442" w:tentative="1">
      <w:start w:val="1"/>
      <w:numFmt w:val="bullet"/>
      <w:lvlText w:val="o"/>
      <w:lvlJc w:val="left"/>
      <w:pPr>
        <w:ind w:left="2160" w:hanging="360"/>
      </w:pPr>
      <w:rPr>
        <w:rFonts w:ascii="Courier New" w:hAnsi="Courier New" w:cs="Courier New" w:hint="default"/>
      </w:rPr>
    </w:lvl>
    <w:lvl w:ilvl="2" w:tplc="EA8C9B94" w:tentative="1">
      <w:start w:val="1"/>
      <w:numFmt w:val="bullet"/>
      <w:lvlText w:val=""/>
      <w:lvlJc w:val="left"/>
      <w:pPr>
        <w:ind w:left="2880" w:hanging="360"/>
      </w:pPr>
      <w:rPr>
        <w:rFonts w:ascii="Wingdings" w:hAnsi="Wingdings" w:hint="default"/>
      </w:rPr>
    </w:lvl>
    <w:lvl w:ilvl="3" w:tplc="0D70063A" w:tentative="1">
      <w:start w:val="1"/>
      <w:numFmt w:val="bullet"/>
      <w:lvlText w:val=""/>
      <w:lvlJc w:val="left"/>
      <w:pPr>
        <w:ind w:left="3600" w:hanging="360"/>
      </w:pPr>
      <w:rPr>
        <w:rFonts w:ascii="Symbol" w:hAnsi="Symbol" w:hint="default"/>
      </w:rPr>
    </w:lvl>
    <w:lvl w:ilvl="4" w:tplc="1F80E218" w:tentative="1">
      <w:start w:val="1"/>
      <w:numFmt w:val="bullet"/>
      <w:lvlText w:val="o"/>
      <w:lvlJc w:val="left"/>
      <w:pPr>
        <w:ind w:left="4320" w:hanging="360"/>
      </w:pPr>
      <w:rPr>
        <w:rFonts w:ascii="Courier New" w:hAnsi="Courier New" w:cs="Courier New" w:hint="default"/>
      </w:rPr>
    </w:lvl>
    <w:lvl w:ilvl="5" w:tplc="37EE038C" w:tentative="1">
      <w:start w:val="1"/>
      <w:numFmt w:val="bullet"/>
      <w:lvlText w:val=""/>
      <w:lvlJc w:val="left"/>
      <w:pPr>
        <w:ind w:left="5040" w:hanging="360"/>
      </w:pPr>
      <w:rPr>
        <w:rFonts w:ascii="Wingdings" w:hAnsi="Wingdings" w:hint="default"/>
      </w:rPr>
    </w:lvl>
    <w:lvl w:ilvl="6" w:tplc="5438539C" w:tentative="1">
      <w:start w:val="1"/>
      <w:numFmt w:val="bullet"/>
      <w:lvlText w:val=""/>
      <w:lvlJc w:val="left"/>
      <w:pPr>
        <w:ind w:left="5760" w:hanging="360"/>
      </w:pPr>
      <w:rPr>
        <w:rFonts w:ascii="Symbol" w:hAnsi="Symbol" w:hint="default"/>
      </w:rPr>
    </w:lvl>
    <w:lvl w:ilvl="7" w:tplc="070EF956" w:tentative="1">
      <w:start w:val="1"/>
      <w:numFmt w:val="bullet"/>
      <w:lvlText w:val="o"/>
      <w:lvlJc w:val="left"/>
      <w:pPr>
        <w:ind w:left="6480" w:hanging="360"/>
      </w:pPr>
      <w:rPr>
        <w:rFonts w:ascii="Courier New" w:hAnsi="Courier New" w:cs="Courier New" w:hint="default"/>
      </w:rPr>
    </w:lvl>
    <w:lvl w:ilvl="8" w:tplc="E0E20130" w:tentative="1">
      <w:start w:val="1"/>
      <w:numFmt w:val="bullet"/>
      <w:lvlText w:val=""/>
      <w:lvlJc w:val="left"/>
      <w:pPr>
        <w:ind w:left="7200" w:hanging="360"/>
      </w:pPr>
      <w:rPr>
        <w:rFonts w:ascii="Wingdings" w:hAnsi="Wingdings" w:hint="default"/>
      </w:rPr>
    </w:lvl>
  </w:abstractNum>
  <w:abstractNum w:abstractNumId="31" w15:restartNumberingAfterBreak="0">
    <w:nsid w:val="5A1366CD"/>
    <w:multiLevelType w:val="hybridMultilevel"/>
    <w:tmpl w:val="37923B58"/>
    <w:lvl w:ilvl="0" w:tplc="437A1546">
      <w:start w:val="1"/>
      <w:numFmt w:val="bullet"/>
      <w:lvlText w:val=""/>
      <w:lvlJc w:val="left"/>
      <w:pPr>
        <w:ind w:left="720" w:hanging="360"/>
      </w:pPr>
      <w:rPr>
        <w:rFonts w:ascii="Symbol" w:hAnsi="Symbol" w:hint="default"/>
        <w:sz w:val="20"/>
        <w:szCs w:val="20"/>
      </w:rPr>
    </w:lvl>
    <w:lvl w:ilvl="1" w:tplc="7C52BE5E" w:tentative="1">
      <w:start w:val="1"/>
      <w:numFmt w:val="bullet"/>
      <w:lvlText w:val="o"/>
      <w:lvlJc w:val="left"/>
      <w:pPr>
        <w:ind w:left="1440" w:hanging="360"/>
      </w:pPr>
      <w:rPr>
        <w:rFonts w:ascii="Courier New" w:hAnsi="Courier New" w:cs="Courier New" w:hint="default"/>
      </w:rPr>
    </w:lvl>
    <w:lvl w:ilvl="2" w:tplc="A7422868" w:tentative="1">
      <w:start w:val="1"/>
      <w:numFmt w:val="bullet"/>
      <w:lvlText w:val=""/>
      <w:lvlJc w:val="left"/>
      <w:pPr>
        <w:ind w:left="2160" w:hanging="360"/>
      </w:pPr>
      <w:rPr>
        <w:rFonts w:ascii="Wingdings" w:hAnsi="Wingdings" w:hint="default"/>
      </w:rPr>
    </w:lvl>
    <w:lvl w:ilvl="3" w:tplc="8974B1E0" w:tentative="1">
      <w:start w:val="1"/>
      <w:numFmt w:val="bullet"/>
      <w:lvlText w:val=""/>
      <w:lvlJc w:val="left"/>
      <w:pPr>
        <w:ind w:left="2880" w:hanging="360"/>
      </w:pPr>
      <w:rPr>
        <w:rFonts w:ascii="Symbol" w:hAnsi="Symbol" w:hint="default"/>
      </w:rPr>
    </w:lvl>
    <w:lvl w:ilvl="4" w:tplc="6F50B520" w:tentative="1">
      <w:start w:val="1"/>
      <w:numFmt w:val="bullet"/>
      <w:lvlText w:val="o"/>
      <w:lvlJc w:val="left"/>
      <w:pPr>
        <w:ind w:left="3600" w:hanging="360"/>
      </w:pPr>
      <w:rPr>
        <w:rFonts w:ascii="Courier New" w:hAnsi="Courier New" w:cs="Courier New" w:hint="default"/>
      </w:rPr>
    </w:lvl>
    <w:lvl w:ilvl="5" w:tplc="FEDAB190" w:tentative="1">
      <w:start w:val="1"/>
      <w:numFmt w:val="bullet"/>
      <w:lvlText w:val=""/>
      <w:lvlJc w:val="left"/>
      <w:pPr>
        <w:ind w:left="4320" w:hanging="360"/>
      </w:pPr>
      <w:rPr>
        <w:rFonts w:ascii="Wingdings" w:hAnsi="Wingdings" w:hint="default"/>
      </w:rPr>
    </w:lvl>
    <w:lvl w:ilvl="6" w:tplc="80524030" w:tentative="1">
      <w:start w:val="1"/>
      <w:numFmt w:val="bullet"/>
      <w:lvlText w:val=""/>
      <w:lvlJc w:val="left"/>
      <w:pPr>
        <w:ind w:left="5040" w:hanging="360"/>
      </w:pPr>
      <w:rPr>
        <w:rFonts w:ascii="Symbol" w:hAnsi="Symbol" w:hint="default"/>
      </w:rPr>
    </w:lvl>
    <w:lvl w:ilvl="7" w:tplc="BAD06F62" w:tentative="1">
      <w:start w:val="1"/>
      <w:numFmt w:val="bullet"/>
      <w:lvlText w:val="o"/>
      <w:lvlJc w:val="left"/>
      <w:pPr>
        <w:ind w:left="5760" w:hanging="360"/>
      </w:pPr>
      <w:rPr>
        <w:rFonts w:ascii="Courier New" w:hAnsi="Courier New" w:cs="Courier New" w:hint="default"/>
      </w:rPr>
    </w:lvl>
    <w:lvl w:ilvl="8" w:tplc="9C60759A" w:tentative="1">
      <w:start w:val="1"/>
      <w:numFmt w:val="bullet"/>
      <w:lvlText w:val=""/>
      <w:lvlJc w:val="left"/>
      <w:pPr>
        <w:ind w:left="6480" w:hanging="360"/>
      </w:pPr>
      <w:rPr>
        <w:rFonts w:ascii="Wingdings" w:hAnsi="Wingdings" w:hint="default"/>
      </w:rPr>
    </w:lvl>
  </w:abstractNum>
  <w:abstractNum w:abstractNumId="32" w15:restartNumberingAfterBreak="0">
    <w:nsid w:val="5F0463B0"/>
    <w:multiLevelType w:val="hybridMultilevel"/>
    <w:tmpl w:val="4508C60C"/>
    <w:lvl w:ilvl="0" w:tplc="B2DADF6E">
      <w:start w:val="1"/>
      <w:numFmt w:val="bullet"/>
      <w:lvlText w:val=""/>
      <w:lvlJc w:val="left"/>
      <w:pPr>
        <w:ind w:left="720" w:hanging="360"/>
      </w:pPr>
      <w:rPr>
        <w:rFonts w:ascii="Symbol" w:hAnsi="Symbol" w:hint="default"/>
        <w:sz w:val="20"/>
        <w:szCs w:val="20"/>
      </w:rPr>
    </w:lvl>
    <w:lvl w:ilvl="1" w:tplc="183E4CD0" w:tentative="1">
      <w:start w:val="1"/>
      <w:numFmt w:val="bullet"/>
      <w:lvlText w:val="o"/>
      <w:lvlJc w:val="left"/>
      <w:pPr>
        <w:ind w:left="1800" w:hanging="360"/>
      </w:pPr>
      <w:rPr>
        <w:rFonts w:ascii="Courier New" w:hAnsi="Courier New" w:cs="Courier New" w:hint="default"/>
      </w:rPr>
    </w:lvl>
    <w:lvl w:ilvl="2" w:tplc="4296EB10" w:tentative="1">
      <w:start w:val="1"/>
      <w:numFmt w:val="bullet"/>
      <w:lvlText w:val=""/>
      <w:lvlJc w:val="left"/>
      <w:pPr>
        <w:ind w:left="2520" w:hanging="360"/>
      </w:pPr>
      <w:rPr>
        <w:rFonts w:ascii="Wingdings" w:hAnsi="Wingdings" w:hint="default"/>
      </w:rPr>
    </w:lvl>
    <w:lvl w:ilvl="3" w:tplc="8586EEBC" w:tentative="1">
      <w:start w:val="1"/>
      <w:numFmt w:val="bullet"/>
      <w:lvlText w:val=""/>
      <w:lvlJc w:val="left"/>
      <w:pPr>
        <w:ind w:left="3240" w:hanging="360"/>
      </w:pPr>
      <w:rPr>
        <w:rFonts w:ascii="Symbol" w:hAnsi="Symbol" w:hint="default"/>
      </w:rPr>
    </w:lvl>
    <w:lvl w:ilvl="4" w:tplc="3952735A" w:tentative="1">
      <w:start w:val="1"/>
      <w:numFmt w:val="bullet"/>
      <w:lvlText w:val="o"/>
      <w:lvlJc w:val="left"/>
      <w:pPr>
        <w:ind w:left="3960" w:hanging="360"/>
      </w:pPr>
      <w:rPr>
        <w:rFonts w:ascii="Courier New" w:hAnsi="Courier New" w:cs="Courier New" w:hint="default"/>
      </w:rPr>
    </w:lvl>
    <w:lvl w:ilvl="5" w:tplc="D0E67CA0" w:tentative="1">
      <w:start w:val="1"/>
      <w:numFmt w:val="bullet"/>
      <w:lvlText w:val=""/>
      <w:lvlJc w:val="left"/>
      <w:pPr>
        <w:ind w:left="4680" w:hanging="360"/>
      </w:pPr>
      <w:rPr>
        <w:rFonts w:ascii="Wingdings" w:hAnsi="Wingdings" w:hint="default"/>
      </w:rPr>
    </w:lvl>
    <w:lvl w:ilvl="6" w:tplc="983E1A1A" w:tentative="1">
      <w:start w:val="1"/>
      <w:numFmt w:val="bullet"/>
      <w:lvlText w:val=""/>
      <w:lvlJc w:val="left"/>
      <w:pPr>
        <w:ind w:left="5400" w:hanging="360"/>
      </w:pPr>
      <w:rPr>
        <w:rFonts w:ascii="Symbol" w:hAnsi="Symbol" w:hint="default"/>
      </w:rPr>
    </w:lvl>
    <w:lvl w:ilvl="7" w:tplc="B59A7BAE" w:tentative="1">
      <w:start w:val="1"/>
      <w:numFmt w:val="bullet"/>
      <w:lvlText w:val="o"/>
      <w:lvlJc w:val="left"/>
      <w:pPr>
        <w:ind w:left="6120" w:hanging="360"/>
      </w:pPr>
      <w:rPr>
        <w:rFonts w:ascii="Courier New" w:hAnsi="Courier New" w:cs="Courier New" w:hint="default"/>
      </w:rPr>
    </w:lvl>
    <w:lvl w:ilvl="8" w:tplc="20ACD874" w:tentative="1">
      <w:start w:val="1"/>
      <w:numFmt w:val="bullet"/>
      <w:lvlText w:val=""/>
      <w:lvlJc w:val="left"/>
      <w:pPr>
        <w:ind w:left="6840" w:hanging="360"/>
      </w:pPr>
      <w:rPr>
        <w:rFonts w:ascii="Wingdings" w:hAnsi="Wingdings" w:hint="default"/>
      </w:rPr>
    </w:lvl>
  </w:abstractNum>
  <w:abstractNum w:abstractNumId="33" w15:restartNumberingAfterBreak="0">
    <w:nsid w:val="5FAC0628"/>
    <w:multiLevelType w:val="hybridMultilevel"/>
    <w:tmpl w:val="B0C86016"/>
    <w:lvl w:ilvl="0" w:tplc="C94CF484">
      <w:start w:val="1"/>
      <w:numFmt w:val="bullet"/>
      <w:lvlText w:val=""/>
      <w:lvlJc w:val="left"/>
      <w:pPr>
        <w:ind w:left="720" w:hanging="360"/>
      </w:pPr>
      <w:rPr>
        <w:rFonts w:ascii="Symbol" w:hAnsi="Symbol" w:hint="default"/>
        <w:sz w:val="20"/>
        <w:szCs w:val="20"/>
      </w:rPr>
    </w:lvl>
    <w:lvl w:ilvl="1" w:tplc="34003E66">
      <w:start w:val="1"/>
      <w:numFmt w:val="bullet"/>
      <w:lvlText w:val=""/>
      <w:lvlJc w:val="left"/>
      <w:pPr>
        <w:ind w:left="1440" w:hanging="360"/>
      </w:pPr>
      <w:rPr>
        <w:rFonts w:ascii="Symbol" w:hAnsi="Symbol" w:hint="default"/>
        <w:sz w:val="20"/>
        <w:szCs w:val="20"/>
      </w:rPr>
    </w:lvl>
    <w:lvl w:ilvl="2" w:tplc="46940508">
      <w:start w:val="1"/>
      <w:numFmt w:val="bullet"/>
      <w:lvlText w:val=""/>
      <w:lvlJc w:val="left"/>
      <w:pPr>
        <w:ind w:left="2160" w:hanging="360"/>
      </w:pPr>
      <w:rPr>
        <w:rFonts w:ascii="Symbol" w:hAnsi="Symbol" w:hint="default"/>
        <w:sz w:val="20"/>
        <w:szCs w:val="20"/>
      </w:rPr>
    </w:lvl>
    <w:lvl w:ilvl="3" w:tplc="41D63C8E" w:tentative="1">
      <w:start w:val="1"/>
      <w:numFmt w:val="bullet"/>
      <w:lvlText w:val=""/>
      <w:lvlJc w:val="left"/>
      <w:pPr>
        <w:ind w:left="2880" w:hanging="360"/>
      </w:pPr>
      <w:rPr>
        <w:rFonts w:ascii="Symbol" w:hAnsi="Symbol" w:hint="default"/>
      </w:rPr>
    </w:lvl>
    <w:lvl w:ilvl="4" w:tplc="9B92BB64" w:tentative="1">
      <w:start w:val="1"/>
      <w:numFmt w:val="bullet"/>
      <w:lvlText w:val="o"/>
      <w:lvlJc w:val="left"/>
      <w:pPr>
        <w:ind w:left="3600" w:hanging="360"/>
      </w:pPr>
      <w:rPr>
        <w:rFonts w:ascii="Courier New" w:hAnsi="Courier New" w:cs="Courier New" w:hint="default"/>
      </w:rPr>
    </w:lvl>
    <w:lvl w:ilvl="5" w:tplc="5DE47BC4" w:tentative="1">
      <w:start w:val="1"/>
      <w:numFmt w:val="bullet"/>
      <w:lvlText w:val=""/>
      <w:lvlJc w:val="left"/>
      <w:pPr>
        <w:ind w:left="4320" w:hanging="360"/>
      </w:pPr>
      <w:rPr>
        <w:rFonts w:ascii="Wingdings" w:hAnsi="Wingdings" w:hint="default"/>
      </w:rPr>
    </w:lvl>
    <w:lvl w:ilvl="6" w:tplc="A7946B34" w:tentative="1">
      <w:start w:val="1"/>
      <w:numFmt w:val="bullet"/>
      <w:lvlText w:val=""/>
      <w:lvlJc w:val="left"/>
      <w:pPr>
        <w:ind w:left="5040" w:hanging="360"/>
      </w:pPr>
      <w:rPr>
        <w:rFonts w:ascii="Symbol" w:hAnsi="Symbol" w:hint="default"/>
      </w:rPr>
    </w:lvl>
    <w:lvl w:ilvl="7" w:tplc="318E79D2" w:tentative="1">
      <w:start w:val="1"/>
      <w:numFmt w:val="bullet"/>
      <w:lvlText w:val="o"/>
      <w:lvlJc w:val="left"/>
      <w:pPr>
        <w:ind w:left="5760" w:hanging="360"/>
      </w:pPr>
      <w:rPr>
        <w:rFonts w:ascii="Courier New" w:hAnsi="Courier New" w:cs="Courier New" w:hint="default"/>
      </w:rPr>
    </w:lvl>
    <w:lvl w:ilvl="8" w:tplc="D6203F98" w:tentative="1">
      <w:start w:val="1"/>
      <w:numFmt w:val="bullet"/>
      <w:lvlText w:val=""/>
      <w:lvlJc w:val="left"/>
      <w:pPr>
        <w:ind w:left="6480" w:hanging="360"/>
      </w:pPr>
      <w:rPr>
        <w:rFonts w:ascii="Wingdings" w:hAnsi="Wingdings" w:hint="default"/>
      </w:rPr>
    </w:lvl>
  </w:abstractNum>
  <w:abstractNum w:abstractNumId="34" w15:restartNumberingAfterBreak="0">
    <w:nsid w:val="60F72053"/>
    <w:multiLevelType w:val="hybridMultilevel"/>
    <w:tmpl w:val="838C1C64"/>
    <w:lvl w:ilvl="0" w:tplc="082832CC">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9146D568" w:tentative="1">
      <w:start w:val="1"/>
      <w:numFmt w:val="bullet"/>
      <w:lvlText w:val=""/>
      <w:lvlJc w:val="left"/>
      <w:pPr>
        <w:ind w:left="2160" w:hanging="360"/>
      </w:pPr>
      <w:rPr>
        <w:rFonts w:ascii="Wingdings" w:hAnsi="Wingdings" w:hint="default"/>
      </w:rPr>
    </w:lvl>
    <w:lvl w:ilvl="3" w:tplc="AD3436EA" w:tentative="1">
      <w:start w:val="1"/>
      <w:numFmt w:val="bullet"/>
      <w:lvlText w:val=""/>
      <w:lvlJc w:val="left"/>
      <w:pPr>
        <w:ind w:left="2880" w:hanging="360"/>
      </w:pPr>
      <w:rPr>
        <w:rFonts w:ascii="Symbol" w:hAnsi="Symbol" w:hint="default"/>
      </w:rPr>
    </w:lvl>
    <w:lvl w:ilvl="4" w:tplc="0F42CA8C" w:tentative="1">
      <w:start w:val="1"/>
      <w:numFmt w:val="bullet"/>
      <w:lvlText w:val="o"/>
      <w:lvlJc w:val="left"/>
      <w:pPr>
        <w:ind w:left="3600" w:hanging="360"/>
      </w:pPr>
      <w:rPr>
        <w:rFonts w:ascii="Courier New" w:hAnsi="Courier New" w:cs="Courier New" w:hint="default"/>
      </w:rPr>
    </w:lvl>
    <w:lvl w:ilvl="5" w:tplc="181655DC" w:tentative="1">
      <w:start w:val="1"/>
      <w:numFmt w:val="bullet"/>
      <w:lvlText w:val=""/>
      <w:lvlJc w:val="left"/>
      <w:pPr>
        <w:ind w:left="4320" w:hanging="360"/>
      </w:pPr>
      <w:rPr>
        <w:rFonts w:ascii="Wingdings" w:hAnsi="Wingdings" w:hint="default"/>
      </w:rPr>
    </w:lvl>
    <w:lvl w:ilvl="6" w:tplc="5DE23F20" w:tentative="1">
      <w:start w:val="1"/>
      <w:numFmt w:val="bullet"/>
      <w:lvlText w:val=""/>
      <w:lvlJc w:val="left"/>
      <w:pPr>
        <w:ind w:left="5040" w:hanging="360"/>
      </w:pPr>
      <w:rPr>
        <w:rFonts w:ascii="Symbol" w:hAnsi="Symbol" w:hint="default"/>
      </w:rPr>
    </w:lvl>
    <w:lvl w:ilvl="7" w:tplc="2EA01BF0" w:tentative="1">
      <w:start w:val="1"/>
      <w:numFmt w:val="bullet"/>
      <w:lvlText w:val="o"/>
      <w:lvlJc w:val="left"/>
      <w:pPr>
        <w:ind w:left="5760" w:hanging="360"/>
      </w:pPr>
      <w:rPr>
        <w:rFonts w:ascii="Courier New" w:hAnsi="Courier New" w:cs="Courier New" w:hint="default"/>
      </w:rPr>
    </w:lvl>
    <w:lvl w:ilvl="8" w:tplc="3322EB68" w:tentative="1">
      <w:start w:val="1"/>
      <w:numFmt w:val="bullet"/>
      <w:lvlText w:val=""/>
      <w:lvlJc w:val="left"/>
      <w:pPr>
        <w:ind w:left="6480" w:hanging="360"/>
      </w:pPr>
      <w:rPr>
        <w:rFonts w:ascii="Wingdings" w:hAnsi="Wingdings" w:hint="default"/>
      </w:rPr>
    </w:lvl>
  </w:abstractNum>
  <w:abstractNum w:abstractNumId="35" w15:restartNumberingAfterBreak="0">
    <w:nsid w:val="61900C6C"/>
    <w:multiLevelType w:val="hybridMultilevel"/>
    <w:tmpl w:val="C88AF5F4"/>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350" w:hanging="36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2B576AE"/>
    <w:multiLevelType w:val="hybridMultilevel"/>
    <w:tmpl w:val="73CAA0B6"/>
    <w:lvl w:ilvl="0" w:tplc="AAF40178">
      <w:start w:val="1"/>
      <w:numFmt w:val="bullet"/>
      <w:lvlText w:val=""/>
      <w:lvlJc w:val="left"/>
      <w:pPr>
        <w:ind w:left="720" w:hanging="360"/>
      </w:pPr>
      <w:rPr>
        <w:rFonts w:ascii="Symbol" w:hAnsi="Symbol" w:hint="default"/>
      </w:rPr>
    </w:lvl>
    <w:lvl w:ilvl="1" w:tplc="951492DC">
      <w:start w:val="1"/>
      <w:numFmt w:val="bullet"/>
      <w:lvlText w:val="o"/>
      <w:lvlJc w:val="left"/>
      <w:pPr>
        <w:ind w:left="1440" w:hanging="360"/>
      </w:pPr>
      <w:rPr>
        <w:rFonts w:ascii="Courier New" w:hAnsi="Courier New" w:cs="Courier New" w:hint="default"/>
      </w:rPr>
    </w:lvl>
    <w:lvl w:ilvl="2" w:tplc="A0A67392" w:tentative="1">
      <w:start w:val="1"/>
      <w:numFmt w:val="bullet"/>
      <w:lvlText w:val=""/>
      <w:lvlJc w:val="left"/>
      <w:pPr>
        <w:ind w:left="2160" w:hanging="360"/>
      </w:pPr>
      <w:rPr>
        <w:rFonts w:ascii="Wingdings" w:hAnsi="Wingdings" w:hint="default"/>
      </w:rPr>
    </w:lvl>
    <w:lvl w:ilvl="3" w:tplc="0AD62674" w:tentative="1">
      <w:start w:val="1"/>
      <w:numFmt w:val="bullet"/>
      <w:lvlText w:val=""/>
      <w:lvlJc w:val="left"/>
      <w:pPr>
        <w:ind w:left="2880" w:hanging="360"/>
      </w:pPr>
      <w:rPr>
        <w:rFonts w:ascii="Symbol" w:hAnsi="Symbol" w:hint="default"/>
      </w:rPr>
    </w:lvl>
    <w:lvl w:ilvl="4" w:tplc="89285DCC" w:tentative="1">
      <w:start w:val="1"/>
      <w:numFmt w:val="bullet"/>
      <w:lvlText w:val="o"/>
      <w:lvlJc w:val="left"/>
      <w:pPr>
        <w:ind w:left="3600" w:hanging="360"/>
      </w:pPr>
      <w:rPr>
        <w:rFonts w:ascii="Courier New" w:hAnsi="Courier New" w:cs="Courier New" w:hint="default"/>
      </w:rPr>
    </w:lvl>
    <w:lvl w:ilvl="5" w:tplc="F1FCCF84" w:tentative="1">
      <w:start w:val="1"/>
      <w:numFmt w:val="bullet"/>
      <w:lvlText w:val=""/>
      <w:lvlJc w:val="left"/>
      <w:pPr>
        <w:ind w:left="4320" w:hanging="360"/>
      </w:pPr>
      <w:rPr>
        <w:rFonts w:ascii="Wingdings" w:hAnsi="Wingdings" w:hint="default"/>
      </w:rPr>
    </w:lvl>
    <w:lvl w:ilvl="6" w:tplc="8CB22D7C" w:tentative="1">
      <w:start w:val="1"/>
      <w:numFmt w:val="bullet"/>
      <w:lvlText w:val=""/>
      <w:lvlJc w:val="left"/>
      <w:pPr>
        <w:ind w:left="5040" w:hanging="360"/>
      </w:pPr>
      <w:rPr>
        <w:rFonts w:ascii="Symbol" w:hAnsi="Symbol" w:hint="default"/>
      </w:rPr>
    </w:lvl>
    <w:lvl w:ilvl="7" w:tplc="6CCE7AF4" w:tentative="1">
      <w:start w:val="1"/>
      <w:numFmt w:val="bullet"/>
      <w:lvlText w:val="o"/>
      <w:lvlJc w:val="left"/>
      <w:pPr>
        <w:ind w:left="5760" w:hanging="360"/>
      </w:pPr>
      <w:rPr>
        <w:rFonts w:ascii="Courier New" w:hAnsi="Courier New" w:cs="Courier New" w:hint="default"/>
      </w:rPr>
    </w:lvl>
    <w:lvl w:ilvl="8" w:tplc="8500CC1E" w:tentative="1">
      <w:start w:val="1"/>
      <w:numFmt w:val="bullet"/>
      <w:lvlText w:val=""/>
      <w:lvlJc w:val="left"/>
      <w:pPr>
        <w:ind w:left="6480" w:hanging="360"/>
      </w:pPr>
      <w:rPr>
        <w:rFonts w:ascii="Wingdings" w:hAnsi="Wingdings" w:hint="default"/>
      </w:rPr>
    </w:lvl>
  </w:abstractNum>
  <w:abstractNum w:abstractNumId="37" w15:restartNumberingAfterBreak="0">
    <w:nsid w:val="6433383C"/>
    <w:multiLevelType w:val="hybridMultilevel"/>
    <w:tmpl w:val="40986C58"/>
    <w:lvl w:ilvl="0" w:tplc="082832CC">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9146D568" w:tentative="1">
      <w:start w:val="1"/>
      <w:numFmt w:val="bullet"/>
      <w:lvlText w:val=""/>
      <w:lvlJc w:val="left"/>
      <w:pPr>
        <w:ind w:left="2160" w:hanging="360"/>
      </w:pPr>
      <w:rPr>
        <w:rFonts w:ascii="Wingdings" w:hAnsi="Wingdings" w:hint="default"/>
      </w:rPr>
    </w:lvl>
    <w:lvl w:ilvl="3" w:tplc="AD3436EA" w:tentative="1">
      <w:start w:val="1"/>
      <w:numFmt w:val="bullet"/>
      <w:lvlText w:val=""/>
      <w:lvlJc w:val="left"/>
      <w:pPr>
        <w:ind w:left="2880" w:hanging="360"/>
      </w:pPr>
      <w:rPr>
        <w:rFonts w:ascii="Symbol" w:hAnsi="Symbol" w:hint="default"/>
      </w:rPr>
    </w:lvl>
    <w:lvl w:ilvl="4" w:tplc="0F42CA8C" w:tentative="1">
      <w:start w:val="1"/>
      <w:numFmt w:val="bullet"/>
      <w:lvlText w:val="o"/>
      <w:lvlJc w:val="left"/>
      <w:pPr>
        <w:ind w:left="3600" w:hanging="360"/>
      </w:pPr>
      <w:rPr>
        <w:rFonts w:ascii="Courier New" w:hAnsi="Courier New" w:cs="Courier New" w:hint="default"/>
      </w:rPr>
    </w:lvl>
    <w:lvl w:ilvl="5" w:tplc="181655DC" w:tentative="1">
      <w:start w:val="1"/>
      <w:numFmt w:val="bullet"/>
      <w:lvlText w:val=""/>
      <w:lvlJc w:val="left"/>
      <w:pPr>
        <w:ind w:left="4320" w:hanging="360"/>
      </w:pPr>
      <w:rPr>
        <w:rFonts w:ascii="Wingdings" w:hAnsi="Wingdings" w:hint="default"/>
      </w:rPr>
    </w:lvl>
    <w:lvl w:ilvl="6" w:tplc="5DE23F20" w:tentative="1">
      <w:start w:val="1"/>
      <w:numFmt w:val="bullet"/>
      <w:lvlText w:val=""/>
      <w:lvlJc w:val="left"/>
      <w:pPr>
        <w:ind w:left="5040" w:hanging="360"/>
      </w:pPr>
      <w:rPr>
        <w:rFonts w:ascii="Symbol" w:hAnsi="Symbol" w:hint="default"/>
      </w:rPr>
    </w:lvl>
    <w:lvl w:ilvl="7" w:tplc="2EA01BF0" w:tentative="1">
      <w:start w:val="1"/>
      <w:numFmt w:val="bullet"/>
      <w:lvlText w:val="o"/>
      <w:lvlJc w:val="left"/>
      <w:pPr>
        <w:ind w:left="5760" w:hanging="360"/>
      </w:pPr>
      <w:rPr>
        <w:rFonts w:ascii="Courier New" w:hAnsi="Courier New" w:cs="Courier New" w:hint="default"/>
      </w:rPr>
    </w:lvl>
    <w:lvl w:ilvl="8" w:tplc="3322EB68" w:tentative="1">
      <w:start w:val="1"/>
      <w:numFmt w:val="bullet"/>
      <w:lvlText w:val=""/>
      <w:lvlJc w:val="left"/>
      <w:pPr>
        <w:ind w:left="6480" w:hanging="360"/>
      </w:pPr>
      <w:rPr>
        <w:rFonts w:ascii="Wingdings" w:hAnsi="Wingdings" w:hint="default"/>
      </w:rPr>
    </w:lvl>
  </w:abstractNum>
  <w:abstractNum w:abstractNumId="38" w15:restartNumberingAfterBreak="0">
    <w:nsid w:val="6E4672AA"/>
    <w:multiLevelType w:val="hybridMultilevel"/>
    <w:tmpl w:val="8B7B22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F042D49"/>
    <w:multiLevelType w:val="hybridMultilevel"/>
    <w:tmpl w:val="F46EBAC0"/>
    <w:lvl w:ilvl="0" w:tplc="8FD8F618">
      <w:start w:val="1"/>
      <w:numFmt w:val="bullet"/>
      <w:lvlText w:val=""/>
      <w:lvlJc w:val="left"/>
      <w:pPr>
        <w:ind w:left="720" w:hanging="360"/>
      </w:pPr>
      <w:rPr>
        <w:rFonts w:ascii="Symbol" w:hAnsi="Symbol" w:hint="default"/>
      </w:rPr>
    </w:lvl>
    <w:lvl w:ilvl="1" w:tplc="AC722E04">
      <w:start w:val="1"/>
      <w:numFmt w:val="bullet"/>
      <w:lvlText w:val="o"/>
      <w:lvlJc w:val="left"/>
      <w:pPr>
        <w:ind w:left="1440" w:hanging="360"/>
      </w:pPr>
      <w:rPr>
        <w:rFonts w:ascii="Courier New" w:hAnsi="Courier New" w:cs="Courier New" w:hint="default"/>
      </w:rPr>
    </w:lvl>
    <w:lvl w:ilvl="2" w:tplc="9E4C4C3E" w:tentative="1">
      <w:start w:val="1"/>
      <w:numFmt w:val="bullet"/>
      <w:lvlText w:val=""/>
      <w:lvlJc w:val="left"/>
      <w:pPr>
        <w:ind w:left="2160" w:hanging="360"/>
      </w:pPr>
      <w:rPr>
        <w:rFonts w:ascii="Wingdings" w:hAnsi="Wingdings" w:hint="default"/>
      </w:rPr>
    </w:lvl>
    <w:lvl w:ilvl="3" w:tplc="7F823728" w:tentative="1">
      <w:start w:val="1"/>
      <w:numFmt w:val="bullet"/>
      <w:lvlText w:val=""/>
      <w:lvlJc w:val="left"/>
      <w:pPr>
        <w:ind w:left="2880" w:hanging="360"/>
      </w:pPr>
      <w:rPr>
        <w:rFonts w:ascii="Symbol" w:hAnsi="Symbol" w:hint="default"/>
      </w:rPr>
    </w:lvl>
    <w:lvl w:ilvl="4" w:tplc="70388948" w:tentative="1">
      <w:start w:val="1"/>
      <w:numFmt w:val="bullet"/>
      <w:lvlText w:val="o"/>
      <w:lvlJc w:val="left"/>
      <w:pPr>
        <w:ind w:left="3600" w:hanging="360"/>
      </w:pPr>
      <w:rPr>
        <w:rFonts w:ascii="Courier New" w:hAnsi="Courier New" w:cs="Courier New" w:hint="default"/>
      </w:rPr>
    </w:lvl>
    <w:lvl w:ilvl="5" w:tplc="39F0336E" w:tentative="1">
      <w:start w:val="1"/>
      <w:numFmt w:val="bullet"/>
      <w:lvlText w:val=""/>
      <w:lvlJc w:val="left"/>
      <w:pPr>
        <w:ind w:left="4320" w:hanging="360"/>
      </w:pPr>
      <w:rPr>
        <w:rFonts w:ascii="Wingdings" w:hAnsi="Wingdings" w:hint="default"/>
      </w:rPr>
    </w:lvl>
    <w:lvl w:ilvl="6" w:tplc="7FD45E10" w:tentative="1">
      <w:start w:val="1"/>
      <w:numFmt w:val="bullet"/>
      <w:lvlText w:val=""/>
      <w:lvlJc w:val="left"/>
      <w:pPr>
        <w:ind w:left="5040" w:hanging="360"/>
      </w:pPr>
      <w:rPr>
        <w:rFonts w:ascii="Symbol" w:hAnsi="Symbol" w:hint="default"/>
      </w:rPr>
    </w:lvl>
    <w:lvl w:ilvl="7" w:tplc="FA321246" w:tentative="1">
      <w:start w:val="1"/>
      <w:numFmt w:val="bullet"/>
      <w:lvlText w:val="o"/>
      <w:lvlJc w:val="left"/>
      <w:pPr>
        <w:ind w:left="5760" w:hanging="360"/>
      </w:pPr>
      <w:rPr>
        <w:rFonts w:ascii="Courier New" w:hAnsi="Courier New" w:cs="Courier New" w:hint="default"/>
      </w:rPr>
    </w:lvl>
    <w:lvl w:ilvl="8" w:tplc="7872418C" w:tentative="1">
      <w:start w:val="1"/>
      <w:numFmt w:val="bullet"/>
      <w:lvlText w:val=""/>
      <w:lvlJc w:val="left"/>
      <w:pPr>
        <w:ind w:left="6480" w:hanging="360"/>
      </w:pPr>
      <w:rPr>
        <w:rFonts w:ascii="Wingdings" w:hAnsi="Wingdings" w:hint="default"/>
      </w:rPr>
    </w:lvl>
  </w:abstractNum>
  <w:abstractNum w:abstractNumId="40" w15:restartNumberingAfterBreak="0">
    <w:nsid w:val="704D7F88"/>
    <w:multiLevelType w:val="hybridMultilevel"/>
    <w:tmpl w:val="D3DA0392"/>
    <w:lvl w:ilvl="0" w:tplc="DC1C9EDA">
      <w:start w:val="1"/>
      <w:numFmt w:val="bullet"/>
      <w:lvlText w:val=""/>
      <w:lvlJc w:val="left"/>
      <w:pPr>
        <w:ind w:left="720" w:hanging="360"/>
      </w:pPr>
      <w:rPr>
        <w:rFonts w:ascii="Symbol" w:hAnsi="Symbol" w:hint="default"/>
      </w:rPr>
    </w:lvl>
    <w:lvl w:ilvl="1" w:tplc="B8A0487E" w:tentative="1">
      <w:start w:val="1"/>
      <w:numFmt w:val="bullet"/>
      <w:lvlText w:val="o"/>
      <w:lvlJc w:val="left"/>
      <w:pPr>
        <w:ind w:left="1440" w:hanging="360"/>
      </w:pPr>
      <w:rPr>
        <w:rFonts w:ascii="Courier New" w:hAnsi="Courier New" w:cs="Courier New" w:hint="default"/>
      </w:rPr>
    </w:lvl>
    <w:lvl w:ilvl="2" w:tplc="8350FE94" w:tentative="1">
      <w:start w:val="1"/>
      <w:numFmt w:val="bullet"/>
      <w:lvlText w:val=""/>
      <w:lvlJc w:val="left"/>
      <w:pPr>
        <w:ind w:left="2160" w:hanging="360"/>
      </w:pPr>
      <w:rPr>
        <w:rFonts w:ascii="Wingdings" w:hAnsi="Wingdings" w:hint="default"/>
      </w:rPr>
    </w:lvl>
    <w:lvl w:ilvl="3" w:tplc="14AA3796" w:tentative="1">
      <w:start w:val="1"/>
      <w:numFmt w:val="bullet"/>
      <w:lvlText w:val=""/>
      <w:lvlJc w:val="left"/>
      <w:pPr>
        <w:ind w:left="2880" w:hanging="360"/>
      </w:pPr>
      <w:rPr>
        <w:rFonts w:ascii="Symbol" w:hAnsi="Symbol" w:hint="default"/>
      </w:rPr>
    </w:lvl>
    <w:lvl w:ilvl="4" w:tplc="BD82D1BA" w:tentative="1">
      <w:start w:val="1"/>
      <w:numFmt w:val="bullet"/>
      <w:lvlText w:val="o"/>
      <w:lvlJc w:val="left"/>
      <w:pPr>
        <w:ind w:left="3600" w:hanging="360"/>
      </w:pPr>
      <w:rPr>
        <w:rFonts w:ascii="Courier New" w:hAnsi="Courier New" w:cs="Courier New" w:hint="default"/>
      </w:rPr>
    </w:lvl>
    <w:lvl w:ilvl="5" w:tplc="4378B07C" w:tentative="1">
      <w:start w:val="1"/>
      <w:numFmt w:val="bullet"/>
      <w:lvlText w:val=""/>
      <w:lvlJc w:val="left"/>
      <w:pPr>
        <w:ind w:left="4320" w:hanging="360"/>
      </w:pPr>
      <w:rPr>
        <w:rFonts w:ascii="Wingdings" w:hAnsi="Wingdings" w:hint="default"/>
      </w:rPr>
    </w:lvl>
    <w:lvl w:ilvl="6" w:tplc="3C9C98F6" w:tentative="1">
      <w:start w:val="1"/>
      <w:numFmt w:val="bullet"/>
      <w:lvlText w:val=""/>
      <w:lvlJc w:val="left"/>
      <w:pPr>
        <w:ind w:left="5040" w:hanging="360"/>
      </w:pPr>
      <w:rPr>
        <w:rFonts w:ascii="Symbol" w:hAnsi="Symbol" w:hint="default"/>
      </w:rPr>
    </w:lvl>
    <w:lvl w:ilvl="7" w:tplc="9C0C251C" w:tentative="1">
      <w:start w:val="1"/>
      <w:numFmt w:val="bullet"/>
      <w:lvlText w:val="o"/>
      <w:lvlJc w:val="left"/>
      <w:pPr>
        <w:ind w:left="5760" w:hanging="360"/>
      </w:pPr>
      <w:rPr>
        <w:rFonts w:ascii="Courier New" w:hAnsi="Courier New" w:cs="Courier New" w:hint="default"/>
      </w:rPr>
    </w:lvl>
    <w:lvl w:ilvl="8" w:tplc="1E8E7F90" w:tentative="1">
      <w:start w:val="1"/>
      <w:numFmt w:val="bullet"/>
      <w:lvlText w:val=""/>
      <w:lvlJc w:val="left"/>
      <w:pPr>
        <w:ind w:left="6480" w:hanging="360"/>
      </w:pPr>
      <w:rPr>
        <w:rFonts w:ascii="Wingdings" w:hAnsi="Wingdings" w:hint="default"/>
      </w:rPr>
    </w:lvl>
  </w:abstractNum>
  <w:abstractNum w:abstractNumId="41" w15:restartNumberingAfterBreak="0">
    <w:nsid w:val="70A82346"/>
    <w:multiLevelType w:val="hybridMultilevel"/>
    <w:tmpl w:val="E416C776"/>
    <w:lvl w:ilvl="0" w:tplc="5F64DC66">
      <w:numFmt w:val="bullet"/>
      <w:lvlText w:val="-"/>
      <w:lvlJc w:val="left"/>
      <w:pPr>
        <w:ind w:left="720" w:hanging="360"/>
      </w:pPr>
      <w:rPr>
        <w:rFonts w:ascii="Times New Roman" w:eastAsia="Times New Roman" w:hAnsi="Times New Roman" w:cs="Times New Roman" w:hint="default"/>
      </w:rPr>
    </w:lvl>
    <w:lvl w:ilvl="1" w:tplc="E8246C3C" w:tentative="1">
      <w:start w:val="1"/>
      <w:numFmt w:val="bullet"/>
      <w:lvlText w:val="o"/>
      <w:lvlJc w:val="left"/>
      <w:pPr>
        <w:ind w:left="1440" w:hanging="360"/>
      </w:pPr>
      <w:rPr>
        <w:rFonts w:ascii="Courier New" w:hAnsi="Courier New" w:cs="Courier New" w:hint="default"/>
      </w:rPr>
    </w:lvl>
    <w:lvl w:ilvl="2" w:tplc="B75E09F6" w:tentative="1">
      <w:start w:val="1"/>
      <w:numFmt w:val="bullet"/>
      <w:lvlText w:val=""/>
      <w:lvlJc w:val="left"/>
      <w:pPr>
        <w:ind w:left="2160" w:hanging="360"/>
      </w:pPr>
      <w:rPr>
        <w:rFonts w:ascii="Wingdings" w:hAnsi="Wingdings" w:hint="default"/>
      </w:rPr>
    </w:lvl>
    <w:lvl w:ilvl="3" w:tplc="685882F8" w:tentative="1">
      <w:start w:val="1"/>
      <w:numFmt w:val="bullet"/>
      <w:lvlText w:val=""/>
      <w:lvlJc w:val="left"/>
      <w:pPr>
        <w:ind w:left="2880" w:hanging="360"/>
      </w:pPr>
      <w:rPr>
        <w:rFonts w:ascii="Symbol" w:hAnsi="Symbol" w:hint="default"/>
      </w:rPr>
    </w:lvl>
    <w:lvl w:ilvl="4" w:tplc="D23CBE08" w:tentative="1">
      <w:start w:val="1"/>
      <w:numFmt w:val="bullet"/>
      <w:lvlText w:val="o"/>
      <w:lvlJc w:val="left"/>
      <w:pPr>
        <w:ind w:left="3600" w:hanging="360"/>
      </w:pPr>
      <w:rPr>
        <w:rFonts w:ascii="Courier New" w:hAnsi="Courier New" w:cs="Courier New" w:hint="default"/>
      </w:rPr>
    </w:lvl>
    <w:lvl w:ilvl="5" w:tplc="EA2EA4B4" w:tentative="1">
      <w:start w:val="1"/>
      <w:numFmt w:val="bullet"/>
      <w:lvlText w:val=""/>
      <w:lvlJc w:val="left"/>
      <w:pPr>
        <w:ind w:left="4320" w:hanging="360"/>
      </w:pPr>
      <w:rPr>
        <w:rFonts w:ascii="Wingdings" w:hAnsi="Wingdings" w:hint="default"/>
      </w:rPr>
    </w:lvl>
    <w:lvl w:ilvl="6" w:tplc="24705392" w:tentative="1">
      <w:start w:val="1"/>
      <w:numFmt w:val="bullet"/>
      <w:lvlText w:val=""/>
      <w:lvlJc w:val="left"/>
      <w:pPr>
        <w:ind w:left="5040" w:hanging="360"/>
      </w:pPr>
      <w:rPr>
        <w:rFonts w:ascii="Symbol" w:hAnsi="Symbol" w:hint="default"/>
      </w:rPr>
    </w:lvl>
    <w:lvl w:ilvl="7" w:tplc="79F2DD6E" w:tentative="1">
      <w:start w:val="1"/>
      <w:numFmt w:val="bullet"/>
      <w:lvlText w:val="o"/>
      <w:lvlJc w:val="left"/>
      <w:pPr>
        <w:ind w:left="5760" w:hanging="360"/>
      </w:pPr>
      <w:rPr>
        <w:rFonts w:ascii="Courier New" w:hAnsi="Courier New" w:cs="Courier New" w:hint="default"/>
      </w:rPr>
    </w:lvl>
    <w:lvl w:ilvl="8" w:tplc="3EF223FE" w:tentative="1">
      <w:start w:val="1"/>
      <w:numFmt w:val="bullet"/>
      <w:lvlText w:val=""/>
      <w:lvlJc w:val="left"/>
      <w:pPr>
        <w:ind w:left="6480" w:hanging="360"/>
      </w:pPr>
      <w:rPr>
        <w:rFonts w:ascii="Wingdings" w:hAnsi="Wingdings" w:hint="default"/>
      </w:rPr>
    </w:lvl>
  </w:abstractNum>
  <w:abstractNum w:abstractNumId="42" w15:restartNumberingAfterBreak="0">
    <w:nsid w:val="722D527F"/>
    <w:multiLevelType w:val="hybridMultilevel"/>
    <w:tmpl w:val="BC8793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5A515C1"/>
    <w:multiLevelType w:val="hybridMultilevel"/>
    <w:tmpl w:val="8E642622"/>
    <w:lvl w:ilvl="0" w:tplc="9EF0E6EA">
      <w:start w:val="1"/>
      <w:numFmt w:val="bullet"/>
      <w:lvlText w:val=""/>
      <w:lvlJc w:val="left"/>
      <w:pPr>
        <w:ind w:left="720" w:hanging="360"/>
      </w:pPr>
      <w:rPr>
        <w:rFonts w:ascii="Symbol" w:hAnsi="Symbol" w:hint="default"/>
      </w:rPr>
    </w:lvl>
    <w:lvl w:ilvl="1" w:tplc="45C2A832">
      <w:start w:val="1"/>
      <w:numFmt w:val="bullet"/>
      <w:lvlText w:val="o"/>
      <w:lvlJc w:val="left"/>
      <w:pPr>
        <w:ind w:left="1440" w:hanging="360"/>
      </w:pPr>
      <w:rPr>
        <w:rFonts w:ascii="Courier New" w:hAnsi="Courier New" w:cs="Courier New" w:hint="default"/>
      </w:rPr>
    </w:lvl>
    <w:lvl w:ilvl="2" w:tplc="23528B8E">
      <w:start w:val="1"/>
      <w:numFmt w:val="bullet"/>
      <w:lvlText w:val=""/>
      <w:lvlJc w:val="left"/>
      <w:pPr>
        <w:ind w:left="2160" w:hanging="360"/>
      </w:pPr>
      <w:rPr>
        <w:rFonts w:ascii="Wingdings" w:hAnsi="Wingdings" w:hint="default"/>
      </w:rPr>
    </w:lvl>
    <w:lvl w:ilvl="3" w:tplc="5AF868EE">
      <w:start w:val="1"/>
      <w:numFmt w:val="bullet"/>
      <w:lvlText w:val=""/>
      <w:lvlJc w:val="left"/>
      <w:pPr>
        <w:ind w:left="2880" w:hanging="360"/>
      </w:pPr>
      <w:rPr>
        <w:rFonts w:ascii="Symbol" w:hAnsi="Symbol" w:hint="default"/>
      </w:rPr>
    </w:lvl>
    <w:lvl w:ilvl="4" w:tplc="068ED1EC">
      <w:start w:val="1"/>
      <w:numFmt w:val="bullet"/>
      <w:lvlText w:val="o"/>
      <w:lvlJc w:val="left"/>
      <w:pPr>
        <w:ind w:left="3600" w:hanging="360"/>
      </w:pPr>
      <w:rPr>
        <w:rFonts w:ascii="Courier New" w:hAnsi="Courier New" w:cs="Courier New" w:hint="default"/>
      </w:rPr>
    </w:lvl>
    <w:lvl w:ilvl="5" w:tplc="C80649CA">
      <w:start w:val="1"/>
      <w:numFmt w:val="bullet"/>
      <w:lvlText w:val=""/>
      <w:lvlJc w:val="left"/>
      <w:pPr>
        <w:ind w:left="4320" w:hanging="360"/>
      </w:pPr>
      <w:rPr>
        <w:rFonts w:ascii="Wingdings" w:hAnsi="Wingdings" w:hint="default"/>
      </w:rPr>
    </w:lvl>
    <w:lvl w:ilvl="6" w:tplc="3E3E451E">
      <w:start w:val="1"/>
      <w:numFmt w:val="bullet"/>
      <w:lvlText w:val=""/>
      <w:lvlJc w:val="left"/>
      <w:pPr>
        <w:ind w:left="5040" w:hanging="360"/>
      </w:pPr>
      <w:rPr>
        <w:rFonts w:ascii="Symbol" w:hAnsi="Symbol" w:hint="default"/>
      </w:rPr>
    </w:lvl>
    <w:lvl w:ilvl="7" w:tplc="E998119A">
      <w:start w:val="1"/>
      <w:numFmt w:val="bullet"/>
      <w:lvlText w:val="o"/>
      <w:lvlJc w:val="left"/>
      <w:pPr>
        <w:ind w:left="5760" w:hanging="360"/>
      </w:pPr>
      <w:rPr>
        <w:rFonts w:ascii="Courier New" w:hAnsi="Courier New" w:cs="Courier New" w:hint="default"/>
      </w:rPr>
    </w:lvl>
    <w:lvl w:ilvl="8" w:tplc="9B78E7A0">
      <w:start w:val="1"/>
      <w:numFmt w:val="bullet"/>
      <w:lvlText w:val=""/>
      <w:lvlJc w:val="left"/>
      <w:pPr>
        <w:ind w:left="6480" w:hanging="360"/>
      </w:pPr>
      <w:rPr>
        <w:rFonts w:ascii="Wingdings" w:hAnsi="Wingdings" w:hint="default"/>
      </w:rPr>
    </w:lvl>
  </w:abstractNum>
  <w:abstractNum w:abstractNumId="44" w15:restartNumberingAfterBreak="0">
    <w:nsid w:val="767F271B"/>
    <w:multiLevelType w:val="hybridMultilevel"/>
    <w:tmpl w:val="EC7E4624"/>
    <w:lvl w:ilvl="0" w:tplc="C26A0BF0">
      <w:numFmt w:val="bullet"/>
      <w:lvlText w:val="-"/>
      <w:lvlJc w:val="left"/>
      <w:pPr>
        <w:ind w:left="720" w:hanging="360"/>
      </w:pPr>
      <w:rPr>
        <w:rFonts w:ascii="Times New Roman" w:eastAsia="Times New Roman" w:hAnsi="Times New Roman" w:cs="Times New Roman" w:hint="default"/>
      </w:rPr>
    </w:lvl>
    <w:lvl w:ilvl="1" w:tplc="7B968F4A" w:tentative="1">
      <w:start w:val="1"/>
      <w:numFmt w:val="bullet"/>
      <w:lvlText w:val="o"/>
      <w:lvlJc w:val="left"/>
      <w:pPr>
        <w:ind w:left="1440" w:hanging="360"/>
      </w:pPr>
      <w:rPr>
        <w:rFonts w:ascii="Courier New" w:hAnsi="Courier New" w:cs="Courier New" w:hint="default"/>
      </w:rPr>
    </w:lvl>
    <w:lvl w:ilvl="2" w:tplc="7E4E0D0E" w:tentative="1">
      <w:start w:val="1"/>
      <w:numFmt w:val="bullet"/>
      <w:lvlText w:val=""/>
      <w:lvlJc w:val="left"/>
      <w:pPr>
        <w:ind w:left="2160" w:hanging="360"/>
      </w:pPr>
      <w:rPr>
        <w:rFonts w:ascii="Wingdings" w:hAnsi="Wingdings" w:hint="default"/>
      </w:rPr>
    </w:lvl>
    <w:lvl w:ilvl="3" w:tplc="58B8E0F2" w:tentative="1">
      <w:start w:val="1"/>
      <w:numFmt w:val="bullet"/>
      <w:lvlText w:val=""/>
      <w:lvlJc w:val="left"/>
      <w:pPr>
        <w:ind w:left="2880" w:hanging="360"/>
      </w:pPr>
      <w:rPr>
        <w:rFonts w:ascii="Symbol" w:hAnsi="Symbol" w:hint="default"/>
      </w:rPr>
    </w:lvl>
    <w:lvl w:ilvl="4" w:tplc="238650FA" w:tentative="1">
      <w:start w:val="1"/>
      <w:numFmt w:val="bullet"/>
      <w:lvlText w:val="o"/>
      <w:lvlJc w:val="left"/>
      <w:pPr>
        <w:ind w:left="3600" w:hanging="360"/>
      </w:pPr>
      <w:rPr>
        <w:rFonts w:ascii="Courier New" w:hAnsi="Courier New" w:cs="Courier New" w:hint="default"/>
      </w:rPr>
    </w:lvl>
    <w:lvl w:ilvl="5" w:tplc="21E8181C" w:tentative="1">
      <w:start w:val="1"/>
      <w:numFmt w:val="bullet"/>
      <w:lvlText w:val=""/>
      <w:lvlJc w:val="left"/>
      <w:pPr>
        <w:ind w:left="4320" w:hanging="360"/>
      </w:pPr>
      <w:rPr>
        <w:rFonts w:ascii="Wingdings" w:hAnsi="Wingdings" w:hint="default"/>
      </w:rPr>
    </w:lvl>
    <w:lvl w:ilvl="6" w:tplc="5C943482" w:tentative="1">
      <w:start w:val="1"/>
      <w:numFmt w:val="bullet"/>
      <w:lvlText w:val=""/>
      <w:lvlJc w:val="left"/>
      <w:pPr>
        <w:ind w:left="5040" w:hanging="360"/>
      </w:pPr>
      <w:rPr>
        <w:rFonts w:ascii="Symbol" w:hAnsi="Symbol" w:hint="default"/>
      </w:rPr>
    </w:lvl>
    <w:lvl w:ilvl="7" w:tplc="A9BC0B12" w:tentative="1">
      <w:start w:val="1"/>
      <w:numFmt w:val="bullet"/>
      <w:lvlText w:val="o"/>
      <w:lvlJc w:val="left"/>
      <w:pPr>
        <w:ind w:left="5760" w:hanging="360"/>
      </w:pPr>
      <w:rPr>
        <w:rFonts w:ascii="Courier New" w:hAnsi="Courier New" w:cs="Courier New" w:hint="default"/>
      </w:rPr>
    </w:lvl>
    <w:lvl w:ilvl="8" w:tplc="078A74E6" w:tentative="1">
      <w:start w:val="1"/>
      <w:numFmt w:val="bullet"/>
      <w:lvlText w:val=""/>
      <w:lvlJc w:val="left"/>
      <w:pPr>
        <w:ind w:left="6480" w:hanging="360"/>
      </w:pPr>
      <w:rPr>
        <w:rFonts w:ascii="Wingdings" w:hAnsi="Wingdings" w:hint="default"/>
      </w:rPr>
    </w:lvl>
  </w:abstractNum>
  <w:abstractNum w:abstractNumId="45" w15:restartNumberingAfterBreak="0">
    <w:nsid w:val="7BBD5690"/>
    <w:multiLevelType w:val="hybridMultilevel"/>
    <w:tmpl w:val="44CCB4B2"/>
    <w:lvl w:ilvl="0" w:tplc="D9648D26">
      <w:start w:val="1"/>
      <w:numFmt w:val="bullet"/>
      <w:lvlText w:val=""/>
      <w:lvlJc w:val="left"/>
      <w:pPr>
        <w:ind w:left="720" w:hanging="360"/>
      </w:pPr>
      <w:rPr>
        <w:rFonts w:ascii="Symbol" w:hAnsi="Symbol" w:hint="default"/>
      </w:rPr>
    </w:lvl>
    <w:lvl w:ilvl="1" w:tplc="971EC524" w:tentative="1">
      <w:start w:val="1"/>
      <w:numFmt w:val="bullet"/>
      <w:lvlText w:val="o"/>
      <w:lvlJc w:val="left"/>
      <w:pPr>
        <w:ind w:left="1440" w:hanging="360"/>
      </w:pPr>
      <w:rPr>
        <w:rFonts w:ascii="Courier New" w:hAnsi="Courier New" w:cs="Courier New" w:hint="default"/>
      </w:rPr>
    </w:lvl>
    <w:lvl w:ilvl="2" w:tplc="963848F4" w:tentative="1">
      <w:start w:val="1"/>
      <w:numFmt w:val="bullet"/>
      <w:lvlText w:val=""/>
      <w:lvlJc w:val="left"/>
      <w:pPr>
        <w:ind w:left="2160" w:hanging="360"/>
      </w:pPr>
      <w:rPr>
        <w:rFonts w:ascii="Wingdings" w:hAnsi="Wingdings" w:hint="default"/>
      </w:rPr>
    </w:lvl>
    <w:lvl w:ilvl="3" w:tplc="089CB48C" w:tentative="1">
      <w:start w:val="1"/>
      <w:numFmt w:val="bullet"/>
      <w:lvlText w:val=""/>
      <w:lvlJc w:val="left"/>
      <w:pPr>
        <w:ind w:left="2880" w:hanging="360"/>
      </w:pPr>
      <w:rPr>
        <w:rFonts w:ascii="Symbol" w:hAnsi="Symbol" w:hint="default"/>
      </w:rPr>
    </w:lvl>
    <w:lvl w:ilvl="4" w:tplc="EBD87A66" w:tentative="1">
      <w:start w:val="1"/>
      <w:numFmt w:val="bullet"/>
      <w:lvlText w:val="o"/>
      <w:lvlJc w:val="left"/>
      <w:pPr>
        <w:ind w:left="3600" w:hanging="360"/>
      </w:pPr>
      <w:rPr>
        <w:rFonts w:ascii="Courier New" w:hAnsi="Courier New" w:cs="Courier New" w:hint="default"/>
      </w:rPr>
    </w:lvl>
    <w:lvl w:ilvl="5" w:tplc="20A0F482" w:tentative="1">
      <w:start w:val="1"/>
      <w:numFmt w:val="bullet"/>
      <w:lvlText w:val=""/>
      <w:lvlJc w:val="left"/>
      <w:pPr>
        <w:ind w:left="4320" w:hanging="360"/>
      </w:pPr>
      <w:rPr>
        <w:rFonts w:ascii="Wingdings" w:hAnsi="Wingdings" w:hint="default"/>
      </w:rPr>
    </w:lvl>
    <w:lvl w:ilvl="6" w:tplc="9FEA59B8" w:tentative="1">
      <w:start w:val="1"/>
      <w:numFmt w:val="bullet"/>
      <w:lvlText w:val=""/>
      <w:lvlJc w:val="left"/>
      <w:pPr>
        <w:ind w:left="5040" w:hanging="360"/>
      </w:pPr>
      <w:rPr>
        <w:rFonts w:ascii="Symbol" w:hAnsi="Symbol" w:hint="default"/>
      </w:rPr>
    </w:lvl>
    <w:lvl w:ilvl="7" w:tplc="43EAF3C0" w:tentative="1">
      <w:start w:val="1"/>
      <w:numFmt w:val="bullet"/>
      <w:lvlText w:val="o"/>
      <w:lvlJc w:val="left"/>
      <w:pPr>
        <w:ind w:left="5760" w:hanging="360"/>
      </w:pPr>
      <w:rPr>
        <w:rFonts w:ascii="Courier New" w:hAnsi="Courier New" w:cs="Courier New" w:hint="default"/>
      </w:rPr>
    </w:lvl>
    <w:lvl w:ilvl="8" w:tplc="A0C0734C" w:tentative="1">
      <w:start w:val="1"/>
      <w:numFmt w:val="bullet"/>
      <w:lvlText w:val=""/>
      <w:lvlJc w:val="left"/>
      <w:pPr>
        <w:ind w:left="6480" w:hanging="360"/>
      </w:pPr>
      <w:rPr>
        <w:rFonts w:ascii="Wingdings" w:hAnsi="Wingdings" w:hint="default"/>
      </w:rPr>
    </w:lvl>
  </w:abstractNum>
  <w:abstractNum w:abstractNumId="46" w15:restartNumberingAfterBreak="0">
    <w:nsid w:val="7D6E497C"/>
    <w:multiLevelType w:val="hybridMultilevel"/>
    <w:tmpl w:val="31EA3D00"/>
    <w:lvl w:ilvl="0" w:tplc="63E274E4">
      <w:start w:val="1"/>
      <w:numFmt w:val="bullet"/>
      <w:lvlText w:val=""/>
      <w:lvlJc w:val="left"/>
      <w:pPr>
        <w:ind w:left="1800" w:hanging="360"/>
      </w:pPr>
      <w:rPr>
        <w:rFonts w:ascii="Symbol" w:hAnsi="Symbol" w:hint="default"/>
      </w:rPr>
    </w:lvl>
    <w:lvl w:ilvl="1" w:tplc="B010F59C">
      <w:start w:val="1"/>
      <w:numFmt w:val="bullet"/>
      <w:lvlText w:val="o"/>
      <w:lvlJc w:val="left"/>
      <w:pPr>
        <w:ind w:left="2520" w:hanging="360"/>
      </w:pPr>
      <w:rPr>
        <w:rFonts w:ascii="Courier New" w:hAnsi="Courier New" w:cs="Courier New" w:hint="default"/>
      </w:rPr>
    </w:lvl>
    <w:lvl w:ilvl="2" w:tplc="9CD07662">
      <w:start w:val="3"/>
      <w:numFmt w:val="bullet"/>
      <w:lvlText w:val="-"/>
      <w:lvlJc w:val="left"/>
      <w:pPr>
        <w:ind w:left="3240" w:hanging="360"/>
      </w:pPr>
      <w:rPr>
        <w:rFonts w:ascii="Times New Roman" w:eastAsia="Times New Roman" w:hAnsi="Times New Roman" w:cs="Times New Roman" w:hint="default"/>
      </w:rPr>
    </w:lvl>
    <w:lvl w:ilvl="3" w:tplc="ACF258E8" w:tentative="1">
      <w:start w:val="1"/>
      <w:numFmt w:val="bullet"/>
      <w:lvlText w:val=""/>
      <w:lvlJc w:val="left"/>
      <w:pPr>
        <w:ind w:left="3960" w:hanging="360"/>
      </w:pPr>
      <w:rPr>
        <w:rFonts w:ascii="Symbol" w:hAnsi="Symbol" w:hint="default"/>
      </w:rPr>
    </w:lvl>
    <w:lvl w:ilvl="4" w:tplc="4428055E" w:tentative="1">
      <w:start w:val="1"/>
      <w:numFmt w:val="bullet"/>
      <w:lvlText w:val="o"/>
      <w:lvlJc w:val="left"/>
      <w:pPr>
        <w:ind w:left="4680" w:hanging="360"/>
      </w:pPr>
      <w:rPr>
        <w:rFonts w:ascii="Courier New" w:hAnsi="Courier New" w:cs="Courier New" w:hint="default"/>
      </w:rPr>
    </w:lvl>
    <w:lvl w:ilvl="5" w:tplc="5E56874A" w:tentative="1">
      <w:start w:val="1"/>
      <w:numFmt w:val="bullet"/>
      <w:lvlText w:val=""/>
      <w:lvlJc w:val="left"/>
      <w:pPr>
        <w:ind w:left="5400" w:hanging="360"/>
      </w:pPr>
      <w:rPr>
        <w:rFonts w:ascii="Wingdings" w:hAnsi="Wingdings" w:hint="default"/>
      </w:rPr>
    </w:lvl>
    <w:lvl w:ilvl="6" w:tplc="BFBAE638" w:tentative="1">
      <w:start w:val="1"/>
      <w:numFmt w:val="bullet"/>
      <w:lvlText w:val=""/>
      <w:lvlJc w:val="left"/>
      <w:pPr>
        <w:ind w:left="6120" w:hanging="360"/>
      </w:pPr>
      <w:rPr>
        <w:rFonts w:ascii="Symbol" w:hAnsi="Symbol" w:hint="default"/>
      </w:rPr>
    </w:lvl>
    <w:lvl w:ilvl="7" w:tplc="A788B37A" w:tentative="1">
      <w:start w:val="1"/>
      <w:numFmt w:val="bullet"/>
      <w:lvlText w:val="o"/>
      <w:lvlJc w:val="left"/>
      <w:pPr>
        <w:ind w:left="6840" w:hanging="360"/>
      </w:pPr>
      <w:rPr>
        <w:rFonts w:ascii="Courier New" w:hAnsi="Courier New" w:cs="Courier New" w:hint="default"/>
      </w:rPr>
    </w:lvl>
    <w:lvl w:ilvl="8" w:tplc="D66EC824" w:tentative="1">
      <w:start w:val="1"/>
      <w:numFmt w:val="bullet"/>
      <w:lvlText w:val=""/>
      <w:lvlJc w:val="left"/>
      <w:pPr>
        <w:ind w:left="7560" w:hanging="360"/>
      </w:pPr>
      <w:rPr>
        <w:rFonts w:ascii="Wingdings" w:hAnsi="Wingdings" w:hint="default"/>
      </w:rPr>
    </w:lvl>
  </w:abstractNum>
  <w:abstractNum w:abstractNumId="47" w15:restartNumberingAfterBreak="0">
    <w:nsid w:val="7E780A75"/>
    <w:multiLevelType w:val="hybridMultilevel"/>
    <w:tmpl w:val="C41844A6"/>
    <w:lvl w:ilvl="0" w:tplc="082832CC">
      <w:start w:val="1"/>
      <w:numFmt w:val="bullet"/>
      <w:lvlText w:val=""/>
      <w:lvlJc w:val="left"/>
      <w:pPr>
        <w:ind w:left="720" w:hanging="360"/>
      </w:pPr>
      <w:rPr>
        <w:rFonts w:ascii="Symbol" w:hAnsi="Symbol" w:hint="default"/>
      </w:rPr>
    </w:lvl>
    <w:lvl w:ilvl="1" w:tplc="482E8840">
      <w:start w:val="1"/>
      <w:numFmt w:val="bullet"/>
      <w:lvlText w:val="o"/>
      <w:lvlJc w:val="left"/>
      <w:pPr>
        <w:ind w:left="1440" w:hanging="360"/>
      </w:pPr>
      <w:rPr>
        <w:rFonts w:ascii="Courier New" w:hAnsi="Courier New" w:cs="Courier New" w:hint="default"/>
      </w:rPr>
    </w:lvl>
    <w:lvl w:ilvl="2" w:tplc="9146D568" w:tentative="1">
      <w:start w:val="1"/>
      <w:numFmt w:val="bullet"/>
      <w:lvlText w:val=""/>
      <w:lvlJc w:val="left"/>
      <w:pPr>
        <w:ind w:left="2160" w:hanging="360"/>
      </w:pPr>
      <w:rPr>
        <w:rFonts w:ascii="Wingdings" w:hAnsi="Wingdings" w:hint="default"/>
      </w:rPr>
    </w:lvl>
    <w:lvl w:ilvl="3" w:tplc="AD3436EA" w:tentative="1">
      <w:start w:val="1"/>
      <w:numFmt w:val="bullet"/>
      <w:lvlText w:val=""/>
      <w:lvlJc w:val="left"/>
      <w:pPr>
        <w:ind w:left="2880" w:hanging="360"/>
      </w:pPr>
      <w:rPr>
        <w:rFonts w:ascii="Symbol" w:hAnsi="Symbol" w:hint="default"/>
      </w:rPr>
    </w:lvl>
    <w:lvl w:ilvl="4" w:tplc="0F42CA8C" w:tentative="1">
      <w:start w:val="1"/>
      <w:numFmt w:val="bullet"/>
      <w:lvlText w:val="o"/>
      <w:lvlJc w:val="left"/>
      <w:pPr>
        <w:ind w:left="3600" w:hanging="360"/>
      </w:pPr>
      <w:rPr>
        <w:rFonts w:ascii="Courier New" w:hAnsi="Courier New" w:cs="Courier New" w:hint="default"/>
      </w:rPr>
    </w:lvl>
    <w:lvl w:ilvl="5" w:tplc="181655DC" w:tentative="1">
      <w:start w:val="1"/>
      <w:numFmt w:val="bullet"/>
      <w:lvlText w:val=""/>
      <w:lvlJc w:val="left"/>
      <w:pPr>
        <w:ind w:left="4320" w:hanging="360"/>
      </w:pPr>
      <w:rPr>
        <w:rFonts w:ascii="Wingdings" w:hAnsi="Wingdings" w:hint="default"/>
      </w:rPr>
    </w:lvl>
    <w:lvl w:ilvl="6" w:tplc="5DE23F20" w:tentative="1">
      <w:start w:val="1"/>
      <w:numFmt w:val="bullet"/>
      <w:lvlText w:val=""/>
      <w:lvlJc w:val="left"/>
      <w:pPr>
        <w:ind w:left="5040" w:hanging="360"/>
      </w:pPr>
      <w:rPr>
        <w:rFonts w:ascii="Symbol" w:hAnsi="Symbol" w:hint="default"/>
      </w:rPr>
    </w:lvl>
    <w:lvl w:ilvl="7" w:tplc="2EA01BF0" w:tentative="1">
      <w:start w:val="1"/>
      <w:numFmt w:val="bullet"/>
      <w:lvlText w:val="o"/>
      <w:lvlJc w:val="left"/>
      <w:pPr>
        <w:ind w:left="5760" w:hanging="360"/>
      </w:pPr>
      <w:rPr>
        <w:rFonts w:ascii="Courier New" w:hAnsi="Courier New" w:cs="Courier New" w:hint="default"/>
      </w:rPr>
    </w:lvl>
    <w:lvl w:ilvl="8" w:tplc="3322EB68"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23"/>
  </w:num>
  <w:num w:numId="4">
    <w:abstractNumId w:val="7"/>
  </w:num>
  <w:num w:numId="5">
    <w:abstractNumId w:val="41"/>
  </w:num>
  <w:num w:numId="6">
    <w:abstractNumId w:val="44"/>
  </w:num>
  <w:num w:numId="7">
    <w:abstractNumId w:val="13"/>
  </w:num>
  <w:num w:numId="8">
    <w:abstractNumId w:val="4"/>
  </w:num>
  <w:num w:numId="9">
    <w:abstractNumId w:val="21"/>
  </w:num>
  <w:num w:numId="10">
    <w:abstractNumId w:val="43"/>
  </w:num>
  <w:num w:numId="11">
    <w:abstractNumId w:val="15"/>
  </w:num>
  <w:num w:numId="12">
    <w:abstractNumId w:val="33"/>
  </w:num>
  <w:num w:numId="13">
    <w:abstractNumId w:val="5"/>
  </w:num>
  <w:num w:numId="14">
    <w:abstractNumId w:val="12"/>
  </w:num>
  <w:num w:numId="15">
    <w:abstractNumId w:val="20"/>
  </w:num>
  <w:num w:numId="16">
    <w:abstractNumId w:val="31"/>
  </w:num>
  <w:num w:numId="17">
    <w:abstractNumId w:val="18"/>
  </w:num>
  <w:num w:numId="18">
    <w:abstractNumId w:val="32"/>
  </w:num>
  <w:num w:numId="19">
    <w:abstractNumId w:val="10"/>
  </w:num>
  <w:num w:numId="20">
    <w:abstractNumId w:val="25"/>
  </w:num>
  <w:num w:numId="21">
    <w:abstractNumId w:val="6"/>
  </w:num>
  <w:num w:numId="22">
    <w:abstractNumId w:val="22"/>
  </w:num>
  <w:num w:numId="23">
    <w:abstractNumId w:val="29"/>
  </w:num>
  <w:num w:numId="24">
    <w:abstractNumId w:val="39"/>
  </w:num>
  <w:num w:numId="25">
    <w:abstractNumId w:val="45"/>
  </w:num>
  <w:num w:numId="26">
    <w:abstractNumId w:val="19"/>
  </w:num>
  <w:num w:numId="27">
    <w:abstractNumId w:val="46"/>
  </w:num>
  <w:num w:numId="28">
    <w:abstractNumId w:val="8"/>
  </w:num>
  <w:num w:numId="29">
    <w:abstractNumId w:val="30"/>
  </w:num>
  <w:num w:numId="30">
    <w:abstractNumId w:val="28"/>
  </w:num>
  <w:num w:numId="31">
    <w:abstractNumId w:val="9"/>
  </w:num>
  <w:num w:numId="32">
    <w:abstractNumId w:val="47"/>
  </w:num>
  <w:num w:numId="33">
    <w:abstractNumId w:val="14"/>
  </w:num>
  <w:num w:numId="34">
    <w:abstractNumId w:val="40"/>
  </w:num>
  <w:num w:numId="35">
    <w:abstractNumId w:val="16"/>
  </w:num>
  <w:num w:numId="36">
    <w:abstractNumId w:val="24"/>
  </w:num>
  <w:num w:numId="37">
    <w:abstractNumId w:val="36"/>
  </w:num>
  <w:num w:numId="38">
    <w:abstractNumId w:val="1"/>
  </w:num>
  <w:num w:numId="39">
    <w:abstractNumId w:val="2"/>
  </w:num>
  <w:num w:numId="40">
    <w:abstractNumId w:val="0"/>
  </w:num>
  <w:num w:numId="41">
    <w:abstractNumId w:val="26"/>
  </w:num>
  <w:num w:numId="42">
    <w:abstractNumId w:val="38"/>
  </w:num>
  <w:num w:numId="43">
    <w:abstractNumId w:val="11"/>
  </w:num>
  <w:num w:numId="44">
    <w:abstractNumId w:val="3"/>
  </w:num>
  <w:num w:numId="45">
    <w:abstractNumId w:val="42"/>
  </w:num>
  <w:num w:numId="46">
    <w:abstractNumId w:val="35"/>
  </w:num>
  <w:num w:numId="47">
    <w:abstractNumId w:val="3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BD"/>
    <w:rsid w:val="000210AC"/>
    <w:rsid w:val="00030809"/>
    <w:rsid w:val="00065E62"/>
    <w:rsid w:val="000701B2"/>
    <w:rsid w:val="000A6121"/>
    <w:rsid w:val="000F6264"/>
    <w:rsid w:val="0017194C"/>
    <w:rsid w:val="00186ABF"/>
    <w:rsid w:val="001D1B57"/>
    <w:rsid w:val="001D1E2B"/>
    <w:rsid w:val="002C54A9"/>
    <w:rsid w:val="00304764"/>
    <w:rsid w:val="00341F2A"/>
    <w:rsid w:val="003E36C3"/>
    <w:rsid w:val="00430150"/>
    <w:rsid w:val="004844A7"/>
    <w:rsid w:val="00512BA2"/>
    <w:rsid w:val="00535520"/>
    <w:rsid w:val="005755FB"/>
    <w:rsid w:val="00590FB3"/>
    <w:rsid w:val="005D4965"/>
    <w:rsid w:val="005E6B42"/>
    <w:rsid w:val="00655ADA"/>
    <w:rsid w:val="00680967"/>
    <w:rsid w:val="006D200C"/>
    <w:rsid w:val="00704D12"/>
    <w:rsid w:val="007605BD"/>
    <w:rsid w:val="0077539D"/>
    <w:rsid w:val="008528BB"/>
    <w:rsid w:val="0093409B"/>
    <w:rsid w:val="009650A0"/>
    <w:rsid w:val="009D6542"/>
    <w:rsid w:val="00A564F4"/>
    <w:rsid w:val="00A6613B"/>
    <w:rsid w:val="00A85DB0"/>
    <w:rsid w:val="00AE7017"/>
    <w:rsid w:val="00B32A78"/>
    <w:rsid w:val="00C12AC8"/>
    <w:rsid w:val="00C74A0F"/>
    <w:rsid w:val="00CF5010"/>
    <w:rsid w:val="00D37553"/>
    <w:rsid w:val="00D46E96"/>
    <w:rsid w:val="00D524C8"/>
    <w:rsid w:val="00D6237D"/>
    <w:rsid w:val="00D77AAA"/>
    <w:rsid w:val="00DD35AD"/>
    <w:rsid w:val="00DD4F0D"/>
    <w:rsid w:val="00E410B5"/>
    <w:rsid w:val="00F37771"/>
    <w:rsid w:val="00F543F1"/>
    <w:rsid w:val="00F6011C"/>
    <w:rsid w:val="00F7534E"/>
    <w:rsid w:val="00FA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FBA3"/>
  <w15:docId w15:val="{5BE87B93-9674-4506-A086-17CD4B9C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03040A"/>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E52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F5AE8"/>
    <w:rPr>
      <w:b/>
      <w:bCs/>
    </w:rPr>
  </w:style>
  <w:style w:type="character" w:customStyle="1" w:styleId="CommentSubjectChar">
    <w:name w:val="Comment Subject Char"/>
    <w:basedOn w:val="CommentTextChar"/>
    <w:link w:val="CommentSubject"/>
    <w:uiPriority w:val="99"/>
    <w:semiHidden/>
    <w:rsid w:val="007F5AE8"/>
    <w:rPr>
      <w:rFonts w:ascii="Times New Roman" w:hAnsi="Times New Roman" w:cs="Times New Roman"/>
      <w:b/>
      <w:bCs/>
      <w:sz w:val="20"/>
      <w:szCs w:val="20"/>
    </w:rPr>
  </w:style>
  <w:style w:type="paragraph" w:customStyle="1" w:styleId="Default">
    <w:name w:val="Default"/>
    <w:rsid w:val="00FA0BD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41F2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about/steps-when-sick.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coronavirus/2019-ncov/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pa.gov/pesticide-registration/list-n-disinfectants-use-against-sars-cov-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hcp/disposition-in-home-pati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23C934862314D92A777932393E323" ma:contentTypeVersion="10" ma:contentTypeDescription="Create a new document." ma:contentTypeScope="" ma:versionID="27d1192a9fffde48885b9ccb424c82d9">
  <xsd:schema xmlns:xsd="http://www.w3.org/2001/XMLSchema" xmlns:xs="http://www.w3.org/2001/XMLSchema" xmlns:p="http://schemas.microsoft.com/office/2006/metadata/properties" xmlns:ns2="748b6e15-1393-4b9c-952f-8f40cccc109e" targetNamespace="http://schemas.microsoft.com/office/2006/metadata/properties" ma:root="true" ma:fieldsID="35e472d1ef962e8bedfe9938a6fa7a0e" ns2:_="">
    <xsd:import namespace="748b6e15-1393-4b9c-952f-8f40cccc10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b6e15-1393-4b9c-952f-8f40cccc1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253C-C412-4F45-8D43-99264214C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6995B-5DE7-4B90-A874-0F0E810DB0B0}">
  <ds:schemaRefs>
    <ds:schemaRef ds:uri="http://schemas.microsoft.com/sharepoint/v3/contenttype/forms"/>
  </ds:schemaRefs>
</ds:datastoreItem>
</file>

<file path=customXml/itemProps3.xml><?xml version="1.0" encoding="utf-8"?>
<ds:datastoreItem xmlns:ds="http://schemas.openxmlformats.org/officeDocument/2006/customXml" ds:itemID="{CCD5E746-D9C8-4603-98AD-0E35CDA685BD}"/>
</file>

<file path=customXml/itemProps4.xml><?xml version="1.0" encoding="utf-8"?>
<ds:datastoreItem xmlns:ds="http://schemas.openxmlformats.org/officeDocument/2006/customXml" ds:itemID="{9F2B4A3E-0892-4F63-95CD-1D3485B7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20</Pages>
  <Words>5922</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Tallant</dc:creator>
  <cp:lastModifiedBy>Douglas Tallant</cp:lastModifiedBy>
  <cp:revision>21</cp:revision>
  <cp:lastPrinted>2020-05-15T20:19:00Z</cp:lastPrinted>
  <dcterms:created xsi:type="dcterms:W3CDTF">2020-05-13T18:20:00Z</dcterms:created>
  <dcterms:modified xsi:type="dcterms:W3CDTF">2020-05-21T16:13:00Z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0x010100A2923C934862314D92A777932393E323</vt:lpwstr>
  </property>
</Properties>
</file>