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802A" w14:textId="77777777" w:rsidR="006B0F71" w:rsidRPr="00994FD8" w:rsidRDefault="00A9303C" w:rsidP="00994FD8">
      <w:pPr>
        <w:jc w:val="center"/>
        <w:rPr>
          <w:rFonts w:ascii="Geneva" w:hAnsi="Geneva"/>
          <w:b/>
          <w:color w:val="243083"/>
          <w:sz w:val="32"/>
        </w:rPr>
      </w:pPr>
      <w:r>
        <w:rPr>
          <w:rFonts w:ascii="Arial" w:hAnsi="Arial" w:cs="Arial"/>
          <w:i/>
          <w:noProof/>
          <w:color w:val="243083"/>
        </w:rPr>
        <mc:AlternateContent>
          <mc:Choice Requires="wps">
            <w:drawing>
              <wp:anchor distT="0" distB="0" distL="114300" distR="114300" simplePos="0" relativeHeight="251659264" behindDoc="0" locked="0" layoutInCell="1" allowOverlap="1" wp14:anchorId="384F6DE6" wp14:editId="5A37D5A3">
                <wp:simplePos x="0" y="0"/>
                <wp:positionH relativeFrom="column">
                  <wp:posOffset>-179705</wp:posOffset>
                </wp:positionH>
                <wp:positionV relativeFrom="paragraph">
                  <wp:posOffset>347345</wp:posOffset>
                </wp:positionV>
                <wp:extent cx="7313930" cy="1371600"/>
                <wp:effectExtent l="0" t="0" r="1270" b="0"/>
                <wp:wrapThrough wrapText="bothSides">
                  <wp:wrapPolygon edited="0">
                    <wp:start x="0" y="0"/>
                    <wp:lineTo x="0" y="21600"/>
                    <wp:lineTo x="21604" y="21600"/>
                    <wp:lineTo x="21604"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3930" cy="1371600"/>
                        </a:xfrm>
                        <a:prstGeom prst="rect">
                          <a:avLst/>
                        </a:prstGeom>
                        <a:solidFill>
                          <a:srgbClr val="243083"/>
                        </a:solidFill>
                        <a:ln>
                          <a:solidFill>
                            <a:srgbClr val="2430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DF708" w14:textId="77777777" w:rsidR="00C66026" w:rsidRPr="00C66026" w:rsidRDefault="00C66026" w:rsidP="00C66026">
                            <w:pPr>
                              <w:rPr>
                                <w:rFonts w:ascii="Arial" w:hAnsi="Arial" w:cs="Arial"/>
                                <w:sz w:val="28"/>
                              </w:rPr>
                            </w:pPr>
                            <w:r w:rsidRPr="00C66026">
                              <w:rPr>
                                <w:rFonts w:ascii="Arial" w:hAnsi="Arial" w:cs="Arial"/>
                                <w:sz w:val="28"/>
                              </w:rPr>
                              <w:t>Key Points-</w:t>
                            </w:r>
                          </w:p>
                          <w:p w14:paraId="5E8AA3B4" w14:textId="77777777" w:rsidR="00C66026" w:rsidRPr="00C66026" w:rsidRDefault="00C66026" w:rsidP="00C66026">
                            <w:pPr>
                              <w:numPr>
                                <w:ilvl w:val="0"/>
                                <w:numId w:val="3"/>
                              </w:numPr>
                              <w:rPr>
                                <w:rFonts w:ascii="Arial" w:hAnsi="Arial" w:cs="Arial"/>
                                <w:sz w:val="28"/>
                              </w:rPr>
                            </w:pPr>
                            <w:r w:rsidRPr="00C66026">
                              <w:rPr>
                                <w:rFonts w:ascii="Arial" w:hAnsi="Arial" w:cs="Arial"/>
                                <w:sz w:val="28"/>
                              </w:rPr>
                              <w:t xml:space="preserve"> Elements of necessary data collection are found </w:t>
                            </w:r>
                            <w:r w:rsidRPr="00C66026">
                              <w:rPr>
                                <w:rFonts w:ascii="Arial" w:hAnsi="Arial" w:cs="Arial"/>
                                <w:b/>
                                <w:sz w:val="28"/>
                              </w:rPr>
                              <w:t>throughout the ROMA cycle</w:t>
                            </w:r>
                            <w:r w:rsidR="003453B2" w:rsidRPr="00055C93">
                              <w:rPr>
                                <w:rFonts w:ascii="Arial" w:hAnsi="Arial" w:cs="Arial"/>
                                <w:b/>
                                <w:color w:val="FFFFFF" w:themeColor="background1"/>
                                <w:sz w:val="28"/>
                              </w:rPr>
                              <w:t>.</w:t>
                            </w:r>
                            <w:r w:rsidRPr="00055C93">
                              <w:rPr>
                                <w:rFonts w:ascii="Arial" w:hAnsi="Arial" w:cs="Arial"/>
                                <w:color w:val="FFFFFF" w:themeColor="background1"/>
                                <w:sz w:val="28"/>
                              </w:rPr>
                              <w:t xml:space="preserve"> </w:t>
                            </w:r>
                          </w:p>
                          <w:p w14:paraId="07B71A45" w14:textId="77777777" w:rsidR="00C66026" w:rsidRPr="00C66026" w:rsidRDefault="00C66026" w:rsidP="00C66026">
                            <w:pPr>
                              <w:numPr>
                                <w:ilvl w:val="0"/>
                                <w:numId w:val="3"/>
                              </w:numPr>
                              <w:rPr>
                                <w:rFonts w:ascii="Arial" w:hAnsi="Arial" w:cs="Arial"/>
                                <w:sz w:val="28"/>
                              </w:rPr>
                            </w:pPr>
                            <w:r w:rsidRPr="00C66026">
                              <w:rPr>
                                <w:rFonts w:ascii="Arial" w:hAnsi="Arial" w:cs="Arial"/>
                                <w:sz w:val="28"/>
                              </w:rPr>
                              <w:t xml:space="preserve"> Data and information can be translated into knowledge to </w:t>
                            </w:r>
                            <w:r w:rsidRPr="00C66026">
                              <w:rPr>
                                <w:rFonts w:ascii="Arial" w:hAnsi="Arial" w:cs="Arial"/>
                                <w:b/>
                                <w:sz w:val="28"/>
                              </w:rPr>
                              <w:t>increase capacity</w:t>
                            </w:r>
                            <w:r w:rsidRPr="00C66026">
                              <w:rPr>
                                <w:rFonts w:ascii="Arial" w:hAnsi="Arial" w:cs="Arial"/>
                                <w:sz w:val="28"/>
                              </w:rPr>
                              <w:t xml:space="preserve"> </w:t>
                            </w:r>
                            <w:r w:rsidR="00222841" w:rsidRPr="00C66026">
                              <w:rPr>
                                <w:rFonts w:ascii="Arial" w:hAnsi="Arial" w:cs="Arial"/>
                                <w:sz w:val="28"/>
                              </w:rPr>
                              <w:t xml:space="preserve">and </w:t>
                            </w:r>
                            <w:r w:rsidR="00222841">
                              <w:rPr>
                                <w:rFonts w:ascii="Arial" w:hAnsi="Arial" w:cs="Arial"/>
                                <w:sz w:val="28"/>
                              </w:rPr>
                              <w:t>improve</w:t>
                            </w:r>
                            <w:r w:rsidRPr="00C66026">
                              <w:rPr>
                                <w:rFonts w:ascii="Arial" w:hAnsi="Arial" w:cs="Arial"/>
                                <w:b/>
                                <w:sz w:val="28"/>
                              </w:rPr>
                              <w:t xml:space="preserve"> </w:t>
                            </w:r>
                            <w:r>
                              <w:rPr>
                                <w:rFonts w:ascii="Arial" w:hAnsi="Arial" w:cs="Arial"/>
                                <w:b/>
                                <w:sz w:val="28"/>
                              </w:rPr>
                              <w:t xml:space="preserve">an agency’s </w:t>
                            </w:r>
                            <w:r w:rsidRPr="00C66026">
                              <w:rPr>
                                <w:rFonts w:ascii="Arial" w:hAnsi="Arial" w:cs="Arial"/>
                                <w:b/>
                                <w:sz w:val="28"/>
                              </w:rPr>
                              <w:t>success</w:t>
                            </w:r>
                            <w:r w:rsidRPr="00C66026">
                              <w:rPr>
                                <w:rFonts w:ascii="Arial" w:hAnsi="Arial" w:cs="Arial"/>
                                <w:sz w:val="28"/>
                              </w:rPr>
                              <w:t xml:space="preserve"> at reaching its intended results</w:t>
                            </w:r>
                            <w:r w:rsidR="003453B2" w:rsidRPr="00055C93">
                              <w:rPr>
                                <w:rFonts w:ascii="Arial" w:hAnsi="Arial" w:cs="Arial"/>
                                <w:color w:val="FFFFFF" w:themeColor="background1"/>
                                <w:sz w:val="28"/>
                              </w:rPr>
                              <w:t>.</w:t>
                            </w:r>
                            <w:r w:rsidRPr="00055C93">
                              <w:rPr>
                                <w:rFonts w:ascii="Arial" w:hAnsi="Arial" w:cs="Arial"/>
                                <w:color w:val="FFFFFF" w:themeColor="background1"/>
                                <w:sz w:val="28"/>
                              </w:rPr>
                              <w:t xml:space="preserve"> </w:t>
                            </w:r>
                          </w:p>
                          <w:p w14:paraId="16776F6F" w14:textId="77777777" w:rsidR="00C66026" w:rsidRPr="00C66026" w:rsidRDefault="00C66026" w:rsidP="00C66026">
                            <w:pPr>
                              <w:numPr>
                                <w:ilvl w:val="0"/>
                                <w:numId w:val="3"/>
                              </w:numPr>
                              <w:rPr>
                                <w:rFonts w:ascii="Arial" w:hAnsi="Arial" w:cs="Arial"/>
                                <w:sz w:val="28"/>
                              </w:rPr>
                            </w:pPr>
                            <w:r w:rsidRPr="00C66026">
                              <w:rPr>
                                <w:rFonts w:ascii="Arial" w:hAnsi="Arial" w:cs="Arial"/>
                                <w:sz w:val="28"/>
                              </w:rPr>
                              <w:t xml:space="preserve"> Data analysis can be both proactive and retroactive. It is used in predicting future t</w:t>
                            </w:r>
                            <w:r>
                              <w:rPr>
                                <w:rFonts w:ascii="Arial" w:hAnsi="Arial" w:cs="Arial"/>
                                <w:sz w:val="28"/>
                              </w:rPr>
                              <w:t>rends and explaining past trends</w:t>
                            </w:r>
                            <w:r w:rsidRPr="00C66026">
                              <w:rPr>
                                <w:rFonts w:ascii="Arial" w:hAnsi="Arial" w:cs="Arial"/>
                                <w:sz w:val="28"/>
                              </w:rPr>
                              <w:t xml:space="preserve">. </w:t>
                            </w:r>
                          </w:p>
                          <w:p w14:paraId="7EFAA8CC" w14:textId="77777777" w:rsidR="00C66026" w:rsidRDefault="00C66026" w:rsidP="00C660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84F6DE6" id="Rectangle 1" o:spid="_x0000_s1026" style="position:absolute;left:0;text-align:left;margin-left:-14.15pt;margin-top:27.35pt;width:575.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" fillcolor="#243083" strokecolor="#243083" strokeweight="1pt">
                <v:path arrowok="t"/>
                <v:textbox>
                  <w:txbxContent>
                    <w:p w14:paraId="1ECDF708" w14:textId="77777777" w:rsidR="00C66026" w:rsidRPr="00C66026" w:rsidRDefault="00C66026" w:rsidP="00C66026">
                      <w:pPr>
                        <w:rPr>
                          <w:rFonts w:ascii="Arial" w:hAnsi="Arial" w:cs="Arial"/>
                          <w:sz w:val="28"/>
                        </w:rPr>
                      </w:pPr>
                      <w:r w:rsidRPr="00C66026">
                        <w:rPr>
                          <w:rFonts w:ascii="Arial" w:hAnsi="Arial" w:cs="Arial"/>
                          <w:sz w:val="28"/>
                        </w:rPr>
                        <w:t>Key Points-</w:t>
                      </w:r>
                    </w:p>
                    <w:p w14:paraId="5E8AA3B4" w14:textId="77777777" w:rsidR="00C66026" w:rsidRPr="00C66026" w:rsidRDefault="00C66026" w:rsidP="00C66026">
                      <w:pPr>
                        <w:numPr>
                          <w:ilvl w:val="0"/>
                          <w:numId w:val="3"/>
                        </w:numPr>
                        <w:rPr>
                          <w:rFonts w:ascii="Arial" w:hAnsi="Arial" w:cs="Arial"/>
                          <w:sz w:val="28"/>
                        </w:rPr>
                      </w:pPr>
                      <w:r w:rsidRPr="00C66026">
                        <w:rPr>
                          <w:rFonts w:ascii="Arial" w:hAnsi="Arial" w:cs="Arial"/>
                          <w:sz w:val="28"/>
                        </w:rPr>
                        <w:t xml:space="preserve"> Elements of necessary data collection are found </w:t>
                      </w:r>
                      <w:r w:rsidRPr="00C66026">
                        <w:rPr>
                          <w:rFonts w:ascii="Arial" w:hAnsi="Arial" w:cs="Arial"/>
                          <w:b/>
                          <w:sz w:val="28"/>
                        </w:rPr>
                        <w:t>throughout the ROMA cycle</w:t>
                      </w:r>
                      <w:r w:rsidR="003453B2" w:rsidRPr="00055C93">
                        <w:rPr>
                          <w:rFonts w:ascii="Arial" w:hAnsi="Arial" w:cs="Arial"/>
                          <w:b/>
                          <w:color w:val="FFFFFF" w:themeColor="background1"/>
                          <w:sz w:val="28"/>
                        </w:rPr>
                        <w:t>.</w:t>
                      </w:r>
                      <w:r w:rsidRPr="00055C93">
                        <w:rPr>
                          <w:rFonts w:ascii="Arial" w:hAnsi="Arial" w:cs="Arial"/>
                          <w:color w:val="FFFFFF" w:themeColor="background1"/>
                          <w:sz w:val="28"/>
                        </w:rPr>
                        <w:t xml:space="preserve"> </w:t>
                      </w:r>
                    </w:p>
                    <w:p w14:paraId="07B71A45" w14:textId="77777777" w:rsidR="00C66026" w:rsidRPr="00C66026" w:rsidRDefault="00C66026" w:rsidP="00C66026">
                      <w:pPr>
                        <w:numPr>
                          <w:ilvl w:val="0"/>
                          <w:numId w:val="3"/>
                        </w:numPr>
                        <w:rPr>
                          <w:rFonts w:ascii="Arial" w:hAnsi="Arial" w:cs="Arial"/>
                          <w:sz w:val="28"/>
                        </w:rPr>
                      </w:pPr>
                      <w:r w:rsidRPr="00C66026">
                        <w:rPr>
                          <w:rFonts w:ascii="Arial" w:hAnsi="Arial" w:cs="Arial"/>
                          <w:sz w:val="28"/>
                        </w:rPr>
                        <w:t xml:space="preserve"> Data and information can be translated into knowledge to </w:t>
                      </w:r>
                      <w:r w:rsidRPr="00C66026">
                        <w:rPr>
                          <w:rFonts w:ascii="Arial" w:hAnsi="Arial" w:cs="Arial"/>
                          <w:b/>
                          <w:sz w:val="28"/>
                        </w:rPr>
                        <w:t>increase capacity</w:t>
                      </w:r>
                      <w:r w:rsidRPr="00C66026">
                        <w:rPr>
                          <w:rFonts w:ascii="Arial" w:hAnsi="Arial" w:cs="Arial"/>
                          <w:sz w:val="28"/>
                        </w:rPr>
                        <w:t xml:space="preserve"> </w:t>
                      </w:r>
                      <w:r w:rsidR="00222841" w:rsidRPr="00C66026">
                        <w:rPr>
                          <w:rFonts w:ascii="Arial" w:hAnsi="Arial" w:cs="Arial"/>
                          <w:sz w:val="28"/>
                        </w:rPr>
                        <w:t xml:space="preserve">and </w:t>
                      </w:r>
                      <w:r w:rsidR="00222841">
                        <w:rPr>
                          <w:rFonts w:ascii="Arial" w:hAnsi="Arial" w:cs="Arial"/>
                          <w:sz w:val="28"/>
                        </w:rPr>
                        <w:t>improve</w:t>
                      </w:r>
                      <w:r w:rsidRPr="00C66026">
                        <w:rPr>
                          <w:rFonts w:ascii="Arial" w:hAnsi="Arial" w:cs="Arial"/>
                          <w:b/>
                          <w:sz w:val="28"/>
                        </w:rPr>
                        <w:t xml:space="preserve"> </w:t>
                      </w:r>
                      <w:r>
                        <w:rPr>
                          <w:rFonts w:ascii="Arial" w:hAnsi="Arial" w:cs="Arial"/>
                          <w:b/>
                          <w:sz w:val="28"/>
                        </w:rPr>
                        <w:t xml:space="preserve">an agency’s </w:t>
                      </w:r>
                      <w:r w:rsidRPr="00C66026">
                        <w:rPr>
                          <w:rFonts w:ascii="Arial" w:hAnsi="Arial" w:cs="Arial"/>
                          <w:b/>
                          <w:sz w:val="28"/>
                        </w:rPr>
                        <w:t>success</w:t>
                      </w:r>
                      <w:r w:rsidRPr="00C66026">
                        <w:rPr>
                          <w:rFonts w:ascii="Arial" w:hAnsi="Arial" w:cs="Arial"/>
                          <w:sz w:val="28"/>
                        </w:rPr>
                        <w:t xml:space="preserve"> at reaching its intended results</w:t>
                      </w:r>
                      <w:r w:rsidR="003453B2" w:rsidRPr="00055C93">
                        <w:rPr>
                          <w:rFonts w:ascii="Arial" w:hAnsi="Arial" w:cs="Arial"/>
                          <w:color w:val="FFFFFF" w:themeColor="background1"/>
                          <w:sz w:val="28"/>
                        </w:rPr>
                        <w:t>.</w:t>
                      </w:r>
                      <w:r w:rsidRPr="00055C93">
                        <w:rPr>
                          <w:rFonts w:ascii="Arial" w:hAnsi="Arial" w:cs="Arial"/>
                          <w:color w:val="FFFFFF" w:themeColor="background1"/>
                          <w:sz w:val="28"/>
                        </w:rPr>
                        <w:t xml:space="preserve"> </w:t>
                      </w:r>
                    </w:p>
                    <w:p w14:paraId="16776F6F" w14:textId="77777777" w:rsidR="00C66026" w:rsidRPr="00C66026" w:rsidRDefault="00C66026" w:rsidP="00C66026">
                      <w:pPr>
                        <w:numPr>
                          <w:ilvl w:val="0"/>
                          <w:numId w:val="3"/>
                        </w:numPr>
                        <w:rPr>
                          <w:rFonts w:ascii="Arial" w:hAnsi="Arial" w:cs="Arial"/>
                          <w:sz w:val="28"/>
                        </w:rPr>
                      </w:pPr>
                      <w:r w:rsidRPr="00C66026">
                        <w:rPr>
                          <w:rFonts w:ascii="Arial" w:hAnsi="Arial" w:cs="Arial"/>
                          <w:sz w:val="28"/>
                        </w:rPr>
                        <w:t xml:space="preserve"> Data analysis can be both proactive and retroactive. It is used in predicting future t</w:t>
                      </w:r>
                      <w:r>
                        <w:rPr>
                          <w:rFonts w:ascii="Arial" w:hAnsi="Arial" w:cs="Arial"/>
                          <w:sz w:val="28"/>
                        </w:rPr>
                        <w:t>rends and explaining past trends</w:t>
                      </w:r>
                      <w:r w:rsidRPr="00C66026">
                        <w:rPr>
                          <w:rFonts w:ascii="Arial" w:hAnsi="Arial" w:cs="Arial"/>
                          <w:sz w:val="28"/>
                        </w:rPr>
                        <w:t xml:space="preserve">. </w:t>
                      </w:r>
                    </w:p>
                    <w:p w14:paraId="7EFAA8CC" w14:textId="77777777" w:rsidR="00C66026" w:rsidRDefault="00C66026" w:rsidP="00C66026">
                      <w:pPr>
                        <w:jc w:val="center"/>
                      </w:pPr>
                    </w:p>
                  </w:txbxContent>
                </v:textbox>
                <w10:wrap type="through"/>
              </v:rect>
            </w:pict>
          </mc:Fallback>
        </mc:AlternateContent>
      </w:r>
      <w:r w:rsidR="00C66026" w:rsidRPr="00703FBC">
        <w:rPr>
          <w:rFonts w:ascii="Geneva" w:hAnsi="Geneva"/>
          <w:b/>
          <w:color w:val="243083"/>
          <w:sz w:val="34"/>
        </w:rPr>
        <w:t>Collecting, Storing, Analyzing, and Using Data</w:t>
      </w:r>
      <w:r w:rsidR="00932374" w:rsidRPr="00703FBC">
        <w:rPr>
          <w:rFonts w:ascii="Geneva" w:hAnsi="Geneva"/>
          <w:b/>
          <w:color w:val="243083"/>
          <w:sz w:val="34"/>
        </w:rPr>
        <w:t xml:space="preserve"> FAQ’s</w:t>
      </w:r>
    </w:p>
    <w:p w14:paraId="01CA8974" w14:textId="77777777" w:rsidR="00E6236F" w:rsidRPr="00055C93" w:rsidRDefault="00E6236F" w:rsidP="00E6236F">
      <w:pPr>
        <w:rPr>
          <w:rFonts w:ascii="Geneva" w:hAnsi="Geneva"/>
          <w:b/>
          <w:color w:val="002060"/>
          <w:sz w:val="26"/>
          <w:szCs w:val="26"/>
        </w:rPr>
      </w:pPr>
      <w:r w:rsidRPr="00055C93">
        <w:rPr>
          <w:rFonts w:ascii="Geneva" w:hAnsi="Geneva"/>
          <w:b/>
          <w:color w:val="002060"/>
          <w:sz w:val="26"/>
          <w:szCs w:val="26"/>
        </w:rPr>
        <w:t>What is “data”?</w:t>
      </w:r>
    </w:p>
    <w:p w14:paraId="5207D179" w14:textId="3464214E" w:rsidR="00E6236F" w:rsidRPr="00055C93" w:rsidRDefault="00E6236F" w:rsidP="00E6236F">
      <w:pPr>
        <w:pStyle w:val="ListParagraph"/>
        <w:numPr>
          <w:ilvl w:val="0"/>
          <w:numId w:val="5"/>
        </w:numPr>
        <w:rPr>
          <w:rFonts w:ascii="Geneva" w:hAnsi="Geneva"/>
          <w:color w:val="002060"/>
        </w:rPr>
      </w:pPr>
      <w:r w:rsidRPr="00055C93">
        <w:rPr>
          <w:rFonts w:ascii="Geneva" w:hAnsi="Geneva"/>
          <w:color w:val="002060"/>
          <w:sz w:val="22"/>
          <w:szCs w:val="22"/>
        </w:rPr>
        <w:t>Data is facts that are observed, mea</w:t>
      </w:r>
      <w:r w:rsidR="00BD4242" w:rsidRPr="00055C93">
        <w:rPr>
          <w:rFonts w:ascii="Geneva" w:hAnsi="Geneva"/>
          <w:color w:val="002060"/>
          <w:sz w:val="22"/>
          <w:szCs w:val="22"/>
        </w:rPr>
        <w:t>sured, collected</w:t>
      </w:r>
      <w:r w:rsidR="00703FBC" w:rsidRPr="00055C93">
        <w:rPr>
          <w:rFonts w:ascii="Geneva" w:hAnsi="Geneva"/>
          <w:color w:val="002060"/>
          <w:sz w:val="22"/>
          <w:szCs w:val="22"/>
        </w:rPr>
        <w:t>,</w:t>
      </w:r>
      <w:r w:rsidR="00BD4242" w:rsidRPr="00055C93">
        <w:rPr>
          <w:rFonts w:ascii="Geneva" w:hAnsi="Geneva"/>
          <w:color w:val="002060"/>
          <w:sz w:val="22"/>
          <w:szCs w:val="22"/>
        </w:rPr>
        <w:t xml:space="preserve"> and aggregated</w:t>
      </w:r>
      <w:r w:rsidR="00BD4242" w:rsidRPr="00055C93">
        <w:rPr>
          <w:rFonts w:ascii="Geneva" w:hAnsi="Geneva"/>
          <w:color w:val="002060"/>
        </w:rPr>
        <w:t>.</w:t>
      </w:r>
      <w:r w:rsidR="0042029F" w:rsidRPr="00055C93">
        <w:rPr>
          <w:rFonts w:ascii="Geneva" w:hAnsi="Geneva"/>
          <w:color w:val="002060"/>
        </w:rPr>
        <w:t xml:space="preserve">  </w:t>
      </w:r>
      <w:r w:rsidR="00BD4242" w:rsidRPr="00055C93">
        <w:rPr>
          <w:rFonts w:ascii="Geneva" w:hAnsi="Geneva"/>
          <w:color w:val="002060"/>
        </w:rPr>
        <w:t xml:space="preserve"> </w:t>
      </w:r>
    </w:p>
    <w:p w14:paraId="10FC00DB" w14:textId="77777777" w:rsidR="006B0F71" w:rsidRPr="00055C93" w:rsidRDefault="006B0F71" w:rsidP="006B0F71">
      <w:pPr>
        <w:rPr>
          <w:rFonts w:ascii="Geneva" w:hAnsi="Geneva"/>
          <w:color w:val="002060"/>
        </w:rPr>
      </w:pPr>
    </w:p>
    <w:p w14:paraId="2EB97946" w14:textId="77777777" w:rsidR="00BD4242" w:rsidRPr="00055C93" w:rsidRDefault="00305391" w:rsidP="00BD4242">
      <w:pPr>
        <w:rPr>
          <w:rFonts w:ascii="Geneva" w:hAnsi="Geneva"/>
          <w:b/>
          <w:color w:val="002060"/>
          <w:sz w:val="26"/>
          <w:szCs w:val="26"/>
        </w:rPr>
      </w:pPr>
      <w:r w:rsidRPr="00055C93">
        <w:rPr>
          <w:rFonts w:ascii="Geneva" w:hAnsi="Geneva"/>
          <w:b/>
          <w:color w:val="002060"/>
          <w:sz w:val="26"/>
          <w:szCs w:val="26"/>
        </w:rPr>
        <w:t>How can data be used?</w:t>
      </w:r>
    </w:p>
    <w:p w14:paraId="1C6E303F" w14:textId="6AA996CB" w:rsidR="00BD4242" w:rsidRPr="00055C93" w:rsidRDefault="00BD4242" w:rsidP="00BD4242">
      <w:pPr>
        <w:pStyle w:val="ListParagraph"/>
        <w:numPr>
          <w:ilvl w:val="0"/>
          <w:numId w:val="5"/>
        </w:numPr>
        <w:rPr>
          <w:rFonts w:ascii="Geneva" w:hAnsi="Geneva"/>
          <w:color w:val="002060"/>
          <w:sz w:val="22"/>
          <w:szCs w:val="22"/>
        </w:rPr>
      </w:pPr>
      <w:r w:rsidRPr="00055C93">
        <w:rPr>
          <w:rFonts w:ascii="Geneva" w:hAnsi="Geneva"/>
          <w:color w:val="002060"/>
          <w:sz w:val="22"/>
          <w:szCs w:val="22"/>
        </w:rPr>
        <w:t xml:space="preserve">Data can be </w:t>
      </w:r>
      <w:r w:rsidR="003F5E9C" w:rsidRPr="00055C93">
        <w:rPr>
          <w:rFonts w:ascii="Geneva" w:hAnsi="Geneva"/>
          <w:color w:val="002060"/>
          <w:sz w:val="22"/>
          <w:szCs w:val="22"/>
        </w:rPr>
        <w:t xml:space="preserve">examined </w:t>
      </w:r>
      <w:r w:rsidRPr="00055C93">
        <w:rPr>
          <w:rFonts w:ascii="Geneva" w:hAnsi="Geneva"/>
          <w:color w:val="002060"/>
          <w:sz w:val="22"/>
          <w:szCs w:val="22"/>
        </w:rPr>
        <w:t xml:space="preserve">to become </w:t>
      </w:r>
      <w:r w:rsidRPr="00055C93">
        <w:rPr>
          <w:rFonts w:ascii="Geneva" w:hAnsi="Geneva"/>
          <w:color w:val="002060"/>
          <w:sz w:val="22"/>
          <w:szCs w:val="22"/>
          <w:u w:val="single"/>
        </w:rPr>
        <w:t>information</w:t>
      </w:r>
      <w:r w:rsidRPr="00055C93">
        <w:rPr>
          <w:rFonts w:ascii="Geneva" w:hAnsi="Geneva"/>
          <w:i/>
          <w:color w:val="002060"/>
          <w:sz w:val="22"/>
          <w:szCs w:val="22"/>
          <w:u w:val="single"/>
        </w:rPr>
        <w:t>.</w:t>
      </w:r>
      <w:r w:rsidRPr="00055C93">
        <w:rPr>
          <w:rFonts w:ascii="Geneva" w:hAnsi="Geneva"/>
          <w:color w:val="002060"/>
          <w:sz w:val="22"/>
          <w:szCs w:val="22"/>
        </w:rPr>
        <w:t xml:space="preserve"> This helps inform decision making in any sector of work. For instance, </w:t>
      </w:r>
      <w:r w:rsidR="00E50165" w:rsidRPr="00055C93">
        <w:rPr>
          <w:rFonts w:ascii="Geneva" w:hAnsi="Geneva"/>
          <w:color w:val="002060"/>
          <w:sz w:val="22"/>
          <w:szCs w:val="22"/>
        </w:rPr>
        <w:t xml:space="preserve">it is important </w:t>
      </w:r>
      <w:r w:rsidR="00913197" w:rsidRPr="00055C93">
        <w:rPr>
          <w:rFonts w:ascii="Geneva" w:hAnsi="Geneva"/>
          <w:color w:val="002060"/>
          <w:sz w:val="22"/>
          <w:szCs w:val="22"/>
        </w:rPr>
        <w:t>to identify</w:t>
      </w:r>
      <w:r w:rsidR="00E50165" w:rsidRPr="00055C93">
        <w:rPr>
          <w:rFonts w:ascii="Geneva" w:hAnsi="Geneva"/>
          <w:color w:val="002060"/>
          <w:sz w:val="22"/>
          <w:szCs w:val="22"/>
        </w:rPr>
        <w:t xml:space="preserve"> </w:t>
      </w:r>
      <w:r w:rsidR="007660EC" w:rsidRPr="00055C93">
        <w:rPr>
          <w:rFonts w:ascii="Geneva" w:hAnsi="Geneva"/>
          <w:color w:val="002060"/>
          <w:sz w:val="22"/>
          <w:szCs w:val="22"/>
        </w:rPr>
        <w:t xml:space="preserve">the population we serve, </w:t>
      </w:r>
      <w:r w:rsidR="00FB351C" w:rsidRPr="00055C93">
        <w:rPr>
          <w:rFonts w:ascii="Geneva" w:hAnsi="Geneva"/>
          <w:color w:val="002060"/>
          <w:sz w:val="22"/>
          <w:szCs w:val="22"/>
        </w:rPr>
        <w:t xml:space="preserve">study </w:t>
      </w:r>
      <w:r w:rsidRPr="00055C93">
        <w:rPr>
          <w:rFonts w:ascii="Geneva" w:hAnsi="Geneva"/>
          <w:color w:val="002060"/>
          <w:sz w:val="22"/>
          <w:szCs w:val="22"/>
        </w:rPr>
        <w:t xml:space="preserve">trends, find patterns, predict future trends, and understand underlying factors of causal relationships. </w:t>
      </w:r>
    </w:p>
    <w:p w14:paraId="4A3DB51B" w14:textId="77777777" w:rsidR="007927D8" w:rsidRPr="00055C93" w:rsidRDefault="00BD4242" w:rsidP="007927D8">
      <w:pPr>
        <w:pStyle w:val="ListParagraph"/>
        <w:numPr>
          <w:ilvl w:val="0"/>
          <w:numId w:val="5"/>
        </w:numPr>
        <w:rPr>
          <w:rFonts w:ascii="Geneva" w:hAnsi="Geneva"/>
          <w:color w:val="002060"/>
          <w:sz w:val="22"/>
          <w:szCs w:val="22"/>
        </w:rPr>
      </w:pPr>
      <w:r w:rsidRPr="00055C93">
        <w:rPr>
          <w:rFonts w:ascii="Geneva" w:hAnsi="Geneva"/>
          <w:color w:val="002060"/>
          <w:sz w:val="22"/>
          <w:szCs w:val="22"/>
        </w:rPr>
        <w:t xml:space="preserve">Analyzing data helps us go beyond just what is </w:t>
      </w:r>
      <w:r w:rsidR="001B6742" w:rsidRPr="00055C93">
        <w:rPr>
          <w:rFonts w:ascii="Geneva" w:hAnsi="Geneva"/>
          <w:color w:val="002060"/>
          <w:sz w:val="22"/>
          <w:szCs w:val="22"/>
        </w:rPr>
        <w:t>obvious</w:t>
      </w:r>
      <w:r w:rsidRPr="00055C93">
        <w:rPr>
          <w:rFonts w:ascii="Geneva" w:hAnsi="Geneva"/>
          <w:color w:val="002060"/>
          <w:sz w:val="22"/>
          <w:szCs w:val="22"/>
        </w:rPr>
        <w:t xml:space="preserve">, to fully understand what is not necessarily noticed right away. </w:t>
      </w:r>
    </w:p>
    <w:p w14:paraId="3C59ACF1" w14:textId="77777777" w:rsidR="007927D8" w:rsidRPr="00055C93" w:rsidRDefault="007927D8" w:rsidP="007927D8">
      <w:pPr>
        <w:rPr>
          <w:rFonts w:ascii="Geneva" w:hAnsi="Geneva"/>
          <w:color w:val="002060"/>
        </w:rPr>
      </w:pPr>
    </w:p>
    <w:p w14:paraId="574C751D" w14:textId="77777777" w:rsidR="007927D8" w:rsidRPr="00055C93" w:rsidRDefault="007927D8" w:rsidP="007927D8">
      <w:pPr>
        <w:rPr>
          <w:rFonts w:ascii="Geneva" w:hAnsi="Geneva" w:cs="Arial"/>
          <w:b/>
          <w:color w:val="002060"/>
          <w:sz w:val="26"/>
          <w:szCs w:val="26"/>
        </w:rPr>
      </w:pPr>
      <w:r w:rsidRPr="00055C93">
        <w:rPr>
          <w:rFonts w:ascii="Geneva" w:hAnsi="Geneva" w:cs="Arial"/>
          <w:b/>
          <w:color w:val="002060"/>
          <w:sz w:val="26"/>
          <w:szCs w:val="26"/>
        </w:rPr>
        <w:t>What does it mean to have quality data collection?</w:t>
      </w:r>
    </w:p>
    <w:p w14:paraId="2B35B207" w14:textId="77777777" w:rsidR="007927D8" w:rsidRPr="00055C93" w:rsidRDefault="007927D8" w:rsidP="007927D8">
      <w:pPr>
        <w:pStyle w:val="ListParagraph"/>
        <w:numPr>
          <w:ilvl w:val="0"/>
          <w:numId w:val="11"/>
        </w:numPr>
        <w:rPr>
          <w:rFonts w:ascii="Geneva" w:hAnsi="Geneva" w:cs="Arial"/>
          <w:color w:val="002060"/>
          <w:sz w:val="22"/>
          <w:szCs w:val="22"/>
        </w:rPr>
      </w:pPr>
      <w:r w:rsidRPr="00055C93">
        <w:rPr>
          <w:rFonts w:ascii="Geneva" w:hAnsi="Geneva" w:cs="Arial"/>
          <w:color w:val="002060"/>
          <w:sz w:val="22"/>
          <w:szCs w:val="22"/>
        </w:rPr>
        <w:t xml:space="preserve">It is </w:t>
      </w:r>
      <w:r w:rsidRPr="00055C93">
        <w:rPr>
          <w:rFonts w:ascii="Geneva" w:hAnsi="Geneva" w:cs="Arial"/>
          <w:color w:val="002060"/>
          <w:sz w:val="22"/>
          <w:szCs w:val="22"/>
          <w:u w:val="single"/>
        </w:rPr>
        <w:t>complete.</w:t>
      </w:r>
      <w:r w:rsidRPr="00055C93">
        <w:rPr>
          <w:rFonts w:ascii="Geneva" w:hAnsi="Geneva" w:cs="Arial"/>
          <w:color w:val="002060"/>
          <w:sz w:val="22"/>
          <w:szCs w:val="22"/>
        </w:rPr>
        <w:t xml:space="preserve"> There is no information missing from the data.</w:t>
      </w:r>
    </w:p>
    <w:p w14:paraId="45FB7DE0" w14:textId="77777777" w:rsidR="007927D8" w:rsidRPr="00055C93" w:rsidRDefault="007927D8" w:rsidP="007927D8">
      <w:pPr>
        <w:pStyle w:val="ListParagraph"/>
        <w:numPr>
          <w:ilvl w:val="0"/>
          <w:numId w:val="11"/>
        </w:numPr>
        <w:rPr>
          <w:rFonts w:ascii="Geneva" w:hAnsi="Geneva" w:cs="Arial"/>
          <w:color w:val="002060"/>
          <w:sz w:val="22"/>
          <w:szCs w:val="22"/>
        </w:rPr>
      </w:pPr>
      <w:r w:rsidRPr="00055C93">
        <w:rPr>
          <w:rFonts w:ascii="Geneva" w:hAnsi="Geneva" w:cs="Arial"/>
          <w:color w:val="002060"/>
          <w:sz w:val="22"/>
          <w:szCs w:val="22"/>
        </w:rPr>
        <w:t xml:space="preserve">It is </w:t>
      </w:r>
      <w:r w:rsidRPr="00055C93">
        <w:rPr>
          <w:rFonts w:ascii="Geneva" w:hAnsi="Geneva" w:cs="Arial"/>
          <w:color w:val="002060"/>
          <w:sz w:val="22"/>
          <w:szCs w:val="22"/>
          <w:u w:val="single"/>
        </w:rPr>
        <w:t>accurate.</w:t>
      </w:r>
      <w:r w:rsidRPr="00055C93">
        <w:rPr>
          <w:rFonts w:ascii="Geneva" w:hAnsi="Geneva" w:cs="Arial"/>
          <w:color w:val="002060"/>
          <w:sz w:val="22"/>
          <w:szCs w:val="22"/>
        </w:rPr>
        <w:t xml:space="preserve"> There are no typos in the reporting of the data and </w:t>
      </w:r>
      <w:proofErr w:type="gramStart"/>
      <w:r w:rsidRPr="00055C93">
        <w:rPr>
          <w:rFonts w:ascii="Geneva" w:hAnsi="Geneva" w:cs="Arial"/>
          <w:color w:val="002060"/>
          <w:sz w:val="22"/>
          <w:szCs w:val="22"/>
        </w:rPr>
        <w:t>all of</w:t>
      </w:r>
      <w:proofErr w:type="gramEnd"/>
      <w:r w:rsidRPr="00055C93">
        <w:rPr>
          <w:rFonts w:ascii="Geneva" w:hAnsi="Geneva" w:cs="Arial"/>
          <w:color w:val="002060"/>
          <w:sz w:val="22"/>
          <w:szCs w:val="22"/>
        </w:rPr>
        <w:t xml:space="preserve"> the information is correct.</w:t>
      </w:r>
    </w:p>
    <w:p w14:paraId="5C18D137" w14:textId="77777777" w:rsidR="007927D8" w:rsidRPr="00055C93" w:rsidRDefault="007927D8" w:rsidP="007927D8">
      <w:pPr>
        <w:pStyle w:val="ListParagraph"/>
        <w:numPr>
          <w:ilvl w:val="0"/>
          <w:numId w:val="11"/>
        </w:numPr>
        <w:rPr>
          <w:rFonts w:ascii="Geneva" w:hAnsi="Geneva" w:cs="Arial"/>
          <w:color w:val="002060"/>
          <w:sz w:val="22"/>
          <w:szCs w:val="22"/>
        </w:rPr>
      </w:pPr>
      <w:r w:rsidRPr="00055C93">
        <w:rPr>
          <w:rFonts w:ascii="Geneva" w:hAnsi="Geneva" w:cs="Arial"/>
          <w:color w:val="002060"/>
          <w:sz w:val="22"/>
          <w:szCs w:val="22"/>
        </w:rPr>
        <w:t xml:space="preserve">It is </w:t>
      </w:r>
      <w:r w:rsidRPr="00055C93">
        <w:rPr>
          <w:rFonts w:ascii="Geneva" w:hAnsi="Geneva" w:cs="Arial"/>
          <w:color w:val="002060"/>
          <w:sz w:val="22"/>
          <w:szCs w:val="22"/>
          <w:u w:val="single"/>
        </w:rPr>
        <w:t>timely</w:t>
      </w:r>
      <w:r w:rsidRPr="00055C93">
        <w:rPr>
          <w:rFonts w:ascii="Geneva" w:hAnsi="Geneva" w:cs="Arial"/>
          <w:color w:val="002060"/>
          <w:sz w:val="22"/>
          <w:szCs w:val="22"/>
        </w:rPr>
        <w:t xml:space="preserve">. The data was collected on time, on a regular basis, and/or is recent enough to be pertinent. </w:t>
      </w:r>
    </w:p>
    <w:p w14:paraId="3F1F18D3" w14:textId="070AD366" w:rsidR="00B977F4" w:rsidRPr="00055C93" w:rsidRDefault="001D75B2" w:rsidP="00B977F4">
      <w:pPr>
        <w:pStyle w:val="ListParagraph"/>
        <w:numPr>
          <w:ilvl w:val="0"/>
          <w:numId w:val="11"/>
        </w:numPr>
        <w:rPr>
          <w:rFonts w:ascii="Geneva" w:hAnsi="Geneva" w:cs="Arial"/>
          <w:color w:val="002060"/>
          <w:sz w:val="22"/>
          <w:szCs w:val="22"/>
        </w:rPr>
      </w:pPr>
      <w:r w:rsidRPr="00055C93">
        <w:rPr>
          <w:rFonts w:ascii="Geneva" w:hAnsi="Geneva" w:cs="Arial"/>
          <w:color w:val="002060"/>
          <w:sz w:val="22"/>
          <w:szCs w:val="22"/>
        </w:rPr>
        <w:t xml:space="preserve">It is </w:t>
      </w:r>
      <w:r w:rsidRPr="00055C93">
        <w:rPr>
          <w:rFonts w:ascii="Geneva" w:hAnsi="Geneva" w:cs="Arial"/>
          <w:color w:val="002060"/>
          <w:sz w:val="22"/>
          <w:szCs w:val="22"/>
          <w:u w:val="single"/>
        </w:rPr>
        <w:t>reliable</w:t>
      </w:r>
      <w:r w:rsidRPr="00055C93">
        <w:rPr>
          <w:rFonts w:ascii="Geneva" w:hAnsi="Geneva" w:cs="Arial"/>
          <w:color w:val="002060"/>
          <w:sz w:val="22"/>
          <w:szCs w:val="22"/>
        </w:rPr>
        <w:t>. The data</w:t>
      </w:r>
      <w:r w:rsidR="00E22842" w:rsidRPr="00055C93">
        <w:rPr>
          <w:rFonts w:ascii="Geneva" w:hAnsi="Geneva" w:cs="Arial"/>
          <w:color w:val="002060"/>
          <w:sz w:val="22"/>
          <w:szCs w:val="22"/>
        </w:rPr>
        <w:t xml:space="preserve"> </w:t>
      </w:r>
      <w:r w:rsidRPr="00055C93">
        <w:rPr>
          <w:rFonts w:ascii="Geneva" w:hAnsi="Geneva" w:cs="Arial"/>
          <w:color w:val="002060"/>
          <w:sz w:val="22"/>
          <w:szCs w:val="22"/>
        </w:rPr>
        <w:t>collected</w:t>
      </w:r>
      <w:r w:rsidR="00E22842" w:rsidRPr="00055C93">
        <w:rPr>
          <w:rFonts w:ascii="Geneva" w:hAnsi="Geneva" w:cs="Arial"/>
          <w:color w:val="002060"/>
          <w:sz w:val="22"/>
          <w:szCs w:val="22"/>
        </w:rPr>
        <w:t xml:space="preserve"> is meaningful to the topic, it is collected</w:t>
      </w:r>
      <w:r w:rsidRPr="00055C93">
        <w:rPr>
          <w:rFonts w:ascii="Geneva" w:hAnsi="Geneva" w:cs="Arial"/>
          <w:color w:val="002060"/>
          <w:sz w:val="22"/>
          <w:szCs w:val="22"/>
        </w:rPr>
        <w:t xml:space="preserve"> in the same way every time</w:t>
      </w:r>
      <w:r w:rsidR="00E22842" w:rsidRPr="00055C93">
        <w:rPr>
          <w:rFonts w:ascii="Geneva" w:hAnsi="Geneva" w:cs="Arial"/>
          <w:color w:val="002060"/>
          <w:sz w:val="22"/>
          <w:szCs w:val="22"/>
        </w:rPr>
        <w:t>,</w:t>
      </w:r>
      <w:r w:rsidR="00623804" w:rsidRPr="00055C93">
        <w:rPr>
          <w:rFonts w:ascii="Geneva" w:hAnsi="Geneva" w:cs="Arial"/>
          <w:color w:val="002060"/>
          <w:sz w:val="22"/>
          <w:szCs w:val="22"/>
        </w:rPr>
        <w:t xml:space="preserve"> and </w:t>
      </w:r>
      <w:r w:rsidR="00E22842" w:rsidRPr="00055C93">
        <w:rPr>
          <w:rFonts w:ascii="Geneva" w:hAnsi="Geneva" w:cs="Arial"/>
          <w:color w:val="002060"/>
          <w:sz w:val="22"/>
          <w:szCs w:val="22"/>
        </w:rPr>
        <w:t>the people involved in collecting data</w:t>
      </w:r>
      <w:r w:rsidR="00623804" w:rsidRPr="00055C93">
        <w:rPr>
          <w:rFonts w:ascii="Geneva" w:hAnsi="Geneva" w:cs="Arial"/>
          <w:color w:val="002060"/>
          <w:sz w:val="22"/>
          <w:szCs w:val="22"/>
        </w:rPr>
        <w:t xml:space="preserve"> </w:t>
      </w:r>
      <w:r w:rsidR="00E22842" w:rsidRPr="00055C93">
        <w:rPr>
          <w:rFonts w:ascii="Geneva" w:hAnsi="Geneva" w:cs="Arial"/>
          <w:color w:val="002060"/>
          <w:sz w:val="22"/>
          <w:szCs w:val="22"/>
        </w:rPr>
        <w:t>understand</w:t>
      </w:r>
      <w:r w:rsidR="00623804" w:rsidRPr="00055C93">
        <w:rPr>
          <w:rFonts w:ascii="Geneva" w:hAnsi="Geneva" w:cs="Arial"/>
          <w:color w:val="002060"/>
          <w:sz w:val="22"/>
          <w:szCs w:val="22"/>
        </w:rPr>
        <w:t xml:space="preserve"> what they are responsible for collecting</w:t>
      </w:r>
      <w:r w:rsidR="00E22842" w:rsidRPr="00055C93">
        <w:rPr>
          <w:rFonts w:ascii="Geneva" w:hAnsi="Geneva" w:cs="Arial"/>
          <w:color w:val="002060"/>
          <w:sz w:val="22"/>
          <w:szCs w:val="22"/>
        </w:rPr>
        <w:t>.</w:t>
      </w:r>
      <w:r w:rsidRPr="00055C93">
        <w:rPr>
          <w:rFonts w:ascii="Geneva" w:hAnsi="Geneva" w:cs="Arial"/>
          <w:color w:val="002060"/>
          <w:sz w:val="22"/>
          <w:szCs w:val="22"/>
        </w:rPr>
        <w:t xml:space="preserve"> </w:t>
      </w:r>
    </w:p>
    <w:p w14:paraId="27083B6F" w14:textId="77777777" w:rsidR="00864FF6" w:rsidRPr="00055C93" w:rsidRDefault="00864FF6" w:rsidP="00864FF6">
      <w:pPr>
        <w:rPr>
          <w:rFonts w:ascii="Geneva" w:hAnsi="Geneva" w:cs="Arial"/>
          <w:b/>
          <w:color w:val="002060"/>
          <w:sz w:val="26"/>
          <w:szCs w:val="26"/>
        </w:rPr>
      </w:pPr>
    </w:p>
    <w:p w14:paraId="01DCD091" w14:textId="77777777" w:rsidR="00864FF6" w:rsidRPr="00055C93" w:rsidRDefault="00864FF6" w:rsidP="00864FF6">
      <w:pPr>
        <w:rPr>
          <w:rFonts w:ascii="Geneva" w:hAnsi="Geneva" w:cs="Arial"/>
          <w:b/>
          <w:color w:val="002060"/>
          <w:sz w:val="26"/>
          <w:szCs w:val="26"/>
        </w:rPr>
      </w:pPr>
      <w:r w:rsidRPr="00055C93">
        <w:rPr>
          <w:rFonts w:ascii="Geneva" w:hAnsi="Geneva" w:cs="Arial"/>
          <w:b/>
          <w:color w:val="002060"/>
          <w:sz w:val="26"/>
          <w:szCs w:val="26"/>
        </w:rPr>
        <w:t>Where should I store my data?</w:t>
      </w:r>
    </w:p>
    <w:p w14:paraId="0F3A09D8" w14:textId="77777777" w:rsidR="00864FF6" w:rsidRPr="00055C93" w:rsidRDefault="00864FF6" w:rsidP="00864FF6">
      <w:pPr>
        <w:pStyle w:val="ListParagraph"/>
        <w:numPr>
          <w:ilvl w:val="0"/>
          <w:numId w:val="14"/>
        </w:numPr>
        <w:rPr>
          <w:rFonts w:ascii="Geneva" w:hAnsi="Geneva" w:cs="Arial"/>
          <w:color w:val="002060"/>
          <w:sz w:val="22"/>
          <w:szCs w:val="22"/>
        </w:rPr>
      </w:pPr>
      <w:r w:rsidRPr="00055C93">
        <w:rPr>
          <w:rFonts w:ascii="Geneva" w:hAnsi="Geneva" w:cs="Arial"/>
          <w:color w:val="002060"/>
          <w:sz w:val="22"/>
          <w:szCs w:val="22"/>
        </w:rPr>
        <w:t>Data needs to be stored in a safe and accessible environment. It should be backed up regularly and have adequate security measures in place to protect the information.</w:t>
      </w:r>
    </w:p>
    <w:p w14:paraId="40985BAB" w14:textId="77777777" w:rsidR="00864FF6" w:rsidRPr="00055C93" w:rsidRDefault="00864FF6" w:rsidP="00864FF6">
      <w:pPr>
        <w:pStyle w:val="ListParagraph"/>
        <w:numPr>
          <w:ilvl w:val="0"/>
          <w:numId w:val="14"/>
        </w:numPr>
        <w:rPr>
          <w:rFonts w:ascii="Geneva" w:hAnsi="Geneva" w:cs="Arial"/>
          <w:color w:val="002060"/>
          <w:sz w:val="22"/>
          <w:szCs w:val="22"/>
        </w:rPr>
      </w:pPr>
      <w:r w:rsidRPr="00055C93">
        <w:rPr>
          <w:rFonts w:ascii="Geneva" w:hAnsi="Geneva" w:cs="Arial"/>
          <w:color w:val="002060"/>
          <w:sz w:val="22"/>
          <w:szCs w:val="22"/>
        </w:rPr>
        <w:t>People need to be trained on accessing the data and internal policies should govern storage procedures.</w:t>
      </w:r>
    </w:p>
    <w:p w14:paraId="30018271" w14:textId="77777777" w:rsidR="00B977F4" w:rsidRPr="00055C93" w:rsidRDefault="00B977F4" w:rsidP="00B977F4">
      <w:pPr>
        <w:rPr>
          <w:rFonts w:ascii="Geneva" w:hAnsi="Geneva" w:cs="Arial"/>
          <w:color w:val="002060"/>
        </w:rPr>
      </w:pPr>
    </w:p>
    <w:p w14:paraId="2CC2B789" w14:textId="77777777" w:rsidR="007927D8" w:rsidRPr="00055C93" w:rsidRDefault="00E50165" w:rsidP="007927D8">
      <w:pPr>
        <w:rPr>
          <w:rFonts w:ascii="Geneva" w:hAnsi="Geneva" w:cs="Arial"/>
          <w:b/>
          <w:color w:val="002060"/>
          <w:sz w:val="26"/>
          <w:szCs w:val="26"/>
        </w:rPr>
      </w:pPr>
      <w:r w:rsidRPr="00055C93">
        <w:rPr>
          <w:rFonts w:ascii="Geneva" w:hAnsi="Geneva" w:cs="Arial"/>
          <w:b/>
          <w:color w:val="002060"/>
          <w:sz w:val="26"/>
          <w:szCs w:val="26"/>
        </w:rPr>
        <w:t xml:space="preserve">What do I do before I analyze my data? </w:t>
      </w:r>
    </w:p>
    <w:p w14:paraId="4507D6C4" w14:textId="77777777" w:rsidR="00623804" w:rsidRPr="00055C93" w:rsidRDefault="00623804" w:rsidP="003E5A7E">
      <w:pPr>
        <w:numPr>
          <w:ilvl w:val="0"/>
          <w:numId w:val="11"/>
        </w:numPr>
        <w:rPr>
          <w:rFonts w:ascii="Geneva" w:hAnsi="Geneva" w:cs="Arial"/>
          <w:color w:val="002060"/>
          <w:sz w:val="22"/>
          <w:szCs w:val="22"/>
        </w:rPr>
      </w:pPr>
      <w:r w:rsidRPr="00055C93">
        <w:rPr>
          <w:rFonts w:ascii="Geneva" w:hAnsi="Geneva" w:cs="Arial"/>
          <w:color w:val="002060"/>
          <w:sz w:val="22"/>
          <w:szCs w:val="22"/>
        </w:rPr>
        <w:t xml:space="preserve">Before analyzing data, </w:t>
      </w:r>
      <w:r w:rsidR="00F97F96" w:rsidRPr="00055C93">
        <w:rPr>
          <w:rFonts w:ascii="Geneva" w:hAnsi="Geneva" w:cs="Arial"/>
          <w:color w:val="002060"/>
          <w:sz w:val="22"/>
          <w:szCs w:val="22"/>
        </w:rPr>
        <w:t xml:space="preserve">it needs to be organized. </w:t>
      </w:r>
    </w:p>
    <w:p w14:paraId="58C6E86E" w14:textId="77777777" w:rsidR="00E50165" w:rsidRPr="00055C93" w:rsidRDefault="00E50165" w:rsidP="00E50165">
      <w:pPr>
        <w:pStyle w:val="ListParagraph"/>
        <w:numPr>
          <w:ilvl w:val="0"/>
          <w:numId w:val="11"/>
        </w:numPr>
        <w:rPr>
          <w:rFonts w:ascii="Geneva" w:hAnsi="Geneva" w:cs="Arial"/>
          <w:color w:val="002060"/>
          <w:sz w:val="22"/>
          <w:szCs w:val="22"/>
        </w:rPr>
      </w:pPr>
      <w:r w:rsidRPr="00055C93">
        <w:rPr>
          <w:rFonts w:ascii="Geneva" w:hAnsi="Geneva" w:cs="Arial"/>
          <w:bCs/>
          <w:color w:val="002060"/>
          <w:sz w:val="22"/>
          <w:szCs w:val="22"/>
        </w:rPr>
        <w:t xml:space="preserve">Identify what it is you are looking for. Having a goal in mind before analyzing data will help the process of finding the information that is useful in your decision making. Goal setting narrows down where to look to find the data. </w:t>
      </w:r>
    </w:p>
    <w:p w14:paraId="61CFABE2" w14:textId="77777777" w:rsidR="007927D8" w:rsidRPr="00055C93" w:rsidRDefault="00E50165" w:rsidP="003E5A7E">
      <w:pPr>
        <w:pStyle w:val="ListParagraph"/>
        <w:numPr>
          <w:ilvl w:val="0"/>
          <w:numId w:val="11"/>
        </w:numPr>
        <w:rPr>
          <w:rFonts w:ascii="Geneva" w:hAnsi="Geneva" w:cs="Arial"/>
          <w:color w:val="002060"/>
          <w:sz w:val="22"/>
          <w:szCs w:val="22"/>
        </w:rPr>
      </w:pPr>
      <w:r w:rsidRPr="00055C93">
        <w:rPr>
          <w:rFonts w:ascii="Geneva" w:hAnsi="Geneva" w:cs="Arial"/>
          <w:bCs/>
          <w:color w:val="002060"/>
          <w:sz w:val="22"/>
          <w:szCs w:val="22"/>
        </w:rPr>
        <w:t>Organize the data</w:t>
      </w:r>
      <w:r w:rsidR="007927D8" w:rsidRPr="00055C93">
        <w:rPr>
          <w:rFonts w:ascii="Geneva" w:hAnsi="Geneva" w:cs="Arial"/>
          <w:color w:val="002060"/>
          <w:sz w:val="22"/>
          <w:szCs w:val="22"/>
        </w:rPr>
        <w:t xml:space="preserve"> to depict relationships among different components or show pathways of information, materials, money, personnel, etc.</w:t>
      </w:r>
    </w:p>
    <w:p w14:paraId="7701FAD4" w14:textId="77777777" w:rsidR="006969B6" w:rsidRPr="00055C93" w:rsidRDefault="00FC5D83" w:rsidP="006969B6">
      <w:pPr>
        <w:pStyle w:val="ListParagraph"/>
        <w:numPr>
          <w:ilvl w:val="2"/>
          <w:numId w:val="11"/>
        </w:numPr>
        <w:rPr>
          <w:rFonts w:ascii="Geneva" w:hAnsi="Geneva" w:cs="Arial"/>
          <w:color w:val="002060"/>
          <w:sz w:val="22"/>
          <w:szCs w:val="22"/>
        </w:rPr>
      </w:pPr>
      <w:r w:rsidRPr="00055C93">
        <w:rPr>
          <w:rFonts w:ascii="Geneva" w:hAnsi="Geneva" w:cs="Arial"/>
          <w:color w:val="002060"/>
          <w:sz w:val="22"/>
          <w:szCs w:val="22"/>
        </w:rPr>
        <w:t>They may include geographical representat</w:t>
      </w:r>
      <w:r w:rsidR="006969B6" w:rsidRPr="00055C93">
        <w:rPr>
          <w:rFonts w:ascii="Geneva" w:hAnsi="Geneva" w:cs="Arial"/>
          <w:color w:val="002060"/>
          <w:sz w:val="22"/>
          <w:szCs w:val="22"/>
        </w:rPr>
        <w:t>ions or other kinds of graphing or using tools such as maps to help visualize relationships between data points.</w:t>
      </w:r>
    </w:p>
    <w:p w14:paraId="22008F47" w14:textId="77777777" w:rsidR="007927D8" w:rsidRPr="00055C93" w:rsidRDefault="007927D8" w:rsidP="007927D8">
      <w:pPr>
        <w:rPr>
          <w:rFonts w:ascii="Geneva" w:hAnsi="Geneva" w:cs="Arial"/>
          <w:b/>
          <w:color w:val="002060"/>
          <w:sz w:val="28"/>
        </w:rPr>
      </w:pPr>
    </w:p>
    <w:p w14:paraId="0A855ECD" w14:textId="77777777" w:rsidR="007927D8" w:rsidRPr="00055C93" w:rsidRDefault="007927D8" w:rsidP="007927D8">
      <w:pPr>
        <w:rPr>
          <w:rFonts w:ascii="Geneva" w:hAnsi="Geneva" w:cs="Arial"/>
          <w:b/>
          <w:color w:val="002060"/>
        </w:rPr>
      </w:pPr>
    </w:p>
    <w:p w14:paraId="1CD706DE" w14:textId="77777777" w:rsidR="00055C93" w:rsidRPr="00055C93" w:rsidRDefault="00055C93" w:rsidP="007927D8">
      <w:pPr>
        <w:rPr>
          <w:rFonts w:ascii="Geneva" w:hAnsi="Geneva" w:cs="Arial"/>
          <w:b/>
          <w:color w:val="002060"/>
          <w:sz w:val="28"/>
        </w:rPr>
      </w:pPr>
    </w:p>
    <w:p w14:paraId="3992A74E" w14:textId="4045BA40" w:rsidR="003F5E9C" w:rsidRPr="00055C93" w:rsidRDefault="003F5E9C" w:rsidP="007927D8">
      <w:pPr>
        <w:rPr>
          <w:rFonts w:ascii="Geneva" w:hAnsi="Geneva" w:cs="Arial"/>
          <w:b/>
          <w:color w:val="002060"/>
          <w:sz w:val="26"/>
          <w:szCs w:val="26"/>
        </w:rPr>
      </w:pPr>
      <w:r w:rsidRPr="00055C93">
        <w:rPr>
          <w:rFonts w:ascii="Geneva" w:hAnsi="Geneva" w:cs="Arial"/>
          <w:b/>
          <w:color w:val="002060"/>
          <w:sz w:val="26"/>
          <w:szCs w:val="26"/>
        </w:rPr>
        <w:t xml:space="preserve">What is data </w:t>
      </w:r>
      <w:r w:rsidR="00055C93" w:rsidRPr="00055C93">
        <w:rPr>
          <w:rFonts w:ascii="Geneva" w:hAnsi="Geneva" w:cs="Arial"/>
          <w:b/>
          <w:color w:val="002060"/>
          <w:sz w:val="26"/>
          <w:szCs w:val="26"/>
        </w:rPr>
        <w:t>analysis</w:t>
      </w:r>
      <w:r w:rsidRPr="00055C93">
        <w:rPr>
          <w:rFonts w:ascii="Geneva" w:hAnsi="Geneva" w:cs="Arial"/>
          <w:b/>
          <w:color w:val="002060"/>
          <w:sz w:val="26"/>
          <w:szCs w:val="26"/>
        </w:rPr>
        <w:t>?</w:t>
      </w:r>
    </w:p>
    <w:p w14:paraId="4A292417" w14:textId="77777777" w:rsidR="003F5E9C" w:rsidRPr="00055C93" w:rsidRDefault="003F5E9C" w:rsidP="007927D8">
      <w:pPr>
        <w:rPr>
          <w:rFonts w:ascii="Roboto" w:hAnsi="Roboto"/>
          <w:color w:val="002060"/>
          <w:sz w:val="22"/>
          <w:szCs w:val="22"/>
          <w:shd w:val="clear" w:color="auto" w:fill="FFFFFF"/>
        </w:rPr>
      </w:pPr>
      <w:r w:rsidRPr="00055C93">
        <w:rPr>
          <w:rFonts w:ascii="Roboto" w:hAnsi="Roboto"/>
          <w:b/>
          <w:bCs/>
          <w:color w:val="002060"/>
          <w:sz w:val="22"/>
          <w:szCs w:val="22"/>
          <w:shd w:val="clear" w:color="auto" w:fill="FFFFFF"/>
        </w:rPr>
        <w:t>Data</w:t>
      </w:r>
      <w:r w:rsidRPr="00055C93">
        <w:rPr>
          <w:rFonts w:ascii="Roboto" w:hAnsi="Roboto"/>
          <w:color w:val="002060"/>
          <w:sz w:val="22"/>
          <w:szCs w:val="22"/>
          <w:shd w:val="clear" w:color="auto" w:fill="FFFFFF"/>
        </w:rPr>
        <w:t> analysis is the process of interpreting the meaning of the </w:t>
      </w:r>
      <w:r w:rsidRPr="00055C93">
        <w:rPr>
          <w:rFonts w:ascii="Roboto" w:hAnsi="Roboto"/>
          <w:b/>
          <w:bCs/>
          <w:color w:val="002060"/>
          <w:sz w:val="22"/>
          <w:szCs w:val="22"/>
          <w:shd w:val="clear" w:color="auto" w:fill="FFFFFF"/>
        </w:rPr>
        <w:t>data we</w:t>
      </w:r>
      <w:r w:rsidRPr="00055C93">
        <w:rPr>
          <w:rFonts w:ascii="Roboto" w:hAnsi="Roboto"/>
          <w:color w:val="002060"/>
          <w:sz w:val="22"/>
          <w:szCs w:val="22"/>
          <w:shd w:val="clear" w:color="auto" w:fill="FFFFFF"/>
        </w:rPr>
        <w:t> have collected, organized, and displayed in the form of a table, bar chart, line graph, or other representation.</w:t>
      </w:r>
    </w:p>
    <w:p w14:paraId="275A6E82" w14:textId="77777777" w:rsidR="003F5E9C" w:rsidRPr="00055C93" w:rsidRDefault="003F5E9C" w:rsidP="007927D8">
      <w:pPr>
        <w:rPr>
          <w:rFonts w:ascii="Geneva" w:hAnsi="Geneva" w:cs="Arial"/>
          <w:b/>
          <w:color w:val="002060"/>
          <w:sz w:val="28"/>
        </w:rPr>
      </w:pPr>
    </w:p>
    <w:p w14:paraId="719EC7A7" w14:textId="77777777" w:rsidR="00055C93" w:rsidRDefault="00055C93" w:rsidP="007927D8">
      <w:pPr>
        <w:rPr>
          <w:rFonts w:ascii="Geneva" w:hAnsi="Geneva" w:cs="Arial"/>
          <w:b/>
          <w:color w:val="002060"/>
          <w:sz w:val="26"/>
          <w:szCs w:val="26"/>
        </w:rPr>
      </w:pPr>
    </w:p>
    <w:p w14:paraId="534E3722" w14:textId="11B54182" w:rsidR="007927D8" w:rsidRPr="00055C93" w:rsidRDefault="007927D8" w:rsidP="007927D8">
      <w:pPr>
        <w:rPr>
          <w:rFonts w:ascii="Geneva" w:hAnsi="Geneva" w:cs="Arial"/>
          <w:b/>
          <w:color w:val="002060"/>
          <w:sz w:val="26"/>
          <w:szCs w:val="26"/>
        </w:rPr>
      </w:pPr>
      <w:bookmarkStart w:id="0" w:name="_GoBack"/>
      <w:bookmarkEnd w:id="0"/>
      <w:r w:rsidRPr="00055C93">
        <w:rPr>
          <w:rFonts w:ascii="Geneva" w:hAnsi="Geneva" w:cs="Arial"/>
          <w:b/>
          <w:color w:val="002060"/>
          <w:sz w:val="26"/>
          <w:szCs w:val="26"/>
        </w:rPr>
        <w:lastRenderedPageBreak/>
        <w:t>What does data analysis do?</w:t>
      </w:r>
    </w:p>
    <w:p w14:paraId="7AA5FF3F" w14:textId="77777777" w:rsidR="007927D8" w:rsidRPr="00055C93" w:rsidRDefault="007927D8" w:rsidP="00C90E18">
      <w:pPr>
        <w:pStyle w:val="ListParagraph"/>
        <w:numPr>
          <w:ilvl w:val="0"/>
          <w:numId w:val="11"/>
        </w:numPr>
        <w:rPr>
          <w:rFonts w:ascii="Geneva" w:hAnsi="Geneva" w:cs="Arial"/>
          <w:color w:val="002060"/>
          <w:sz w:val="22"/>
          <w:szCs w:val="22"/>
        </w:rPr>
      </w:pPr>
      <w:r w:rsidRPr="00055C93">
        <w:rPr>
          <w:rFonts w:ascii="Geneva" w:hAnsi="Geneva" w:cs="Arial"/>
          <w:color w:val="002060"/>
          <w:sz w:val="22"/>
          <w:szCs w:val="22"/>
        </w:rPr>
        <w:t xml:space="preserve">Analyzing data turns </w:t>
      </w:r>
      <w:r w:rsidR="00D936E5" w:rsidRPr="00055C93">
        <w:rPr>
          <w:rFonts w:ascii="Geneva" w:hAnsi="Geneva" w:cs="Arial"/>
          <w:color w:val="002060"/>
          <w:sz w:val="22"/>
          <w:szCs w:val="22"/>
        </w:rPr>
        <w:t xml:space="preserve">the </w:t>
      </w:r>
      <w:r w:rsidRPr="00055C93">
        <w:rPr>
          <w:rFonts w:ascii="Geneva" w:hAnsi="Geneva" w:cs="Arial"/>
          <w:color w:val="002060"/>
          <w:sz w:val="22"/>
          <w:szCs w:val="22"/>
          <w:u w:val="single"/>
        </w:rPr>
        <w:t xml:space="preserve">data </w:t>
      </w:r>
      <w:r w:rsidRPr="00055C93">
        <w:rPr>
          <w:rFonts w:ascii="Geneva" w:hAnsi="Geneva" w:cs="Arial"/>
          <w:color w:val="002060"/>
          <w:sz w:val="22"/>
          <w:szCs w:val="22"/>
        </w:rPr>
        <w:t xml:space="preserve">into </w:t>
      </w:r>
      <w:r w:rsidRPr="00055C93">
        <w:rPr>
          <w:rFonts w:ascii="Geneva" w:hAnsi="Geneva" w:cs="Arial"/>
          <w:color w:val="002060"/>
          <w:sz w:val="22"/>
          <w:szCs w:val="22"/>
          <w:u w:val="single"/>
        </w:rPr>
        <w:t>information</w:t>
      </w:r>
      <w:r w:rsidR="00725E77" w:rsidRPr="00055C93">
        <w:rPr>
          <w:rFonts w:ascii="Geneva" w:hAnsi="Geneva" w:cs="Arial"/>
          <w:color w:val="002060"/>
          <w:sz w:val="22"/>
          <w:szCs w:val="22"/>
        </w:rPr>
        <w:t xml:space="preserve">.  </w:t>
      </w:r>
      <w:r w:rsidR="00C90E18" w:rsidRPr="00055C93">
        <w:rPr>
          <w:rFonts w:ascii="Geneva" w:hAnsi="Geneva" w:cs="Arial"/>
          <w:color w:val="002060"/>
          <w:sz w:val="22"/>
          <w:szCs w:val="22"/>
        </w:rPr>
        <w:t xml:space="preserve">Information comes from organizing, processing, and interpreting data </w:t>
      </w:r>
      <w:proofErr w:type="gramStart"/>
      <w:r w:rsidR="00C90E18" w:rsidRPr="00055C93">
        <w:rPr>
          <w:rFonts w:ascii="Geneva" w:hAnsi="Geneva" w:cs="Arial"/>
          <w:color w:val="002060"/>
          <w:sz w:val="22"/>
          <w:szCs w:val="22"/>
        </w:rPr>
        <w:t>so as to</w:t>
      </w:r>
      <w:proofErr w:type="gramEnd"/>
      <w:r w:rsidR="00C90E18" w:rsidRPr="00055C93">
        <w:rPr>
          <w:rFonts w:ascii="Geneva" w:hAnsi="Geneva" w:cs="Arial"/>
          <w:color w:val="002060"/>
          <w:sz w:val="22"/>
          <w:szCs w:val="22"/>
        </w:rPr>
        <w:t xml:space="preserve"> make the data meaningful or useful. </w:t>
      </w:r>
      <w:r w:rsidR="00725E77" w:rsidRPr="00055C93">
        <w:rPr>
          <w:rFonts w:ascii="Geneva" w:hAnsi="Geneva" w:cs="Arial"/>
          <w:color w:val="002060"/>
          <w:sz w:val="22"/>
          <w:szCs w:val="22"/>
        </w:rPr>
        <w:t xml:space="preserve">It allows the agency </w:t>
      </w:r>
      <w:r w:rsidR="00A9303C" w:rsidRPr="00055C93">
        <w:rPr>
          <w:rFonts w:ascii="Geneva" w:hAnsi="Geneva" w:cs="Arial"/>
          <w:color w:val="002060"/>
          <w:sz w:val="22"/>
          <w:szCs w:val="22"/>
        </w:rPr>
        <w:t>to</w:t>
      </w:r>
      <w:r w:rsidR="00A9303C" w:rsidRPr="00055C93">
        <w:rPr>
          <w:rFonts w:ascii="Geneva" w:hAnsi="Geneva" w:cs="Arial"/>
          <w:color w:val="002060"/>
          <w:sz w:val="22"/>
          <w:szCs w:val="22"/>
          <w:u w:val="single"/>
        </w:rPr>
        <w:t xml:space="preserve"> </w:t>
      </w:r>
      <w:r w:rsidR="00A9303C" w:rsidRPr="00055C93">
        <w:rPr>
          <w:rFonts w:ascii="Geneva" w:hAnsi="Geneva" w:cs="Arial"/>
          <w:color w:val="002060"/>
          <w:sz w:val="22"/>
          <w:szCs w:val="22"/>
        </w:rPr>
        <w:t>examine</w:t>
      </w:r>
      <w:r w:rsidR="00725E77" w:rsidRPr="00055C93">
        <w:rPr>
          <w:rFonts w:ascii="Geneva" w:hAnsi="Geneva" w:cs="Arial"/>
          <w:color w:val="002060"/>
          <w:sz w:val="22"/>
          <w:szCs w:val="22"/>
        </w:rPr>
        <w:t xml:space="preserve"> the data elements for completeness and accuracy.  </w:t>
      </w:r>
      <w:r w:rsidRPr="00055C93">
        <w:rPr>
          <w:rFonts w:ascii="Geneva" w:hAnsi="Geneva" w:cs="Arial"/>
          <w:color w:val="002060"/>
          <w:sz w:val="22"/>
          <w:szCs w:val="22"/>
        </w:rPr>
        <w:t xml:space="preserve">This includes inspecting and “cleaning” data. </w:t>
      </w:r>
    </w:p>
    <w:p w14:paraId="4D3E034E" w14:textId="77777777" w:rsidR="007927D8" w:rsidRPr="00055C93" w:rsidRDefault="007927D8" w:rsidP="007927D8">
      <w:pPr>
        <w:pStyle w:val="ListParagraph"/>
        <w:numPr>
          <w:ilvl w:val="0"/>
          <w:numId w:val="11"/>
        </w:numPr>
        <w:ind w:left="1237" w:hanging="270"/>
        <w:rPr>
          <w:rFonts w:ascii="Geneva" w:hAnsi="Geneva" w:cs="Arial"/>
          <w:color w:val="002060"/>
          <w:sz w:val="22"/>
          <w:szCs w:val="22"/>
        </w:rPr>
      </w:pPr>
      <w:r w:rsidRPr="00055C93">
        <w:rPr>
          <w:rFonts w:ascii="Geneva" w:hAnsi="Geneva" w:cs="Arial"/>
          <w:color w:val="002060"/>
          <w:sz w:val="22"/>
          <w:szCs w:val="22"/>
        </w:rPr>
        <w:t xml:space="preserve">An example of “cleaning” data is the memo that NASCSP sends out in response to the submission of the annual report. This memo may ask about missing data or information that seems out of the expected range. </w:t>
      </w:r>
    </w:p>
    <w:p w14:paraId="5F11A512" w14:textId="77777777" w:rsidR="00725E77" w:rsidRPr="00055C93" w:rsidRDefault="00725E77" w:rsidP="00725E77">
      <w:pPr>
        <w:pStyle w:val="ListParagraph"/>
        <w:numPr>
          <w:ilvl w:val="0"/>
          <w:numId w:val="11"/>
        </w:numPr>
        <w:rPr>
          <w:rFonts w:ascii="Geneva" w:hAnsi="Geneva" w:cs="Arial"/>
          <w:color w:val="002060"/>
          <w:sz w:val="22"/>
          <w:szCs w:val="22"/>
        </w:rPr>
      </w:pPr>
      <w:r w:rsidRPr="00055C93">
        <w:rPr>
          <w:rFonts w:ascii="Geneva" w:hAnsi="Geneva" w:cs="Arial"/>
          <w:color w:val="002060"/>
          <w:sz w:val="22"/>
          <w:szCs w:val="22"/>
        </w:rPr>
        <w:t xml:space="preserve">Analysis </w:t>
      </w:r>
      <w:r w:rsidR="00A9303C" w:rsidRPr="00055C93">
        <w:rPr>
          <w:rFonts w:ascii="Geneva" w:hAnsi="Geneva" w:cs="Arial"/>
          <w:color w:val="002060"/>
          <w:sz w:val="22"/>
          <w:szCs w:val="22"/>
        </w:rPr>
        <w:t>includes questioning</w:t>
      </w:r>
      <w:r w:rsidRPr="00055C93">
        <w:rPr>
          <w:rFonts w:ascii="Geneva" w:hAnsi="Geneva" w:cs="Arial"/>
          <w:color w:val="002060"/>
          <w:sz w:val="22"/>
          <w:szCs w:val="22"/>
        </w:rPr>
        <w:t>, comparing and confirming the numbers and finding what is important and pertinent.  It includes identification of trends.</w:t>
      </w:r>
    </w:p>
    <w:p w14:paraId="42F6864B" w14:textId="77777777" w:rsidR="00725E77" w:rsidRPr="00055C93" w:rsidRDefault="00725E77" w:rsidP="00725E77">
      <w:pPr>
        <w:pStyle w:val="ListParagraph"/>
        <w:ind w:left="1237"/>
        <w:rPr>
          <w:rFonts w:ascii="Geneva" w:hAnsi="Geneva" w:cs="Arial"/>
          <w:color w:val="002060"/>
        </w:rPr>
      </w:pPr>
    </w:p>
    <w:p w14:paraId="068AD486" w14:textId="77777777" w:rsidR="007927D8" w:rsidRPr="00055C93" w:rsidRDefault="007927D8" w:rsidP="007927D8">
      <w:pPr>
        <w:rPr>
          <w:rFonts w:ascii="Geneva" w:hAnsi="Geneva" w:cs="Arial"/>
          <w:color w:val="002060"/>
        </w:rPr>
      </w:pPr>
    </w:p>
    <w:p w14:paraId="1707D407" w14:textId="77777777" w:rsidR="007927D8" w:rsidRPr="00055C93" w:rsidRDefault="001916BD" w:rsidP="007927D8">
      <w:pPr>
        <w:rPr>
          <w:rFonts w:ascii="Geneva" w:hAnsi="Geneva" w:cs="Arial"/>
          <w:b/>
          <w:color w:val="002060"/>
          <w:sz w:val="26"/>
          <w:szCs w:val="26"/>
        </w:rPr>
      </w:pPr>
      <w:r w:rsidRPr="00055C93">
        <w:rPr>
          <w:rFonts w:ascii="Geneva" w:hAnsi="Geneva" w:cs="Arial"/>
          <w:b/>
          <w:color w:val="002060"/>
          <w:sz w:val="26"/>
          <w:szCs w:val="26"/>
        </w:rPr>
        <w:t>Why is it important to identify trends</w:t>
      </w:r>
      <w:r w:rsidR="007927D8" w:rsidRPr="00055C93">
        <w:rPr>
          <w:rFonts w:ascii="Geneva" w:hAnsi="Geneva" w:cs="Arial"/>
          <w:b/>
          <w:color w:val="002060"/>
          <w:sz w:val="26"/>
          <w:szCs w:val="26"/>
        </w:rPr>
        <w:t xml:space="preserve">? </w:t>
      </w:r>
    </w:p>
    <w:p w14:paraId="225DBEA0" w14:textId="30E5BDF1" w:rsidR="007927D8" w:rsidRPr="00055C93" w:rsidRDefault="007927D8" w:rsidP="007927D8">
      <w:pPr>
        <w:pStyle w:val="ListParagraph"/>
        <w:numPr>
          <w:ilvl w:val="0"/>
          <w:numId w:val="11"/>
        </w:numPr>
        <w:rPr>
          <w:rFonts w:ascii="Geneva" w:hAnsi="Geneva" w:cs="Arial"/>
          <w:color w:val="002060"/>
          <w:sz w:val="22"/>
          <w:szCs w:val="22"/>
        </w:rPr>
      </w:pPr>
      <w:r w:rsidRPr="00055C93">
        <w:rPr>
          <w:rFonts w:ascii="Geneva" w:hAnsi="Geneva" w:cs="Arial"/>
          <w:color w:val="002060"/>
          <w:sz w:val="22"/>
          <w:szCs w:val="22"/>
        </w:rPr>
        <w:t xml:space="preserve">Trend analysis compares data </w:t>
      </w:r>
      <w:r w:rsidR="00725E77" w:rsidRPr="00055C93">
        <w:rPr>
          <w:rFonts w:ascii="Geneva" w:hAnsi="Geneva" w:cs="Arial"/>
          <w:color w:val="002060"/>
          <w:sz w:val="22"/>
          <w:szCs w:val="22"/>
        </w:rPr>
        <w:t xml:space="preserve">– such as </w:t>
      </w:r>
      <w:r w:rsidRPr="00055C93">
        <w:rPr>
          <w:rFonts w:ascii="Geneva" w:hAnsi="Geneva" w:cs="Arial"/>
          <w:color w:val="002060"/>
          <w:sz w:val="22"/>
          <w:szCs w:val="22"/>
        </w:rPr>
        <w:t xml:space="preserve">from previous years </w:t>
      </w:r>
      <w:r w:rsidR="00287656" w:rsidRPr="00055C93">
        <w:rPr>
          <w:rFonts w:ascii="Geneva" w:hAnsi="Geneva" w:cs="Arial"/>
          <w:color w:val="002060"/>
          <w:sz w:val="22"/>
          <w:szCs w:val="22"/>
        </w:rPr>
        <w:t xml:space="preserve">data </w:t>
      </w:r>
      <w:r w:rsidRPr="00055C93">
        <w:rPr>
          <w:rFonts w:ascii="Geneva" w:hAnsi="Geneva" w:cs="Arial"/>
          <w:color w:val="002060"/>
          <w:sz w:val="22"/>
          <w:szCs w:val="22"/>
        </w:rPr>
        <w:t xml:space="preserve">with data from the current year to find any patterns. </w:t>
      </w:r>
      <w:r w:rsidR="00725E77" w:rsidRPr="00055C93">
        <w:rPr>
          <w:rFonts w:ascii="Geneva" w:hAnsi="Geneva" w:cs="Arial"/>
          <w:color w:val="002060"/>
          <w:sz w:val="22"/>
          <w:szCs w:val="22"/>
        </w:rPr>
        <w:t>T</w:t>
      </w:r>
      <w:r w:rsidR="00FB351C" w:rsidRPr="00055C93">
        <w:rPr>
          <w:rFonts w:ascii="Geneva" w:hAnsi="Geneva" w:cs="Arial"/>
          <w:color w:val="002060"/>
          <w:sz w:val="22"/>
          <w:szCs w:val="22"/>
        </w:rPr>
        <w:t>rend</w:t>
      </w:r>
      <w:r w:rsidRPr="00055C93">
        <w:rPr>
          <w:rFonts w:ascii="Geneva" w:hAnsi="Geneva" w:cs="Arial"/>
          <w:color w:val="002060"/>
          <w:sz w:val="22"/>
          <w:szCs w:val="22"/>
        </w:rPr>
        <w:t xml:space="preserve"> analysis can </w:t>
      </w:r>
      <w:r w:rsidR="00FC5D83" w:rsidRPr="00055C93">
        <w:rPr>
          <w:rFonts w:ascii="Geneva" w:hAnsi="Geneva" w:cs="Arial"/>
          <w:color w:val="002060"/>
          <w:sz w:val="22"/>
          <w:szCs w:val="22"/>
        </w:rPr>
        <w:t xml:space="preserve">help you </w:t>
      </w:r>
      <w:r w:rsidRPr="00055C93">
        <w:rPr>
          <w:rFonts w:ascii="Geneva" w:hAnsi="Geneva" w:cs="Arial"/>
          <w:color w:val="002060"/>
          <w:sz w:val="22"/>
          <w:szCs w:val="22"/>
        </w:rPr>
        <w:t xml:space="preserve">establish a target for the upcoming year. </w:t>
      </w:r>
    </w:p>
    <w:p w14:paraId="0166CECE" w14:textId="0EA12295" w:rsidR="00FC5D83" w:rsidRPr="00055C93" w:rsidRDefault="007927D8" w:rsidP="007927D8">
      <w:pPr>
        <w:pStyle w:val="ListParagraph"/>
        <w:numPr>
          <w:ilvl w:val="0"/>
          <w:numId w:val="11"/>
        </w:numPr>
        <w:ind w:left="1242" w:hanging="270"/>
        <w:rPr>
          <w:rFonts w:ascii="Geneva" w:hAnsi="Geneva" w:cs="Arial"/>
          <w:color w:val="002060"/>
          <w:sz w:val="22"/>
          <w:szCs w:val="22"/>
        </w:rPr>
      </w:pPr>
      <w:r w:rsidRPr="00055C93">
        <w:rPr>
          <w:rFonts w:ascii="Geneva" w:hAnsi="Geneva" w:cs="Arial"/>
          <w:color w:val="002060"/>
          <w:sz w:val="22"/>
          <w:szCs w:val="22"/>
        </w:rPr>
        <w:t xml:space="preserve">For example, in collecting data on how many individuals are served, an agency may find that over five years they increased their </w:t>
      </w:r>
      <w:r w:rsidR="00FB351C" w:rsidRPr="00055C93">
        <w:rPr>
          <w:rFonts w:ascii="Geneva" w:hAnsi="Geneva" w:cs="Arial"/>
          <w:color w:val="002060"/>
          <w:sz w:val="22"/>
          <w:szCs w:val="22"/>
        </w:rPr>
        <w:t xml:space="preserve">reach </w:t>
      </w:r>
      <w:r w:rsidRPr="00055C93">
        <w:rPr>
          <w:rFonts w:ascii="Geneva" w:hAnsi="Geneva" w:cs="Arial"/>
          <w:color w:val="002060"/>
          <w:sz w:val="22"/>
          <w:szCs w:val="22"/>
        </w:rPr>
        <w:t xml:space="preserve">by 10%. This number would help them project both a goal and expected </w:t>
      </w:r>
      <w:proofErr w:type="gramStart"/>
      <w:r w:rsidRPr="00055C93">
        <w:rPr>
          <w:rFonts w:ascii="Geneva" w:hAnsi="Geneva" w:cs="Arial"/>
          <w:color w:val="002060"/>
          <w:sz w:val="22"/>
          <w:szCs w:val="22"/>
        </w:rPr>
        <w:t>amount</w:t>
      </w:r>
      <w:proofErr w:type="gramEnd"/>
      <w:r w:rsidRPr="00055C93">
        <w:rPr>
          <w:rFonts w:ascii="Geneva" w:hAnsi="Geneva" w:cs="Arial"/>
          <w:color w:val="002060"/>
          <w:sz w:val="22"/>
          <w:szCs w:val="22"/>
        </w:rPr>
        <w:t xml:space="preserve"> of individuals to serve for the upcoming year.</w:t>
      </w:r>
    </w:p>
    <w:p w14:paraId="60185DAC" w14:textId="56B85850" w:rsidR="007927D8" w:rsidRPr="00055C93" w:rsidRDefault="00FC5D83" w:rsidP="007927D8">
      <w:pPr>
        <w:pStyle w:val="ListParagraph"/>
        <w:numPr>
          <w:ilvl w:val="0"/>
          <w:numId w:val="11"/>
        </w:numPr>
        <w:ind w:left="1242" w:hanging="270"/>
        <w:rPr>
          <w:rFonts w:ascii="Geneva" w:hAnsi="Geneva" w:cs="Arial"/>
          <w:color w:val="002060"/>
          <w:sz w:val="22"/>
          <w:szCs w:val="22"/>
        </w:rPr>
      </w:pPr>
      <w:r w:rsidRPr="00055C93">
        <w:rPr>
          <w:rFonts w:ascii="Geneva" w:hAnsi="Geneva" w:cs="Arial"/>
          <w:color w:val="002060"/>
          <w:sz w:val="22"/>
          <w:szCs w:val="22"/>
        </w:rPr>
        <w:t xml:space="preserve">It would also demonstrate the relationship between numbers served and numbers achieving outcomes in prior years. An agency may find that over the past five years the number they are serving has decreased but the number achieving outcomes has increased. This could help them analyze changes in delivery of services and make decisions </w:t>
      </w:r>
      <w:r w:rsidR="00913197" w:rsidRPr="00055C93">
        <w:rPr>
          <w:rFonts w:ascii="Geneva" w:hAnsi="Geneva" w:cs="Arial"/>
          <w:color w:val="002060"/>
          <w:sz w:val="22"/>
          <w:szCs w:val="22"/>
        </w:rPr>
        <w:t>a</w:t>
      </w:r>
      <w:r w:rsidRPr="00055C93">
        <w:rPr>
          <w:rFonts w:ascii="Geneva" w:hAnsi="Geneva" w:cs="Arial"/>
          <w:color w:val="002060"/>
          <w:sz w:val="22"/>
          <w:szCs w:val="22"/>
        </w:rPr>
        <w:t xml:space="preserve">bout the coming year. </w:t>
      </w:r>
      <w:r w:rsidR="007927D8" w:rsidRPr="00055C93">
        <w:rPr>
          <w:rFonts w:ascii="Geneva" w:hAnsi="Geneva" w:cs="Arial"/>
          <w:color w:val="002060"/>
          <w:sz w:val="22"/>
          <w:szCs w:val="22"/>
        </w:rPr>
        <w:t xml:space="preserve"> </w:t>
      </w:r>
    </w:p>
    <w:p w14:paraId="21CE691A" w14:textId="77777777" w:rsidR="00725E77" w:rsidRPr="00055C93" w:rsidRDefault="00725E77" w:rsidP="00725E77">
      <w:pPr>
        <w:pStyle w:val="ListParagraph"/>
        <w:numPr>
          <w:ilvl w:val="0"/>
          <w:numId w:val="11"/>
        </w:numPr>
        <w:rPr>
          <w:rFonts w:ascii="Geneva" w:hAnsi="Geneva" w:cs="Arial"/>
          <w:color w:val="002060"/>
          <w:sz w:val="22"/>
          <w:szCs w:val="22"/>
        </w:rPr>
      </w:pPr>
      <w:r w:rsidRPr="00055C93">
        <w:rPr>
          <w:rFonts w:ascii="Geneva" w:hAnsi="Geneva" w:cs="Arial"/>
          <w:color w:val="002060"/>
          <w:sz w:val="22"/>
          <w:szCs w:val="22"/>
        </w:rPr>
        <w:t>Trend analysis helps you identify anything new or different that is happening in the community that would require you to change your focus or your direction</w:t>
      </w:r>
    </w:p>
    <w:p w14:paraId="06A2D2AE" w14:textId="77777777" w:rsidR="00287656" w:rsidRPr="00055C93" w:rsidRDefault="00287656" w:rsidP="00055C93">
      <w:pPr>
        <w:pStyle w:val="ListParagraph"/>
        <w:rPr>
          <w:rFonts w:ascii="Geneva" w:hAnsi="Geneva" w:cs="Arial"/>
          <w:color w:val="002060"/>
        </w:rPr>
      </w:pPr>
    </w:p>
    <w:p w14:paraId="2F791496" w14:textId="77777777" w:rsidR="00725E77" w:rsidRPr="00055C93" w:rsidRDefault="00725E77" w:rsidP="00725E77">
      <w:pPr>
        <w:rPr>
          <w:rFonts w:ascii="Geneva" w:hAnsi="Geneva" w:cs="Arial"/>
          <w:b/>
          <w:color w:val="002060"/>
          <w:sz w:val="26"/>
          <w:szCs w:val="26"/>
        </w:rPr>
      </w:pPr>
      <w:r w:rsidRPr="00055C93">
        <w:rPr>
          <w:rFonts w:ascii="Geneva" w:hAnsi="Geneva" w:cs="Arial"/>
          <w:b/>
          <w:color w:val="002060"/>
          <w:sz w:val="26"/>
          <w:szCs w:val="26"/>
        </w:rPr>
        <w:t>Can existing management reports be used in this process?</w:t>
      </w:r>
    </w:p>
    <w:p w14:paraId="53177AE2" w14:textId="77777777" w:rsidR="00725E77" w:rsidRPr="00055C93" w:rsidRDefault="00725E77" w:rsidP="00725E77">
      <w:pPr>
        <w:pStyle w:val="ListParagraph"/>
        <w:numPr>
          <w:ilvl w:val="0"/>
          <w:numId w:val="13"/>
        </w:numPr>
        <w:rPr>
          <w:rFonts w:ascii="Geneva" w:hAnsi="Geneva" w:cs="Arial"/>
          <w:b/>
          <w:color w:val="002060"/>
          <w:sz w:val="22"/>
          <w:szCs w:val="22"/>
        </w:rPr>
      </w:pPr>
      <w:r w:rsidRPr="00055C93">
        <w:rPr>
          <w:rFonts w:ascii="Geneva" w:hAnsi="Geneva" w:cs="Arial"/>
          <w:color w:val="002060"/>
          <w:sz w:val="22"/>
          <w:szCs w:val="22"/>
        </w:rPr>
        <w:t>Management report</w:t>
      </w:r>
      <w:r w:rsidR="00287656" w:rsidRPr="00055C93">
        <w:rPr>
          <w:rFonts w:ascii="Geneva" w:hAnsi="Geneva" w:cs="Arial"/>
          <w:color w:val="002060"/>
          <w:sz w:val="22"/>
          <w:szCs w:val="22"/>
        </w:rPr>
        <w:t>s</w:t>
      </w:r>
      <w:r w:rsidRPr="00055C93">
        <w:rPr>
          <w:rFonts w:ascii="Geneva" w:hAnsi="Geneva" w:cs="Arial"/>
          <w:color w:val="002060"/>
          <w:sz w:val="22"/>
          <w:szCs w:val="22"/>
        </w:rPr>
        <w:t xml:space="preserve"> are a great tool to use in analysis. They can help answer questions about:</w:t>
      </w:r>
    </w:p>
    <w:p w14:paraId="46D21960" w14:textId="77777777" w:rsidR="00725E77" w:rsidRPr="00055C93" w:rsidRDefault="00725E77" w:rsidP="00725E77">
      <w:pPr>
        <w:pStyle w:val="ListParagraph"/>
        <w:numPr>
          <w:ilvl w:val="1"/>
          <w:numId w:val="11"/>
        </w:numPr>
        <w:rPr>
          <w:rFonts w:ascii="Geneva" w:hAnsi="Geneva" w:cs="Arial"/>
          <w:color w:val="002060"/>
          <w:sz w:val="22"/>
          <w:szCs w:val="22"/>
        </w:rPr>
      </w:pPr>
      <w:r w:rsidRPr="00055C93">
        <w:rPr>
          <w:rFonts w:ascii="Geneva" w:hAnsi="Geneva" w:cs="Arial"/>
          <w:color w:val="002060"/>
          <w:sz w:val="22"/>
          <w:szCs w:val="22"/>
          <w:u w:val="single"/>
        </w:rPr>
        <w:t>Quality of data</w:t>
      </w:r>
      <w:r w:rsidRPr="00055C93">
        <w:rPr>
          <w:rFonts w:ascii="Geneva" w:hAnsi="Geneva" w:cs="Arial"/>
          <w:color w:val="002060"/>
          <w:sz w:val="22"/>
          <w:szCs w:val="22"/>
        </w:rPr>
        <w:t>- is the data complete, accurate, and timely?</w:t>
      </w:r>
    </w:p>
    <w:p w14:paraId="05245996" w14:textId="77777777" w:rsidR="00725E77" w:rsidRPr="00055C93" w:rsidRDefault="00725E77" w:rsidP="00725E77">
      <w:pPr>
        <w:pStyle w:val="ListParagraph"/>
        <w:numPr>
          <w:ilvl w:val="1"/>
          <w:numId w:val="11"/>
        </w:numPr>
        <w:rPr>
          <w:rFonts w:ascii="Geneva" w:hAnsi="Geneva" w:cs="Arial"/>
          <w:color w:val="002060"/>
          <w:sz w:val="22"/>
          <w:szCs w:val="22"/>
        </w:rPr>
      </w:pPr>
      <w:r w:rsidRPr="00055C93">
        <w:rPr>
          <w:rFonts w:ascii="Geneva" w:hAnsi="Geneva" w:cs="Arial"/>
          <w:color w:val="002060"/>
          <w:sz w:val="22"/>
          <w:szCs w:val="22"/>
          <w:u w:val="single"/>
        </w:rPr>
        <w:t>Presentation of data</w:t>
      </w:r>
      <w:r w:rsidRPr="00055C93">
        <w:rPr>
          <w:rFonts w:ascii="Geneva" w:hAnsi="Geneva" w:cs="Arial"/>
          <w:color w:val="002060"/>
          <w:sz w:val="22"/>
          <w:szCs w:val="22"/>
        </w:rPr>
        <w:t xml:space="preserve">- is the data easy for the reader to find what is important to him/her/them? </w:t>
      </w:r>
    </w:p>
    <w:p w14:paraId="5E8D7D92" w14:textId="77777777" w:rsidR="00725E77" w:rsidRPr="00055C93" w:rsidRDefault="00725E77" w:rsidP="00725E77">
      <w:pPr>
        <w:pStyle w:val="ListParagraph"/>
        <w:numPr>
          <w:ilvl w:val="1"/>
          <w:numId w:val="11"/>
        </w:numPr>
        <w:rPr>
          <w:rFonts w:ascii="Geneva" w:hAnsi="Geneva" w:cs="Arial"/>
          <w:color w:val="002060"/>
          <w:sz w:val="22"/>
          <w:szCs w:val="22"/>
        </w:rPr>
      </w:pPr>
      <w:r w:rsidRPr="00055C93">
        <w:rPr>
          <w:rFonts w:ascii="Geneva" w:hAnsi="Geneva" w:cs="Arial"/>
          <w:color w:val="002060"/>
          <w:sz w:val="22"/>
          <w:szCs w:val="22"/>
          <w:u w:val="single"/>
        </w:rPr>
        <w:t>Usefulness or the data</w:t>
      </w:r>
      <w:r w:rsidRPr="00055C93">
        <w:rPr>
          <w:rFonts w:ascii="Geneva" w:hAnsi="Geneva" w:cs="Arial"/>
          <w:color w:val="002060"/>
          <w:sz w:val="22"/>
          <w:szCs w:val="22"/>
        </w:rPr>
        <w:t>- is the data relevant to the task of managing the program/service?</w:t>
      </w:r>
    </w:p>
    <w:p w14:paraId="75173F13" w14:textId="77777777" w:rsidR="00725E77" w:rsidRPr="00055C93" w:rsidRDefault="00725E77" w:rsidP="00725E77">
      <w:pPr>
        <w:pStyle w:val="ListParagraph"/>
        <w:numPr>
          <w:ilvl w:val="1"/>
          <w:numId w:val="11"/>
        </w:numPr>
        <w:rPr>
          <w:rFonts w:ascii="Geneva" w:hAnsi="Geneva" w:cs="Arial"/>
          <w:color w:val="002060"/>
          <w:sz w:val="22"/>
          <w:szCs w:val="22"/>
        </w:rPr>
      </w:pPr>
      <w:r w:rsidRPr="00055C93">
        <w:rPr>
          <w:rFonts w:ascii="Geneva" w:hAnsi="Geneva" w:cs="Arial"/>
          <w:color w:val="002060"/>
          <w:sz w:val="22"/>
          <w:szCs w:val="22"/>
          <w:u w:val="single"/>
        </w:rPr>
        <w:t>Performance focus</w:t>
      </w:r>
      <w:r w:rsidRPr="00055C93">
        <w:rPr>
          <w:rFonts w:ascii="Geneva" w:hAnsi="Geneva" w:cs="Arial"/>
          <w:color w:val="002060"/>
          <w:sz w:val="22"/>
          <w:szCs w:val="22"/>
        </w:rPr>
        <w:t>- does the data include results of outcomes and performance?</w:t>
      </w:r>
    </w:p>
    <w:p w14:paraId="17DBB178" w14:textId="77777777" w:rsidR="007927D8" w:rsidRPr="00055C93" w:rsidRDefault="007927D8" w:rsidP="007927D8">
      <w:pPr>
        <w:rPr>
          <w:rFonts w:ascii="Geneva" w:hAnsi="Geneva" w:cs="Arial"/>
          <w:color w:val="002060"/>
        </w:rPr>
      </w:pPr>
    </w:p>
    <w:p w14:paraId="6233FBEB" w14:textId="77777777" w:rsidR="007927D8" w:rsidRPr="00055C93" w:rsidRDefault="007927D8" w:rsidP="007927D8">
      <w:pPr>
        <w:rPr>
          <w:rFonts w:ascii="Geneva" w:hAnsi="Geneva" w:cs="Arial"/>
          <w:color w:val="002060"/>
        </w:rPr>
      </w:pPr>
    </w:p>
    <w:p w14:paraId="7F545077" w14:textId="467448FE" w:rsidR="007927D8" w:rsidRPr="00055C93" w:rsidRDefault="00864FF6" w:rsidP="007927D8">
      <w:pPr>
        <w:rPr>
          <w:rFonts w:ascii="Geneva" w:hAnsi="Geneva" w:cs="Arial"/>
          <w:b/>
          <w:color w:val="002060"/>
          <w:sz w:val="26"/>
          <w:szCs w:val="26"/>
        </w:rPr>
      </w:pPr>
      <w:r w:rsidRPr="00055C93">
        <w:rPr>
          <w:rFonts w:ascii="Geneva" w:hAnsi="Geneva" w:cs="Arial"/>
          <w:b/>
          <w:color w:val="002060"/>
          <w:sz w:val="26"/>
          <w:szCs w:val="26"/>
        </w:rPr>
        <w:t>H</w:t>
      </w:r>
      <w:r w:rsidR="001916BD" w:rsidRPr="00055C93">
        <w:rPr>
          <w:rFonts w:ascii="Geneva" w:hAnsi="Geneva" w:cs="Arial"/>
          <w:b/>
          <w:color w:val="002060"/>
          <w:sz w:val="26"/>
          <w:szCs w:val="26"/>
        </w:rPr>
        <w:t xml:space="preserve">ow </w:t>
      </w:r>
      <w:r w:rsidR="00055C93" w:rsidRPr="00055C93">
        <w:rPr>
          <w:rFonts w:ascii="Geneva" w:hAnsi="Geneva" w:cs="Arial"/>
          <w:b/>
          <w:color w:val="002060"/>
          <w:sz w:val="26"/>
          <w:szCs w:val="26"/>
        </w:rPr>
        <w:t>can I</w:t>
      </w:r>
      <w:r w:rsidR="001916BD" w:rsidRPr="00055C93">
        <w:rPr>
          <w:rFonts w:ascii="Geneva" w:hAnsi="Geneva" w:cs="Arial"/>
          <w:b/>
          <w:color w:val="002060"/>
          <w:sz w:val="26"/>
          <w:szCs w:val="26"/>
        </w:rPr>
        <w:t xml:space="preserve"> use what I learn to improve my agency</w:t>
      </w:r>
      <w:r w:rsidR="00457B2C" w:rsidRPr="00055C93">
        <w:rPr>
          <w:rFonts w:ascii="Geneva" w:hAnsi="Geneva" w:cs="Arial"/>
          <w:b/>
          <w:color w:val="002060"/>
          <w:sz w:val="26"/>
          <w:szCs w:val="26"/>
        </w:rPr>
        <w:t>’s services/programs</w:t>
      </w:r>
      <w:r w:rsidR="006969B6" w:rsidRPr="00055C93">
        <w:rPr>
          <w:rFonts w:ascii="Geneva" w:hAnsi="Geneva" w:cs="Arial"/>
          <w:b/>
          <w:color w:val="002060"/>
          <w:sz w:val="26"/>
          <w:szCs w:val="26"/>
        </w:rPr>
        <w:t>?</w:t>
      </w:r>
    </w:p>
    <w:p w14:paraId="609FED39" w14:textId="7C325421" w:rsidR="005F5441" w:rsidRPr="00055C93" w:rsidRDefault="006969B6" w:rsidP="007927D8">
      <w:pPr>
        <w:pStyle w:val="ListParagraph"/>
        <w:numPr>
          <w:ilvl w:val="0"/>
          <w:numId w:val="11"/>
        </w:numPr>
        <w:rPr>
          <w:rFonts w:ascii="Geneva" w:hAnsi="Geneva" w:cs="Arial"/>
          <w:color w:val="002060"/>
          <w:sz w:val="22"/>
          <w:szCs w:val="22"/>
        </w:rPr>
      </w:pPr>
      <w:r w:rsidRPr="00055C93">
        <w:rPr>
          <w:rFonts w:ascii="Geneva" w:hAnsi="Geneva" w:cs="Arial"/>
          <w:color w:val="002060"/>
          <w:sz w:val="22"/>
          <w:szCs w:val="22"/>
        </w:rPr>
        <w:t xml:space="preserve">Data analysis interprets data to </w:t>
      </w:r>
      <w:r w:rsidR="005F5441" w:rsidRPr="00055C93">
        <w:rPr>
          <w:rFonts w:ascii="Geneva" w:hAnsi="Geneva" w:cs="Arial"/>
          <w:color w:val="002060"/>
          <w:sz w:val="22"/>
          <w:szCs w:val="22"/>
        </w:rPr>
        <w:t>provide context</w:t>
      </w:r>
      <w:r w:rsidRPr="00055C93">
        <w:rPr>
          <w:rFonts w:ascii="Geneva" w:hAnsi="Geneva" w:cs="Arial"/>
          <w:color w:val="002060"/>
          <w:sz w:val="22"/>
          <w:szCs w:val="22"/>
        </w:rPr>
        <w:t xml:space="preserve"> about </w:t>
      </w:r>
      <w:r w:rsidRPr="00055C93">
        <w:rPr>
          <w:rFonts w:ascii="Geneva" w:hAnsi="Geneva" w:cs="Arial"/>
          <w:i/>
          <w:color w:val="002060"/>
          <w:sz w:val="22"/>
          <w:szCs w:val="22"/>
        </w:rPr>
        <w:t xml:space="preserve">why </w:t>
      </w:r>
      <w:r w:rsidRPr="00055C93">
        <w:rPr>
          <w:rFonts w:ascii="Geneva" w:hAnsi="Geneva" w:cs="Arial"/>
          <w:color w:val="002060"/>
          <w:sz w:val="22"/>
          <w:szCs w:val="22"/>
        </w:rPr>
        <w:t>something is happening</w:t>
      </w:r>
      <w:r w:rsidR="005F5441" w:rsidRPr="00055C93">
        <w:rPr>
          <w:rFonts w:ascii="Geneva" w:hAnsi="Geneva" w:cs="Arial"/>
          <w:color w:val="002060"/>
          <w:sz w:val="22"/>
          <w:szCs w:val="22"/>
        </w:rPr>
        <w:t xml:space="preserve"> and not just that it is happening. Rather than knowing that an agency has seen an increase in a certain population, analysis </w:t>
      </w:r>
      <w:r w:rsidR="00866015" w:rsidRPr="00055C93">
        <w:rPr>
          <w:rFonts w:ascii="Geneva" w:hAnsi="Geneva" w:cs="Arial"/>
          <w:color w:val="002060"/>
          <w:sz w:val="22"/>
          <w:szCs w:val="22"/>
        </w:rPr>
        <w:t xml:space="preserve">of the data (putting it into context) </w:t>
      </w:r>
      <w:r w:rsidR="005F5441" w:rsidRPr="00055C93">
        <w:rPr>
          <w:rFonts w:ascii="Geneva" w:hAnsi="Geneva" w:cs="Arial"/>
          <w:color w:val="002060"/>
          <w:sz w:val="22"/>
          <w:szCs w:val="22"/>
        </w:rPr>
        <w:t xml:space="preserve">will </w:t>
      </w:r>
      <w:r w:rsidR="00725E77" w:rsidRPr="00055C93">
        <w:rPr>
          <w:rFonts w:ascii="Geneva" w:hAnsi="Geneva" w:cs="Arial"/>
          <w:color w:val="002060"/>
          <w:sz w:val="22"/>
          <w:szCs w:val="22"/>
        </w:rPr>
        <w:t xml:space="preserve">help you find </w:t>
      </w:r>
      <w:r w:rsidR="005F5441" w:rsidRPr="00055C93">
        <w:rPr>
          <w:rFonts w:ascii="Geneva" w:hAnsi="Geneva" w:cs="Arial"/>
          <w:color w:val="002060"/>
          <w:sz w:val="22"/>
          <w:szCs w:val="22"/>
        </w:rPr>
        <w:t>answer</w:t>
      </w:r>
      <w:r w:rsidR="00725E77" w:rsidRPr="00055C93">
        <w:rPr>
          <w:rFonts w:ascii="Geneva" w:hAnsi="Geneva" w:cs="Arial"/>
          <w:color w:val="002060"/>
          <w:sz w:val="22"/>
          <w:szCs w:val="22"/>
        </w:rPr>
        <w:t>s about</w:t>
      </w:r>
      <w:r w:rsidR="005F5441" w:rsidRPr="00055C93">
        <w:rPr>
          <w:rFonts w:ascii="Geneva" w:hAnsi="Geneva" w:cs="Arial"/>
          <w:color w:val="002060"/>
          <w:sz w:val="22"/>
          <w:szCs w:val="22"/>
        </w:rPr>
        <w:t xml:space="preserve"> </w:t>
      </w:r>
      <w:r w:rsidR="005F5441" w:rsidRPr="00055C93">
        <w:rPr>
          <w:rFonts w:ascii="Geneva" w:hAnsi="Geneva" w:cs="Arial"/>
          <w:i/>
          <w:color w:val="002060"/>
          <w:sz w:val="22"/>
          <w:szCs w:val="22"/>
        </w:rPr>
        <w:t>why</w:t>
      </w:r>
      <w:r w:rsidR="005F5441" w:rsidRPr="00055C93">
        <w:rPr>
          <w:rFonts w:ascii="Geneva" w:hAnsi="Geneva" w:cs="Arial"/>
          <w:color w:val="002060"/>
          <w:sz w:val="22"/>
          <w:szCs w:val="22"/>
        </w:rPr>
        <w:t xml:space="preserve"> there has been an increase. </w:t>
      </w:r>
    </w:p>
    <w:p w14:paraId="725C979E" w14:textId="77777777" w:rsidR="005F5441" w:rsidRPr="00055C93" w:rsidRDefault="005F5441" w:rsidP="00392344">
      <w:pPr>
        <w:pStyle w:val="ListParagraph"/>
        <w:numPr>
          <w:ilvl w:val="0"/>
          <w:numId w:val="11"/>
        </w:numPr>
        <w:rPr>
          <w:rFonts w:ascii="Geneva" w:hAnsi="Geneva"/>
          <w:color w:val="002060"/>
          <w:sz w:val="22"/>
          <w:szCs w:val="22"/>
        </w:rPr>
      </w:pPr>
      <w:r w:rsidRPr="00055C93">
        <w:rPr>
          <w:rFonts w:ascii="Geneva" w:hAnsi="Geneva" w:cs="Arial"/>
          <w:color w:val="002060"/>
          <w:sz w:val="22"/>
          <w:szCs w:val="22"/>
        </w:rPr>
        <w:t>Knowing why something is occurring allows for agencies to make good decisions and plan programs well.</w:t>
      </w:r>
      <w:r w:rsidRPr="00055C93">
        <w:rPr>
          <w:rFonts w:ascii="Geneva" w:hAnsi="Geneva"/>
          <w:color w:val="002060"/>
          <w:sz w:val="22"/>
          <w:szCs w:val="22"/>
        </w:rPr>
        <w:t xml:space="preserve"> </w:t>
      </w:r>
    </w:p>
    <w:p w14:paraId="65318886" w14:textId="31D26290" w:rsidR="00C0194A" w:rsidRPr="00055C93" w:rsidRDefault="00864FF6" w:rsidP="007927D8">
      <w:pPr>
        <w:pStyle w:val="ListParagraph"/>
        <w:numPr>
          <w:ilvl w:val="1"/>
          <w:numId w:val="11"/>
        </w:numPr>
        <w:rPr>
          <w:rFonts w:ascii="Geneva" w:hAnsi="Geneva"/>
          <w:color w:val="002060"/>
          <w:sz w:val="22"/>
          <w:szCs w:val="22"/>
        </w:rPr>
      </w:pPr>
      <w:r w:rsidRPr="00055C93">
        <w:rPr>
          <w:rFonts w:ascii="Geneva" w:hAnsi="Geneva"/>
          <w:color w:val="002060"/>
          <w:sz w:val="22"/>
          <w:szCs w:val="22"/>
        </w:rPr>
        <w:t xml:space="preserve">For example, </w:t>
      </w:r>
      <w:r w:rsidR="00746B09" w:rsidRPr="00055C93">
        <w:rPr>
          <w:rFonts w:ascii="Geneva" w:hAnsi="Geneva"/>
          <w:color w:val="002060"/>
          <w:sz w:val="22"/>
          <w:szCs w:val="22"/>
        </w:rPr>
        <w:t xml:space="preserve">if an agency sees a steady increase over time in </w:t>
      </w:r>
      <w:r w:rsidR="00FB351C" w:rsidRPr="00055C93">
        <w:rPr>
          <w:rFonts w:ascii="Geneva" w:hAnsi="Geneva"/>
          <w:color w:val="002060"/>
          <w:sz w:val="22"/>
          <w:szCs w:val="22"/>
        </w:rPr>
        <w:t>a specific demographic served</w:t>
      </w:r>
      <w:r w:rsidR="00746B09" w:rsidRPr="00055C93">
        <w:rPr>
          <w:rFonts w:ascii="Geneva" w:hAnsi="Geneva"/>
          <w:color w:val="002060"/>
          <w:sz w:val="22"/>
          <w:szCs w:val="22"/>
        </w:rPr>
        <w:t xml:space="preserve">, the agency can analyze the data, also use other available information and data and draw conclusions to assist in program development. </w:t>
      </w:r>
    </w:p>
    <w:sectPr w:rsidR="00C0194A" w:rsidRPr="00055C93" w:rsidSect="006B0F71">
      <w:headerReference w:type="default" r:id="rId7"/>
      <w:footerReference w:type="default" r:id="rId8"/>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F3D76" w14:textId="77777777" w:rsidR="0025212A" w:rsidRDefault="0025212A" w:rsidP="00932374">
      <w:r>
        <w:separator/>
      </w:r>
    </w:p>
  </w:endnote>
  <w:endnote w:type="continuationSeparator" w:id="0">
    <w:p w14:paraId="056D7CAD" w14:textId="77777777" w:rsidR="0025212A" w:rsidRDefault="0025212A" w:rsidP="0093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5670" w14:textId="77777777" w:rsidR="00932374" w:rsidRDefault="00305391" w:rsidP="00932374">
    <w:pPr>
      <w:pStyle w:val="Footer"/>
      <w:jc w:val="center"/>
    </w:pPr>
    <w:r>
      <w:rPr>
        <w:noProof/>
      </w:rPr>
      <w:drawing>
        <wp:inline distT="0" distB="0" distL="0" distR="0" wp14:anchorId="76B60678" wp14:editId="402321A1">
          <wp:extent cx="3182475" cy="78733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38462" cy="8011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E4A0C" w14:textId="77777777" w:rsidR="0025212A" w:rsidRDefault="0025212A" w:rsidP="00932374">
      <w:r>
        <w:separator/>
      </w:r>
    </w:p>
  </w:footnote>
  <w:footnote w:type="continuationSeparator" w:id="0">
    <w:p w14:paraId="24999F09" w14:textId="77777777" w:rsidR="0025212A" w:rsidRDefault="0025212A" w:rsidP="00932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5F07" w14:textId="77777777" w:rsidR="00932374" w:rsidRDefault="00932374" w:rsidP="009323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68pt;height:471pt" o:bullet="t">
        <v:imagedata r:id="rId1" o:title="key"/>
      </v:shape>
    </w:pict>
  </w:numPicBullet>
  <w:abstractNum w:abstractNumId="0" w15:restartNumberingAfterBreak="0">
    <w:nsid w:val="028E39D7"/>
    <w:multiLevelType w:val="hybridMultilevel"/>
    <w:tmpl w:val="DC928FF8"/>
    <w:lvl w:ilvl="0" w:tplc="ECA05A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33E"/>
    <w:multiLevelType w:val="hybridMultilevel"/>
    <w:tmpl w:val="06BC9616"/>
    <w:lvl w:ilvl="0" w:tplc="90E08F0E">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6F8C"/>
    <w:multiLevelType w:val="hybridMultilevel"/>
    <w:tmpl w:val="26BEB970"/>
    <w:lvl w:ilvl="0" w:tplc="B9C66132">
      <w:numFmt w:val="bullet"/>
      <w:lvlText w:val="-"/>
      <w:lvlJc w:val="left"/>
      <w:pPr>
        <w:ind w:left="720" w:hanging="360"/>
      </w:pPr>
      <w:rPr>
        <w:rFonts w:ascii="Geneva" w:eastAsiaTheme="minorHAnsi" w:hAnsi="Gene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50632"/>
    <w:multiLevelType w:val="hybridMultilevel"/>
    <w:tmpl w:val="DB108F88"/>
    <w:lvl w:ilvl="0" w:tplc="B9C66132">
      <w:numFmt w:val="bullet"/>
      <w:lvlText w:val="-"/>
      <w:lvlJc w:val="left"/>
      <w:pPr>
        <w:ind w:left="720" w:hanging="360"/>
      </w:pPr>
      <w:rPr>
        <w:rFonts w:ascii="Geneva" w:eastAsiaTheme="minorHAnsi" w:hAnsi="Gene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A1ED0"/>
    <w:multiLevelType w:val="hybridMultilevel"/>
    <w:tmpl w:val="8DCA1650"/>
    <w:lvl w:ilvl="0" w:tplc="3A4AA8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566D2"/>
    <w:multiLevelType w:val="hybridMultilevel"/>
    <w:tmpl w:val="9CAE6184"/>
    <w:lvl w:ilvl="0" w:tplc="6F9C32BA">
      <w:numFmt w:val="bullet"/>
      <w:lvlText w:val=""/>
      <w:lvlJc w:val="left"/>
      <w:pPr>
        <w:ind w:left="720" w:hanging="360"/>
      </w:pPr>
      <w:rPr>
        <w:rFonts w:ascii="Wingdings" w:eastAsiaTheme="minorHAnsi" w:hAnsi="Wingdings" w:cstheme="minorBidi" w:hint="default"/>
      </w:rPr>
    </w:lvl>
    <w:lvl w:ilvl="1" w:tplc="6F9C32BA">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C156D"/>
    <w:multiLevelType w:val="hybridMultilevel"/>
    <w:tmpl w:val="42121216"/>
    <w:lvl w:ilvl="0" w:tplc="90E08F0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D6C75"/>
    <w:multiLevelType w:val="hybridMultilevel"/>
    <w:tmpl w:val="2BA2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B7470"/>
    <w:multiLevelType w:val="hybridMultilevel"/>
    <w:tmpl w:val="8EAE4822"/>
    <w:lvl w:ilvl="0" w:tplc="6F9C32BA">
      <w:numFmt w:val="bullet"/>
      <w:lvlText w:val=""/>
      <w:lvlJc w:val="left"/>
      <w:pPr>
        <w:ind w:left="720" w:hanging="360"/>
      </w:pPr>
      <w:rPr>
        <w:rFonts w:ascii="Wingdings" w:eastAsiaTheme="minorHAnsi" w:hAnsi="Wingdings"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101C0"/>
    <w:multiLevelType w:val="hybridMultilevel"/>
    <w:tmpl w:val="A978E8CA"/>
    <w:lvl w:ilvl="0" w:tplc="90E08F0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70695"/>
    <w:multiLevelType w:val="hybridMultilevel"/>
    <w:tmpl w:val="0038D16C"/>
    <w:lvl w:ilvl="0" w:tplc="6F9C32B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628D0"/>
    <w:multiLevelType w:val="hybridMultilevel"/>
    <w:tmpl w:val="1ED8A756"/>
    <w:lvl w:ilvl="0" w:tplc="6F9C32B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A409F"/>
    <w:multiLevelType w:val="hybridMultilevel"/>
    <w:tmpl w:val="A600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961C0"/>
    <w:multiLevelType w:val="hybridMultilevel"/>
    <w:tmpl w:val="ADEA6556"/>
    <w:lvl w:ilvl="0" w:tplc="6F9C32BA">
      <w:numFmt w:val="bullet"/>
      <w:lvlText w:val=""/>
      <w:lvlJc w:val="left"/>
      <w:pPr>
        <w:ind w:left="720" w:hanging="360"/>
      </w:pPr>
      <w:rPr>
        <w:rFonts w:ascii="Wingdings" w:eastAsiaTheme="minorHAnsi" w:hAnsi="Wingdings"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13"/>
  </w:num>
  <w:num w:numId="6">
    <w:abstractNumId w:val="2"/>
  </w:num>
  <w:num w:numId="7">
    <w:abstractNumId w:val="3"/>
  </w:num>
  <w:num w:numId="8">
    <w:abstractNumId w:val="4"/>
  </w:num>
  <w:num w:numId="9">
    <w:abstractNumId w:val="5"/>
  </w:num>
  <w:num w:numId="10">
    <w:abstractNumId w:val="8"/>
  </w:num>
  <w:num w:numId="11">
    <w:abstractNumId w:val="11"/>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26"/>
    <w:rsid w:val="00055C93"/>
    <w:rsid w:val="000B7063"/>
    <w:rsid w:val="000C1099"/>
    <w:rsid w:val="001402FF"/>
    <w:rsid w:val="001916BD"/>
    <w:rsid w:val="001B6742"/>
    <w:rsid w:val="001D75B2"/>
    <w:rsid w:val="00222841"/>
    <w:rsid w:val="0025212A"/>
    <w:rsid w:val="00252184"/>
    <w:rsid w:val="00287656"/>
    <w:rsid w:val="00292AB0"/>
    <w:rsid w:val="002C1D01"/>
    <w:rsid w:val="00305391"/>
    <w:rsid w:val="003244C4"/>
    <w:rsid w:val="003453B2"/>
    <w:rsid w:val="00362A0C"/>
    <w:rsid w:val="003D4CAC"/>
    <w:rsid w:val="003E5A7E"/>
    <w:rsid w:val="003F55F2"/>
    <w:rsid w:val="003F5E9C"/>
    <w:rsid w:val="0042029F"/>
    <w:rsid w:val="00457B2C"/>
    <w:rsid w:val="00472DB1"/>
    <w:rsid w:val="00475ECE"/>
    <w:rsid w:val="0048695B"/>
    <w:rsid w:val="004B7D79"/>
    <w:rsid w:val="004C53AC"/>
    <w:rsid w:val="005A3BA4"/>
    <w:rsid w:val="005B7976"/>
    <w:rsid w:val="005F5441"/>
    <w:rsid w:val="00623804"/>
    <w:rsid w:val="006969B6"/>
    <w:rsid w:val="006B0F71"/>
    <w:rsid w:val="006D0A60"/>
    <w:rsid w:val="006D0F24"/>
    <w:rsid w:val="00703FBC"/>
    <w:rsid w:val="007112E1"/>
    <w:rsid w:val="007122F9"/>
    <w:rsid w:val="00725E77"/>
    <w:rsid w:val="00746B09"/>
    <w:rsid w:val="007660EC"/>
    <w:rsid w:val="007927D8"/>
    <w:rsid w:val="0084352C"/>
    <w:rsid w:val="00864FF6"/>
    <w:rsid w:val="00866015"/>
    <w:rsid w:val="008B7241"/>
    <w:rsid w:val="008B7E2B"/>
    <w:rsid w:val="00913197"/>
    <w:rsid w:val="00932374"/>
    <w:rsid w:val="00943C05"/>
    <w:rsid w:val="00994FD8"/>
    <w:rsid w:val="00A23A10"/>
    <w:rsid w:val="00A41A39"/>
    <w:rsid w:val="00A9303C"/>
    <w:rsid w:val="00A9689F"/>
    <w:rsid w:val="00AB25D5"/>
    <w:rsid w:val="00AC0AF8"/>
    <w:rsid w:val="00AD3765"/>
    <w:rsid w:val="00AE2BAC"/>
    <w:rsid w:val="00B83EFC"/>
    <w:rsid w:val="00B977F4"/>
    <w:rsid w:val="00BD4242"/>
    <w:rsid w:val="00C0194A"/>
    <w:rsid w:val="00C66026"/>
    <w:rsid w:val="00C90E18"/>
    <w:rsid w:val="00CD5759"/>
    <w:rsid w:val="00D6248C"/>
    <w:rsid w:val="00D84BAD"/>
    <w:rsid w:val="00D936E5"/>
    <w:rsid w:val="00DB422F"/>
    <w:rsid w:val="00E22842"/>
    <w:rsid w:val="00E50165"/>
    <w:rsid w:val="00E6236F"/>
    <w:rsid w:val="00E80C3D"/>
    <w:rsid w:val="00E80F98"/>
    <w:rsid w:val="00F97F96"/>
    <w:rsid w:val="00FB351C"/>
    <w:rsid w:val="00FB5C03"/>
    <w:rsid w:val="00FC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4CB7"/>
  <w15:docId w15:val="{B95C26D2-E9B8-4D38-9AE9-C2FB9670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26"/>
    <w:pPr>
      <w:ind w:left="720"/>
      <w:contextualSpacing/>
    </w:pPr>
  </w:style>
  <w:style w:type="paragraph" w:styleId="Header">
    <w:name w:val="header"/>
    <w:basedOn w:val="Normal"/>
    <w:link w:val="HeaderChar"/>
    <w:uiPriority w:val="99"/>
    <w:unhideWhenUsed/>
    <w:rsid w:val="00932374"/>
    <w:pPr>
      <w:tabs>
        <w:tab w:val="center" w:pos="4680"/>
        <w:tab w:val="right" w:pos="9360"/>
      </w:tabs>
    </w:pPr>
  </w:style>
  <w:style w:type="character" w:customStyle="1" w:styleId="HeaderChar">
    <w:name w:val="Header Char"/>
    <w:basedOn w:val="DefaultParagraphFont"/>
    <w:link w:val="Header"/>
    <w:uiPriority w:val="99"/>
    <w:rsid w:val="00932374"/>
  </w:style>
  <w:style w:type="paragraph" w:styleId="Footer">
    <w:name w:val="footer"/>
    <w:basedOn w:val="Normal"/>
    <w:link w:val="FooterChar"/>
    <w:uiPriority w:val="99"/>
    <w:unhideWhenUsed/>
    <w:rsid w:val="00932374"/>
    <w:pPr>
      <w:tabs>
        <w:tab w:val="center" w:pos="4680"/>
        <w:tab w:val="right" w:pos="9360"/>
      </w:tabs>
    </w:pPr>
  </w:style>
  <w:style w:type="character" w:customStyle="1" w:styleId="FooterChar">
    <w:name w:val="Footer Char"/>
    <w:basedOn w:val="DefaultParagraphFont"/>
    <w:link w:val="Footer"/>
    <w:uiPriority w:val="99"/>
    <w:rsid w:val="00932374"/>
  </w:style>
  <w:style w:type="paragraph" w:styleId="BalloonText">
    <w:name w:val="Balloon Text"/>
    <w:basedOn w:val="Normal"/>
    <w:link w:val="BalloonTextChar"/>
    <w:uiPriority w:val="99"/>
    <w:semiHidden/>
    <w:unhideWhenUsed/>
    <w:rsid w:val="001D75B2"/>
    <w:rPr>
      <w:rFonts w:ascii="Tahoma" w:hAnsi="Tahoma" w:cs="Tahoma"/>
      <w:sz w:val="16"/>
      <w:szCs w:val="16"/>
    </w:rPr>
  </w:style>
  <w:style w:type="character" w:customStyle="1" w:styleId="BalloonTextChar">
    <w:name w:val="Balloon Text Char"/>
    <w:basedOn w:val="DefaultParagraphFont"/>
    <w:link w:val="BalloonText"/>
    <w:uiPriority w:val="99"/>
    <w:semiHidden/>
    <w:rsid w:val="001D75B2"/>
    <w:rPr>
      <w:rFonts w:ascii="Tahoma" w:hAnsi="Tahoma" w:cs="Tahoma"/>
      <w:sz w:val="16"/>
      <w:szCs w:val="16"/>
    </w:rPr>
  </w:style>
  <w:style w:type="character" w:styleId="CommentReference">
    <w:name w:val="annotation reference"/>
    <w:basedOn w:val="DefaultParagraphFont"/>
    <w:uiPriority w:val="99"/>
    <w:semiHidden/>
    <w:unhideWhenUsed/>
    <w:rsid w:val="001D75B2"/>
    <w:rPr>
      <w:sz w:val="16"/>
      <w:szCs w:val="16"/>
    </w:rPr>
  </w:style>
  <w:style w:type="paragraph" w:styleId="CommentText">
    <w:name w:val="annotation text"/>
    <w:basedOn w:val="Normal"/>
    <w:link w:val="CommentTextChar"/>
    <w:uiPriority w:val="99"/>
    <w:semiHidden/>
    <w:unhideWhenUsed/>
    <w:rsid w:val="001D75B2"/>
    <w:rPr>
      <w:sz w:val="20"/>
      <w:szCs w:val="20"/>
    </w:rPr>
  </w:style>
  <w:style w:type="character" w:customStyle="1" w:styleId="CommentTextChar">
    <w:name w:val="Comment Text Char"/>
    <w:basedOn w:val="DefaultParagraphFont"/>
    <w:link w:val="CommentText"/>
    <w:uiPriority w:val="99"/>
    <w:semiHidden/>
    <w:rsid w:val="001D75B2"/>
    <w:rPr>
      <w:sz w:val="20"/>
      <w:szCs w:val="20"/>
    </w:rPr>
  </w:style>
  <w:style w:type="paragraph" w:styleId="CommentSubject">
    <w:name w:val="annotation subject"/>
    <w:basedOn w:val="CommentText"/>
    <w:next w:val="CommentText"/>
    <w:link w:val="CommentSubjectChar"/>
    <w:uiPriority w:val="99"/>
    <w:semiHidden/>
    <w:unhideWhenUsed/>
    <w:rsid w:val="001D75B2"/>
    <w:rPr>
      <w:b/>
      <w:bCs/>
    </w:rPr>
  </w:style>
  <w:style w:type="character" w:customStyle="1" w:styleId="CommentSubjectChar">
    <w:name w:val="Comment Subject Char"/>
    <w:basedOn w:val="CommentTextChar"/>
    <w:link w:val="CommentSubject"/>
    <w:uiPriority w:val="99"/>
    <w:semiHidden/>
    <w:rsid w:val="001D75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89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Katy Kujawski</cp:lastModifiedBy>
  <cp:revision>2</cp:revision>
  <dcterms:created xsi:type="dcterms:W3CDTF">2018-07-23T23:11:00Z</dcterms:created>
  <dcterms:modified xsi:type="dcterms:W3CDTF">2018-07-23T23:11:00Z</dcterms:modified>
</cp:coreProperties>
</file>