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0CA" w:rsidRPr="00F65898" w:rsidRDefault="00834B37" w:rsidP="00113B67">
      <w:pPr>
        <w:pStyle w:val="Heading1"/>
        <w:keepNext w:val="0"/>
        <w:keepLines w:val="0"/>
        <w:widowControl w:val="0"/>
        <w:pBdr>
          <w:bottom w:val="none" w:sz="0" w:space="0" w:color="auto"/>
        </w:pBdr>
        <w:tabs>
          <w:tab w:val="left" w:pos="5865"/>
        </w:tabs>
        <w:spacing w:before="0" w:after="0"/>
        <w:rPr>
          <w:sz w:val="48"/>
          <w:szCs w:val="48"/>
        </w:rPr>
      </w:pPr>
      <w:r>
        <w:rPr>
          <w:noProof/>
          <w:spacing w:val="-2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460375</wp:posOffset>
                </wp:positionV>
                <wp:extent cx="6238875" cy="0"/>
                <wp:effectExtent l="20955" t="22225" r="26670" b="25400"/>
                <wp:wrapTight wrapText="bothSides">
                  <wp:wrapPolygon edited="0">
                    <wp:start x="-66" y="-2147483648"/>
                    <wp:lineTo x="-66" y="-2147483648"/>
                    <wp:lineTo x="21633" y="-2147483648"/>
                    <wp:lineTo x="21633" y="-2147483648"/>
                    <wp:lineTo x="-66" y="-2147483648"/>
                  </wp:wrapPolygon>
                </wp:wrapTight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6.25pt" to="49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" strokeweight="3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B8374B">
        <w:rPr>
          <w:szCs w:val="52"/>
        </w:rPr>
        <w:t>Ongoing Training</w:t>
      </w:r>
    </w:p>
    <w:p w:rsidR="009740CA" w:rsidRPr="00DD27AA" w:rsidRDefault="00A13B5C" w:rsidP="00DD27AA">
      <w:pPr>
        <w:pStyle w:val="ColorfulGrid-Accent11"/>
        <w:spacing w:before="0" w:after="0"/>
        <w:rPr>
          <w:rFonts w:ascii="Arial" w:hAnsi="Arial"/>
          <w:bCs/>
          <w:color w:val="auto"/>
          <w:spacing w:val="5"/>
          <w:kern w:val="28"/>
          <w:sz w:val="28"/>
          <w:szCs w:val="32"/>
        </w:rPr>
      </w:pPr>
      <w:r>
        <w:rPr>
          <w:rStyle w:val="Emphasis"/>
        </w:rPr>
        <w:t xml:space="preserve">Crew </w:t>
      </w:r>
      <w:r w:rsidR="00A52ACC">
        <w:rPr>
          <w:rStyle w:val="Emphasis"/>
        </w:rPr>
        <w:t>Leader</w:t>
      </w:r>
    </w:p>
    <w:p w:rsidR="009740CA" w:rsidRDefault="00DC478A" w:rsidP="00936BFC">
      <w:pPr>
        <w:pStyle w:val="Subheading"/>
      </w:pPr>
      <w:r>
        <w:t>Learning Objectives</w:t>
      </w:r>
    </w:p>
    <w:p w:rsidR="00F90D88" w:rsidRPr="00F90D88" w:rsidRDefault="00F90D88" w:rsidP="00F90D88">
      <w:pPr>
        <w:spacing w:before="120" w:after="120"/>
        <w:rPr>
          <w:rFonts w:ascii="Times New Roman" w:hAnsi="Times New Roman"/>
        </w:rPr>
      </w:pPr>
      <w:r w:rsidRPr="00F90D88">
        <w:rPr>
          <w:rFonts w:ascii="Times New Roman" w:hAnsi="Times New Roman"/>
        </w:rPr>
        <w:t xml:space="preserve">By attending </w:t>
      </w:r>
      <w:r w:rsidR="00473F05">
        <w:rPr>
          <w:rFonts w:ascii="Times New Roman" w:hAnsi="Times New Roman"/>
        </w:rPr>
        <w:t>this session, participants will be able to:</w:t>
      </w:r>
    </w:p>
    <w:p w:rsidR="0008581B" w:rsidRPr="0008581B" w:rsidRDefault="00473F05" w:rsidP="0008581B">
      <w:pPr>
        <w:pStyle w:val="ListParagraph"/>
        <w:numPr>
          <w:ilvl w:val="0"/>
          <w:numId w:val="1"/>
        </w:numPr>
        <w:tabs>
          <w:tab w:val="num" w:pos="0"/>
        </w:tabs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Explain</w:t>
      </w:r>
      <w:r w:rsidR="0008581B" w:rsidRPr="0008581B">
        <w:rPr>
          <w:rFonts w:ascii="Times New Roman" w:hAnsi="Times New Roman"/>
        </w:rPr>
        <w:t xml:space="preserve"> basic adult learning theory</w:t>
      </w:r>
      <w:r w:rsidR="0008581B">
        <w:rPr>
          <w:rFonts w:ascii="Times New Roman" w:hAnsi="Times New Roman"/>
        </w:rPr>
        <w:t>.</w:t>
      </w:r>
    </w:p>
    <w:p w:rsidR="0008581B" w:rsidRPr="0008581B" w:rsidRDefault="0008581B" w:rsidP="0008581B">
      <w:pPr>
        <w:pStyle w:val="ListParagraph"/>
        <w:numPr>
          <w:ilvl w:val="0"/>
          <w:numId w:val="1"/>
        </w:numPr>
        <w:tabs>
          <w:tab w:val="num" w:pos="0"/>
        </w:tabs>
        <w:contextualSpacing w:val="0"/>
        <w:rPr>
          <w:rFonts w:ascii="Times New Roman" w:hAnsi="Times New Roman"/>
        </w:rPr>
      </w:pPr>
      <w:r w:rsidRPr="0008581B">
        <w:rPr>
          <w:rFonts w:ascii="Times New Roman" w:hAnsi="Times New Roman"/>
        </w:rPr>
        <w:t>Discuss one-on-one training scenarios</w:t>
      </w:r>
      <w:r>
        <w:rPr>
          <w:rFonts w:ascii="Times New Roman" w:hAnsi="Times New Roman"/>
        </w:rPr>
        <w:t>.</w:t>
      </w:r>
    </w:p>
    <w:p w:rsidR="0008581B" w:rsidRPr="0008581B" w:rsidRDefault="00473F05" w:rsidP="0008581B">
      <w:pPr>
        <w:pStyle w:val="ListParagraph"/>
        <w:numPr>
          <w:ilvl w:val="0"/>
          <w:numId w:val="1"/>
        </w:numPr>
        <w:tabs>
          <w:tab w:val="num" w:pos="0"/>
        </w:tabs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Demonstrate</w:t>
      </w:r>
      <w:r w:rsidR="0008581B" w:rsidRPr="0008581B">
        <w:rPr>
          <w:rFonts w:ascii="Times New Roman" w:hAnsi="Times New Roman"/>
        </w:rPr>
        <w:t xml:space="preserve"> group problem solving</w:t>
      </w:r>
      <w:r w:rsidR="0008581B">
        <w:rPr>
          <w:rFonts w:ascii="Times New Roman" w:hAnsi="Times New Roman"/>
        </w:rPr>
        <w:t>.</w:t>
      </w:r>
    </w:p>
    <w:p w:rsidR="00DC478A" w:rsidRDefault="00DC478A" w:rsidP="00936BFC">
      <w:pPr>
        <w:pStyle w:val="Subheading"/>
      </w:pPr>
      <w:r>
        <w:t>Key Terminology</w:t>
      </w:r>
    </w:p>
    <w:p w:rsidR="00DC478A" w:rsidRDefault="00DC478A" w:rsidP="00936BFC">
      <w:pPr>
        <w:pStyle w:val="Subheading"/>
        <w:sectPr w:rsidR="00DC478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016" w:right="1152" w:bottom="1440" w:left="1152" w:header="720" w:footer="1008" w:gutter="0"/>
          <w:cols w:space="720"/>
          <w:titlePg/>
          <w:docGrid w:linePitch="326"/>
        </w:sectPr>
      </w:pPr>
    </w:p>
    <w:p w:rsidR="0008581B" w:rsidRPr="0008581B" w:rsidRDefault="00A52ACC" w:rsidP="0008581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Carbon m</w:t>
      </w:r>
      <w:r w:rsidR="0008581B" w:rsidRPr="0008581B">
        <w:rPr>
          <w:rFonts w:ascii="Times New Roman" w:hAnsi="Times New Roman"/>
        </w:rPr>
        <w:t>onoxide (CO)</w:t>
      </w:r>
    </w:p>
    <w:p w:rsidR="0008581B" w:rsidRPr="0008581B" w:rsidRDefault="0008581B" w:rsidP="0008581B">
      <w:pPr>
        <w:spacing w:before="120" w:after="120"/>
        <w:rPr>
          <w:rFonts w:ascii="Times New Roman" w:hAnsi="Times New Roman"/>
        </w:rPr>
      </w:pPr>
      <w:r w:rsidRPr="0008581B">
        <w:rPr>
          <w:rFonts w:ascii="Times New Roman" w:hAnsi="Times New Roman"/>
        </w:rPr>
        <w:t>Infrared (IR) camera</w:t>
      </w:r>
    </w:p>
    <w:p w:rsidR="0008581B" w:rsidRPr="0008581B" w:rsidRDefault="00A52ACC" w:rsidP="0008581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On-the-j</w:t>
      </w:r>
      <w:r w:rsidR="0008581B">
        <w:rPr>
          <w:rFonts w:ascii="Times New Roman" w:hAnsi="Times New Roman"/>
        </w:rPr>
        <w:t xml:space="preserve">ob </w:t>
      </w:r>
      <w:r>
        <w:rPr>
          <w:rFonts w:ascii="Times New Roman" w:hAnsi="Times New Roman"/>
        </w:rPr>
        <w:t>t</w:t>
      </w:r>
      <w:r w:rsidR="0008581B" w:rsidRPr="0008581B">
        <w:rPr>
          <w:rFonts w:ascii="Times New Roman" w:hAnsi="Times New Roman"/>
        </w:rPr>
        <w:t>raining (OJT)</w:t>
      </w:r>
    </w:p>
    <w:p w:rsidR="0008581B" w:rsidRPr="0008581B" w:rsidRDefault="0008581B" w:rsidP="0008581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Personal </w:t>
      </w:r>
      <w:r w:rsidR="00A52ACC">
        <w:rPr>
          <w:rFonts w:ascii="Times New Roman" w:hAnsi="Times New Roman"/>
        </w:rPr>
        <w:t>protective e</w:t>
      </w:r>
      <w:r w:rsidR="00A52ACC" w:rsidRPr="0008581B">
        <w:rPr>
          <w:rFonts w:ascii="Times New Roman" w:hAnsi="Times New Roman"/>
        </w:rPr>
        <w:t xml:space="preserve">quipment </w:t>
      </w:r>
      <w:r w:rsidRPr="0008581B">
        <w:rPr>
          <w:rFonts w:ascii="Times New Roman" w:hAnsi="Times New Roman"/>
        </w:rPr>
        <w:t>(PPE)</w:t>
      </w:r>
    </w:p>
    <w:p w:rsidR="0008581B" w:rsidRPr="0008581B" w:rsidRDefault="0008581B" w:rsidP="0008581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Savings-to-</w:t>
      </w:r>
      <w:r w:rsidR="00A52ACC">
        <w:rPr>
          <w:rFonts w:ascii="Times New Roman" w:hAnsi="Times New Roman"/>
        </w:rPr>
        <w:t>investment r</w:t>
      </w:r>
      <w:r w:rsidR="00A52ACC" w:rsidRPr="0008581B">
        <w:rPr>
          <w:rFonts w:ascii="Times New Roman" w:hAnsi="Times New Roman"/>
        </w:rPr>
        <w:t xml:space="preserve">atio </w:t>
      </w:r>
      <w:r w:rsidRPr="0008581B">
        <w:rPr>
          <w:rFonts w:ascii="Times New Roman" w:hAnsi="Times New Roman"/>
        </w:rPr>
        <w:t>(SIR)</w:t>
      </w:r>
    </w:p>
    <w:p w:rsidR="0008581B" w:rsidRDefault="0008581B" w:rsidP="00936BFC">
      <w:pPr>
        <w:pStyle w:val="Subheading"/>
        <w:sectPr w:rsidR="0008581B">
          <w:type w:val="continuous"/>
          <w:pgSz w:w="12240" w:h="15840"/>
          <w:pgMar w:top="1728" w:right="1152" w:bottom="1440" w:left="1152" w:header="720" w:footer="864" w:gutter="0"/>
          <w:cols w:num="2" w:space="720"/>
          <w:docGrid w:linePitch="326"/>
        </w:sectPr>
      </w:pPr>
    </w:p>
    <w:p w:rsidR="00DC478A" w:rsidRDefault="00985E04" w:rsidP="00936BFC">
      <w:pPr>
        <w:pStyle w:val="Subheading"/>
      </w:pPr>
      <w:r>
        <w:lastRenderedPageBreak/>
        <w:t>Supplemental Materials</w:t>
      </w:r>
    </w:p>
    <w:p w:rsidR="00985E04" w:rsidRPr="004342A8" w:rsidRDefault="00B749FB" w:rsidP="004342A8">
      <w:pPr>
        <w:spacing w:before="120" w:after="120"/>
        <w:rPr>
          <w:b/>
          <w:u w:val="single"/>
        </w:rPr>
      </w:pPr>
      <w:r w:rsidRPr="004342A8">
        <w:rPr>
          <w:b/>
          <w:u w:val="single"/>
        </w:rPr>
        <w:t>Handouts &amp; Resources</w:t>
      </w:r>
    </w:p>
    <w:p w:rsidR="00A52ACC" w:rsidRPr="004342A8" w:rsidRDefault="00DB3E43" w:rsidP="0072466D">
      <w:pPr>
        <w:tabs>
          <w:tab w:val="left" w:pos="630"/>
        </w:tabs>
        <w:rPr>
          <w:rFonts w:ascii="Times New Roman" w:eastAsia="Times New Roman" w:hAnsi="Times New Roman"/>
          <w:lang w:eastAsia="zh-CN"/>
        </w:rPr>
      </w:pPr>
      <w:proofErr w:type="gramStart"/>
      <w:r w:rsidRPr="004342A8">
        <w:rPr>
          <w:rFonts w:ascii="Times New Roman" w:eastAsia="Times New Roman" w:hAnsi="Times New Roman"/>
          <w:lang w:eastAsia="zh-CN"/>
        </w:rPr>
        <w:t>“</w:t>
      </w:r>
      <w:r w:rsidR="00A52ACC" w:rsidRPr="004342A8">
        <w:rPr>
          <w:rFonts w:ascii="Times New Roman" w:eastAsia="Times New Roman" w:hAnsi="Times New Roman"/>
          <w:lang w:eastAsia="zh-CN"/>
        </w:rPr>
        <w:t>T</w:t>
      </w:r>
      <w:r w:rsidRPr="004342A8">
        <w:rPr>
          <w:rFonts w:ascii="Times New Roman" w:eastAsia="Times New Roman" w:hAnsi="Times New Roman"/>
          <w:lang w:eastAsia="zh-CN"/>
        </w:rPr>
        <w:t>raining America's Wx Workforce.”</w:t>
      </w:r>
      <w:proofErr w:type="gramEnd"/>
      <w:r w:rsidR="00A52ACC" w:rsidRPr="004342A8">
        <w:rPr>
          <w:rFonts w:ascii="Times New Roman" w:eastAsia="Times New Roman" w:hAnsi="Times New Roman"/>
          <w:lang w:eastAsia="zh-CN"/>
        </w:rPr>
        <w:t xml:space="preserve"> </w:t>
      </w:r>
      <w:proofErr w:type="gramStart"/>
      <w:r w:rsidR="00A52ACC" w:rsidRPr="004342A8">
        <w:rPr>
          <w:rFonts w:ascii="Times New Roman" w:eastAsia="Times New Roman" w:hAnsi="Times New Roman"/>
          <w:i/>
          <w:iCs/>
          <w:lang w:eastAsia="zh-CN"/>
        </w:rPr>
        <w:t>WxTV</w:t>
      </w:r>
      <w:r w:rsidR="00A52ACC" w:rsidRPr="004342A8">
        <w:rPr>
          <w:rFonts w:ascii="Times New Roman" w:eastAsia="Times New Roman" w:hAnsi="Times New Roman"/>
          <w:lang w:eastAsia="zh-CN"/>
        </w:rPr>
        <w:t>. Montana Weatherization Training Center.</w:t>
      </w:r>
      <w:proofErr w:type="gramEnd"/>
      <w:r w:rsidR="00A52ACC" w:rsidRPr="004342A8">
        <w:rPr>
          <w:rFonts w:ascii="Times New Roman" w:eastAsia="Times New Roman" w:hAnsi="Times New Roman"/>
          <w:lang w:eastAsia="zh-CN"/>
        </w:rPr>
        <w:t xml:space="preserve"> </w:t>
      </w:r>
      <w:r w:rsidR="0072466D" w:rsidRPr="004342A8">
        <w:rPr>
          <w:rFonts w:ascii="Times New Roman" w:eastAsia="Times New Roman" w:hAnsi="Times New Roman"/>
          <w:lang w:eastAsia="zh-CN"/>
        </w:rPr>
        <w:tab/>
      </w:r>
      <w:r w:rsidR="00A52ACC" w:rsidRPr="004342A8">
        <w:rPr>
          <w:rFonts w:ascii="Times New Roman" w:eastAsia="Times New Roman" w:hAnsi="Times New Roman"/>
          <w:lang w:eastAsia="zh-CN"/>
        </w:rPr>
        <w:t>&lt;www.wxtvonline.org&gt;.</w:t>
      </w:r>
    </w:p>
    <w:p w:rsidR="00DB3E43" w:rsidRPr="00A52ACC" w:rsidRDefault="00DB3E43" w:rsidP="00DB3E43">
      <w:pPr>
        <w:rPr>
          <w:rFonts w:ascii="Times New Roman" w:eastAsia="Times New Roman" w:hAnsi="Times New Roman"/>
          <w:sz w:val="22"/>
          <w:szCs w:val="22"/>
          <w:lang w:eastAsia="zh-CN"/>
        </w:rPr>
      </w:pPr>
    </w:p>
    <w:p w:rsidR="00DD27AA" w:rsidRPr="00DD27AA" w:rsidRDefault="0008581B" w:rsidP="00DD27AA">
      <w:pPr>
        <w:spacing w:line="360" w:lineRule="auto"/>
        <w:rPr>
          <w:rFonts w:ascii="Times New Roman" w:hAnsi="Times New Roman"/>
          <w:bCs/>
        </w:rPr>
      </w:pPr>
      <w:proofErr w:type="gramStart"/>
      <w:r w:rsidRPr="0008581B">
        <w:rPr>
          <w:rFonts w:ascii="Times New Roman" w:hAnsi="Times New Roman"/>
        </w:rPr>
        <w:t>Training Opportunity by Issue</w:t>
      </w:r>
      <w:r w:rsidR="00D75E1B">
        <w:rPr>
          <w:rFonts w:ascii="Times New Roman" w:hAnsi="Times New Roman"/>
        </w:rPr>
        <w:t>.</w:t>
      </w:r>
      <w:proofErr w:type="gramEnd"/>
      <w:r w:rsidRPr="0008581B">
        <w:rPr>
          <w:rFonts w:ascii="Times New Roman" w:hAnsi="Times New Roman"/>
          <w:b/>
          <w:bCs/>
        </w:rPr>
        <w:t xml:space="preserve"> </w:t>
      </w:r>
      <w:r w:rsidR="00A52ACC" w:rsidRPr="00A52ACC">
        <w:rPr>
          <w:rFonts w:ascii="Times New Roman" w:hAnsi="Times New Roman"/>
          <w:bCs/>
          <w:i/>
        </w:rPr>
        <w:t>(</w:t>
      </w:r>
      <w:r w:rsidRPr="00A52ACC">
        <w:rPr>
          <w:rFonts w:ascii="Times New Roman" w:hAnsi="Times New Roman"/>
          <w:bCs/>
          <w:i/>
        </w:rPr>
        <w:t>Use as reference with Training Opportunities Exercise</w:t>
      </w:r>
      <w:r w:rsidR="00A52ACC" w:rsidRPr="00A52ACC">
        <w:rPr>
          <w:rFonts w:ascii="Times New Roman" w:hAnsi="Times New Roman"/>
          <w:bCs/>
          <w:i/>
        </w:rPr>
        <w:t>)</w:t>
      </w:r>
    </w:p>
    <w:p w:rsidR="00DD27AA" w:rsidRDefault="00DD27AA" w:rsidP="00DD27AA">
      <w:pPr>
        <w:pStyle w:val="Subsubheading"/>
        <w:spacing w:before="240" w:after="0"/>
        <w:rPr>
          <w:rFonts w:cs="Arial"/>
          <w:bCs w:val="0"/>
          <w:u w:val="single"/>
        </w:rPr>
      </w:pPr>
      <w:r w:rsidRPr="00DD27AA">
        <w:rPr>
          <w:rFonts w:cs="Arial"/>
          <w:bCs w:val="0"/>
          <w:u w:val="single"/>
        </w:rPr>
        <w:t>Relevant Standard Work Specifications</w:t>
      </w:r>
    </w:p>
    <w:p w:rsidR="00DD27AA" w:rsidRDefault="00DD27AA" w:rsidP="00DD27AA">
      <w:pPr>
        <w:pStyle w:val="Subsubheading"/>
        <w:spacing w:after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3.0000 – Air Sealing</w:t>
      </w:r>
    </w:p>
    <w:p w:rsidR="00DD27AA" w:rsidRDefault="00DD27AA" w:rsidP="00DD27AA">
      <w:pPr>
        <w:pStyle w:val="Subsubheading"/>
        <w:spacing w:before="0" w:after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4.0000 – Insulation </w:t>
      </w:r>
    </w:p>
    <w:p w:rsidR="00936BFC" w:rsidRDefault="00936BFC" w:rsidP="00DD27AA">
      <w:pPr>
        <w:pStyle w:val="Subsubheading"/>
        <w:spacing w:before="0" w:after="0"/>
        <w:rPr>
          <w:rFonts w:ascii="Times New Roman" w:hAnsi="Times New Roman"/>
          <w:b w:val="0"/>
          <w:bCs w:val="0"/>
        </w:rPr>
      </w:pPr>
    </w:p>
    <w:p w:rsidR="00936BFC" w:rsidRDefault="00936BFC" w:rsidP="00DD27AA">
      <w:pPr>
        <w:pStyle w:val="Subsubheading"/>
        <w:spacing w:before="0" w:after="0"/>
        <w:rPr>
          <w:rFonts w:cs="Arial"/>
          <w:bCs w:val="0"/>
          <w:u w:val="single"/>
        </w:rPr>
      </w:pPr>
      <w:r>
        <w:rPr>
          <w:rFonts w:cs="Arial"/>
          <w:bCs w:val="0"/>
          <w:u w:val="single"/>
        </w:rPr>
        <w:t>Classroom Activities</w:t>
      </w:r>
    </w:p>
    <w:p w:rsidR="00936BFC" w:rsidRPr="0008581B" w:rsidRDefault="00936BFC" w:rsidP="00936BFC">
      <w:pPr>
        <w:spacing w:before="240" w:after="120"/>
        <w:rPr>
          <w:rFonts w:ascii="Times New Roman" w:hAnsi="Times New Roman"/>
          <w:b/>
        </w:rPr>
      </w:pPr>
      <w:r w:rsidRPr="0008581B">
        <w:rPr>
          <w:rFonts w:ascii="Times New Roman" w:hAnsi="Times New Roman"/>
          <w:b/>
        </w:rPr>
        <w:t>Training Opportunities Exercise</w:t>
      </w:r>
    </w:p>
    <w:p w:rsidR="00936BFC" w:rsidRDefault="00936BFC" w:rsidP="00936BFC">
      <w:pPr>
        <w:pStyle w:val="ListParagraph"/>
        <w:numPr>
          <w:ilvl w:val="0"/>
          <w:numId w:val="45"/>
        </w:numPr>
        <w:spacing w:before="120" w:after="120"/>
        <w:rPr>
          <w:rFonts w:ascii="Times New Roman" w:hAnsi="Times New Roman"/>
        </w:rPr>
      </w:pPr>
      <w:r w:rsidRPr="00A37D93">
        <w:rPr>
          <w:rFonts w:ascii="Times New Roman" w:hAnsi="Times New Roman"/>
        </w:rPr>
        <w:t>Divide the class into groups of four</w:t>
      </w:r>
      <w:r w:rsidR="00477097">
        <w:rPr>
          <w:rFonts w:ascii="Times New Roman" w:hAnsi="Times New Roman"/>
        </w:rPr>
        <w:t xml:space="preserve"> using</w:t>
      </w:r>
      <w:r w:rsidRPr="00A37D93">
        <w:rPr>
          <w:rFonts w:ascii="Times New Roman" w:hAnsi="Times New Roman"/>
        </w:rPr>
        <w:t xml:space="preserve"> a count-off system to group people who normally do not work together. Have each group select a spokesperson. </w:t>
      </w:r>
    </w:p>
    <w:p w:rsidR="00936BFC" w:rsidRPr="00A37D93" w:rsidRDefault="00936BFC" w:rsidP="00936BFC">
      <w:pPr>
        <w:pStyle w:val="ListParagraph"/>
        <w:numPr>
          <w:ilvl w:val="0"/>
          <w:numId w:val="45"/>
        </w:numPr>
        <w:spacing w:before="120" w:after="120"/>
        <w:rPr>
          <w:rFonts w:ascii="Times New Roman" w:hAnsi="Times New Roman"/>
        </w:rPr>
      </w:pPr>
      <w:r w:rsidRPr="00A37D93">
        <w:rPr>
          <w:rFonts w:ascii="Times New Roman" w:hAnsi="Times New Roman"/>
        </w:rPr>
        <w:t>Project the pictures from typical weatherization job sites (slides 1</w:t>
      </w:r>
      <w:r>
        <w:rPr>
          <w:rFonts w:ascii="Times New Roman" w:hAnsi="Times New Roman"/>
        </w:rPr>
        <w:t>9</w:t>
      </w:r>
      <w:r w:rsidRPr="00A37D93">
        <w:rPr>
          <w:rFonts w:ascii="Times New Roman" w:hAnsi="Times New Roman"/>
        </w:rPr>
        <w:t xml:space="preserve"> to 3</w:t>
      </w:r>
      <w:r>
        <w:rPr>
          <w:rFonts w:ascii="Times New Roman" w:hAnsi="Times New Roman"/>
        </w:rPr>
        <w:t>6</w:t>
      </w:r>
      <w:r w:rsidRPr="00A37D93">
        <w:rPr>
          <w:rFonts w:ascii="Times New Roman" w:hAnsi="Times New Roman"/>
        </w:rPr>
        <w:t>). For each picture, individual groups should agree on:</w:t>
      </w:r>
    </w:p>
    <w:p w:rsidR="00936BFC" w:rsidRPr="0008581B" w:rsidRDefault="00936BFC" w:rsidP="00936BFC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/>
        </w:rPr>
      </w:pPr>
      <w:r w:rsidRPr="0008581B">
        <w:rPr>
          <w:rFonts w:ascii="Times New Roman" w:hAnsi="Times New Roman"/>
        </w:rPr>
        <w:t>Training opportunities</w:t>
      </w:r>
      <w:r>
        <w:rPr>
          <w:rFonts w:ascii="Times New Roman" w:hAnsi="Times New Roman"/>
        </w:rPr>
        <w:t>.</w:t>
      </w:r>
      <w:r w:rsidRPr="0008581B">
        <w:rPr>
          <w:rFonts w:ascii="Times New Roman" w:hAnsi="Times New Roman"/>
        </w:rPr>
        <w:t xml:space="preserve"> </w:t>
      </w:r>
    </w:p>
    <w:p w:rsidR="00936BFC" w:rsidRPr="0008581B" w:rsidRDefault="00936BFC" w:rsidP="00936BFC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/>
        </w:rPr>
      </w:pPr>
      <w:r w:rsidRPr="0008581B">
        <w:rPr>
          <w:rFonts w:ascii="Times New Roman" w:hAnsi="Times New Roman"/>
        </w:rPr>
        <w:t>Likely trainee(s)</w:t>
      </w:r>
      <w:r>
        <w:rPr>
          <w:rFonts w:ascii="Times New Roman" w:hAnsi="Times New Roman"/>
        </w:rPr>
        <w:t>.</w:t>
      </w:r>
      <w:r w:rsidRPr="0008581B">
        <w:rPr>
          <w:rFonts w:ascii="Times New Roman" w:hAnsi="Times New Roman"/>
        </w:rPr>
        <w:t xml:space="preserve"> </w:t>
      </w:r>
    </w:p>
    <w:p w:rsidR="00936BFC" w:rsidRPr="00DD27AA" w:rsidRDefault="00936BFC" w:rsidP="00936BFC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/>
        </w:rPr>
      </w:pPr>
      <w:r w:rsidRPr="0008581B">
        <w:rPr>
          <w:rFonts w:ascii="Times New Roman" w:hAnsi="Times New Roman"/>
        </w:rPr>
        <w:lastRenderedPageBreak/>
        <w:t>Training method</w:t>
      </w:r>
      <w:r>
        <w:rPr>
          <w:rFonts w:ascii="Times New Roman" w:hAnsi="Times New Roman"/>
        </w:rPr>
        <w:t>.</w:t>
      </w:r>
      <w:r w:rsidRPr="0008581B">
        <w:rPr>
          <w:rFonts w:ascii="Times New Roman" w:hAnsi="Times New Roman"/>
        </w:rPr>
        <w:t xml:space="preserve">  </w:t>
      </w:r>
    </w:p>
    <w:p w:rsidR="00936BFC" w:rsidRPr="0008581B" w:rsidRDefault="00936BFC" w:rsidP="00936BFC">
      <w:pPr>
        <w:pStyle w:val="ListParagraph"/>
        <w:numPr>
          <w:ilvl w:val="0"/>
          <w:numId w:val="45"/>
        </w:numPr>
        <w:spacing w:before="120" w:after="120"/>
        <w:rPr>
          <w:rFonts w:ascii="Times New Roman" w:hAnsi="Times New Roman"/>
        </w:rPr>
      </w:pPr>
      <w:r w:rsidRPr="0008581B">
        <w:rPr>
          <w:rFonts w:ascii="Times New Roman" w:hAnsi="Times New Roman"/>
        </w:rPr>
        <w:t>Allow 2</w:t>
      </w:r>
      <w:r w:rsidR="00D75E1B">
        <w:rPr>
          <w:rFonts w:ascii="Times New Roman" w:hAnsi="Times New Roman"/>
        </w:rPr>
        <w:t>–</w:t>
      </w:r>
      <w:r w:rsidRPr="0008581B">
        <w:rPr>
          <w:rFonts w:ascii="Times New Roman" w:hAnsi="Times New Roman"/>
        </w:rPr>
        <w:t xml:space="preserve">3 minutes per picture before selecting a spokesperson </w:t>
      </w:r>
      <w:r>
        <w:rPr>
          <w:rFonts w:ascii="Times New Roman" w:hAnsi="Times New Roman"/>
        </w:rPr>
        <w:t xml:space="preserve">from one group </w:t>
      </w:r>
      <w:r w:rsidRPr="0008581B">
        <w:rPr>
          <w:rFonts w:ascii="Times New Roman" w:hAnsi="Times New Roman"/>
        </w:rPr>
        <w:t xml:space="preserve">to record his/her group’s results on a whiteboard or flip chart. The selected person should then lead a discussion of the situation. Use a different spokesperson for each picture so </w:t>
      </w:r>
      <w:r>
        <w:rPr>
          <w:rFonts w:ascii="Times New Roman" w:hAnsi="Times New Roman"/>
        </w:rPr>
        <w:t xml:space="preserve">several </w:t>
      </w:r>
      <w:r w:rsidRPr="0008581B">
        <w:rPr>
          <w:rFonts w:ascii="Times New Roman" w:hAnsi="Times New Roman"/>
        </w:rPr>
        <w:t xml:space="preserve">participants have an opportunity to present results and lead discussions. </w:t>
      </w:r>
    </w:p>
    <w:p w:rsidR="00936BFC" w:rsidRPr="00B324E3" w:rsidRDefault="00936BFC" w:rsidP="00936BFC">
      <w:pPr>
        <w:spacing w:before="240" w:after="120"/>
        <w:rPr>
          <w:rFonts w:ascii="Times New Roman" w:hAnsi="Times New Roman"/>
        </w:rPr>
      </w:pPr>
      <w:r w:rsidRPr="0008581B">
        <w:rPr>
          <w:rFonts w:ascii="Times New Roman" w:hAnsi="Times New Roman"/>
        </w:rPr>
        <w:t xml:space="preserve">The responses listed in the Speaker’s Notes </w:t>
      </w:r>
      <w:r>
        <w:rPr>
          <w:rFonts w:ascii="Times New Roman" w:hAnsi="Times New Roman"/>
        </w:rPr>
        <w:t xml:space="preserve">section of the Ongoing Training PowerPoint </w:t>
      </w:r>
      <w:r w:rsidRPr="0008581B">
        <w:rPr>
          <w:rFonts w:ascii="Times New Roman" w:hAnsi="Times New Roman"/>
        </w:rPr>
        <w:t xml:space="preserve">may not be the only correct way to handle the situations. Use </w:t>
      </w:r>
      <w:r w:rsidR="007D662E">
        <w:rPr>
          <w:rFonts w:ascii="Times New Roman" w:hAnsi="Times New Roman"/>
        </w:rPr>
        <w:t>the responses</w:t>
      </w:r>
      <w:r w:rsidRPr="0008581B">
        <w:rPr>
          <w:rFonts w:ascii="Times New Roman" w:hAnsi="Times New Roman"/>
        </w:rPr>
        <w:t xml:space="preserve"> as guides to help the presenters arrive at logical conclusions.</w:t>
      </w:r>
    </w:p>
    <w:p w:rsidR="00985E04" w:rsidRDefault="00936BFC" w:rsidP="00DD27AA">
      <w:pPr>
        <w:spacing w:before="2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/>
      </w:r>
      <w:r w:rsidR="00985E04">
        <w:rPr>
          <w:rFonts w:cs="Arial"/>
          <w:b/>
          <w:sz w:val="32"/>
          <w:szCs w:val="32"/>
        </w:rPr>
        <w:t>Class Overview</w:t>
      </w:r>
    </w:p>
    <w:p w:rsidR="0008581B" w:rsidRPr="006C3DFA" w:rsidRDefault="0008581B" w:rsidP="006C3DFA">
      <w:pPr>
        <w:pStyle w:val="ListParagraph"/>
        <w:numPr>
          <w:ilvl w:val="0"/>
          <w:numId w:val="45"/>
        </w:numPr>
        <w:spacing w:after="120"/>
        <w:rPr>
          <w:rFonts w:ascii="Times New Roman" w:hAnsi="Times New Roman"/>
        </w:rPr>
      </w:pPr>
      <w:r w:rsidRPr="006C3DFA">
        <w:rPr>
          <w:rFonts w:ascii="Times New Roman" w:hAnsi="Times New Roman"/>
        </w:rPr>
        <w:t xml:space="preserve">Field staff members can grow restless in a lecture setting. Make the class as interactive as possible by integrating the lecture with </w:t>
      </w:r>
      <w:r w:rsidR="00936BFC" w:rsidRPr="006C3DFA">
        <w:rPr>
          <w:rFonts w:ascii="Times New Roman" w:hAnsi="Times New Roman"/>
        </w:rPr>
        <w:t xml:space="preserve">discussion and </w:t>
      </w:r>
      <w:r w:rsidRPr="006C3DFA">
        <w:rPr>
          <w:rFonts w:ascii="Times New Roman" w:hAnsi="Times New Roman"/>
        </w:rPr>
        <w:t>exercise sessions</w:t>
      </w:r>
      <w:r w:rsidR="00936BFC" w:rsidRPr="006C3DFA">
        <w:rPr>
          <w:rFonts w:ascii="Times New Roman" w:hAnsi="Times New Roman"/>
        </w:rPr>
        <w:t>, such as the one listed above</w:t>
      </w:r>
      <w:r w:rsidRPr="006C3DFA">
        <w:rPr>
          <w:rFonts w:ascii="Times New Roman" w:hAnsi="Times New Roman"/>
        </w:rPr>
        <w:t xml:space="preserve">. </w:t>
      </w:r>
    </w:p>
    <w:sectPr w:rsidR="0008581B" w:rsidRPr="006C3DFA" w:rsidSect="00DD27AA">
      <w:type w:val="continuous"/>
      <w:pgSz w:w="12240" w:h="15840"/>
      <w:pgMar w:top="2016" w:right="1152" w:bottom="1440" w:left="1152" w:header="576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F6" w:rsidRDefault="00EE60F6">
      <w:r>
        <w:separator/>
      </w:r>
    </w:p>
  </w:endnote>
  <w:endnote w:type="continuationSeparator" w:id="0">
    <w:p w:rsidR="00EE60F6" w:rsidRDefault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CA" w:rsidRDefault="000C077D" w:rsidP="009740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40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40CA" w:rsidRDefault="009740CA" w:rsidP="009740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CA" w:rsidRPr="00E74872" w:rsidRDefault="00834B37" w:rsidP="00B749FB">
    <w:pPr>
      <w:pStyle w:val="Footer"/>
      <w:tabs>
        <w:tab w:val="clear" w:pos="8640"/>
        <w:tab w:val="right" w:pos="9810"/>
      </w:tabs>
      <w:jc w:val="right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823805" wp14:editId="79ABD51B">
              <wp:simplePos x="0" y="0"/>
              <wp:positionH relativeFrom="column">
                <wp:posOffset>-278765</wp:posOffset>
              </wp:positionH>
              <wp:positionV relativeFrom="page">
                <wp:posOffset>8920480</wp:posOffset>
              </wp:positionV>
              <wp:extent cx="6866890" cy="54610"/>
              <wp:effectExtent l="0" t="0" r="3175" b="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689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-21.95pt;margin-top:702.4pt;width:540.7pt;height: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B749FB" w:rsidRPr="00E74872">
      <w:rPr>
        <w:i/>
        <w:sz w:val="20"/>
      </w:rPr>
      <w:t xml:space="preserve">Page </w:t>
    </w:r>
    <w:r w:rsidR="000C077D" w:rsidRPr="00E74872">
      <w:rPr>
        <w:rStyle w:val="PageNumber"/>
        <w:i/>
        <w:sz w:val="20"/>
      </w:rPr>
      <w:fldChar w:fldCharType="begin"/>
    </w:r>
    <w:r w:rsidR="00B749FB" w:rsidRPr="00E74872">
      <w:rPr>
        <w:rStyle w:val="PageNumber"/>
        <w:i/>
        <w:sz w:val="20"/>
      </w:rPr>
      <w:instrText xml:space="preserve"> PAGE </w:instrText>
    </w:r>
    <w:r w:rsidR="000C077D" w:rsidRPr="00E74872">
      <w:rPr>
        <w:rStyle w:val="PageNumber"/>
        <w:i/>
        <w:sz w:val="20"/>
      </w:rPr>
      <w:fldChar w:fldCharType="separate"/>
    </w:r>
    <w:r w:rsidR="004F299E">
      <w:rPr>
        <w:rStyle w:val="PageNumber"/>
        <w:i/>
        <w:noProof/>
        <w:sz w:val="20"/>
      </w:rPr>
      <w:t>2</w:t>
    </w:r>
    <w:r w:rsidR="000C077D" w:rsidRPr="00E74872">
      <w:rPr>
        <w:rStyle w:val="PageNumber"/>
        <w:i/>
        <w:sz w:val="20"/>
      </w:rPr>
      <w:fldChar w:fldCharType="end"/>
    </w:r>
    <w:r w:rsidR="00B70366">
      <w:rPr>
        <w:rStyle w:val="PageNumber"/>
        <w:i/>
        <w:sz w:val="20"/>
      </w:rPr>
      <w:tab/>
    </w:r>
    <w:r w:rsidR="00B70366">
      <w:rPr>
        <w:rStyle w:val="PageNumber"/>
        <w:i/>
        <w:sz w:val="20"/>
      </w:rPr>
      <w:tab/>
      <w:t xml:space="preserve">                </w:t>
    </w:r>
    <w:r w:rsidR="00805A87">
      <w:rPr>
        <w:i/>
        <w:sz w:val="20"/>
      </w:rPr>
      <w:t xml:space="preserve"> Ongoing Training</w:t>
    </w:r>
    <w:r w:rsidR="00972EAE">
      <w:rPr>
        <w:i/>
        <w:sz w:val="20"/>
      </w:rPr>
      <w:t>:</w:t>
    </w:r>
    <w:r w:rsidR="00985E04">
      <w:rPr>
        <w:i/>
        <w:sz w:val="20"/>
      </w:rPr>
      <w:t xml:space="preserve"> Lesson Plan</w:t>
    </w:r>
  </w:p>
  <w:p w:rsidR="009740CA" w:rsidRDefault="00591859" w:rsidP="00B749FB">
    <w:pPr>
      <w:pStyle w:val="Footer"/>
      <w:jc w:val="right"/>
      <w:rPr>
        <w:i/>
        <w:sz w:val="20"/>
      </w:rPr>
    </w:pPr>
    <w:r>
      <w:rPr>
        <w:i/>
        <w:sz w:val="20"/>
      </w:rPr>
      <w:t xml:space="preserve">Crew </w:t>
    </w:r>
    <w:r w:rsidR="00A52ACC">
      <w:rPr>
        <w:i/>
        <w:sz w:val="20"/>
      </w:rPr>
      <w:t>Leader</w:t>
    </w:r>
  </w:p>
  <w:p w:rsidR="009740CA" w:rsidRPr="007143DE" w:rsidRDefault="00A52ACC" w:rsidP="00B749FB">
    <w:pPr>
      <w:pStyle w:val="Footer"/>
      <w:jc w:val="right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August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CA" w:rsidRPr="00E74872" w:rsidRDefault="00834B37" w:rsidP="009740CA">
    <w:pPr>
      <w:pStyle w:val="Footer"/>
      <w:tabs>
        <w:tab w:val="clear" w:pos="8640"/>
        <w:tab w:val="right" w:pos="9810"/>
      </w:tabs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03BB680" wp14:editId="7DD51327">
              <wp:simplePos x="0" y="0"/>
              <wp:positionH relativeFrom="column">
                <wp:posOffset>-278765</wp:posOffset>
              </wp:positionH>
              <wp:positionV relativeFrom="page">
                <wp:posOffset>8930005</wp:posOffset>
              </wp:positionV>
              <wp:extent cx="6866890" cy="54610"/>
              <wp:effectExtent l="0" t="0" r="3175" b="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689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21.95pt;margin-top:703.15pt;width:540.7pt;height:4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805A87">
      <w:rPr>
        <w:i/>
        <w:sz w:val="20"/>
      </w:rPr>
      <w:t>Ongoing Training</w:t>
    </w:r>
    <w:r w:rsidR="00985E04">
      <w:rPr>
        <w:i/>
        <w:sz w:val="20"/>
      </w:rPr>
      <w:t>: Lesson Plan</w:t>
    </w:r>
    <w:r w:rsidR="00113B67">
      <w:rPr>
        <w:i/>
        <w:sz w:val="20"/>
      </w:rPr>
      <w:tab/>
    </w:r>
    <w:r w:rsidR="00B70366">
      <w:rPr>
        <w:i/>
        <w:sz w:val="20"/>
      </w:rPr>
      <w:tab/>
    </w:r>
    <w:r w:rsidR="009740CA" w:rsidRPr="00E74872">
      <w:rPr>
        <w:i/>
        <w:sz w:val="20"/>
      </w:rPr>
      <w:t xml:space="preserve">Page </w:t>
    </w:r>
    <w:r w:rsidR="000C077D" w:rsidRPr="00E74872">
      <w:rPr>
        <w:rStyle w:val="PageNumber"/>
        <w:i/>
        <w:sz w:val="20"/>
      </w:rPr>
      <w:fldChar w:fldCharType="begin"/>
    </w:r>
    <w:r w:rsidR="009740CA" w:rsidRPr="00E74872">
      <w:rPr>
        <w:rStyle w:val="PageNumber"/>
        <w:i/>
        <w:sz w:val="20"/>
      </w:rPr>
      <w:instrText xml:space="preserve"> PAGE </w:instrText>
    </w:r>
    <w:r w:rsidR="000C077D" w:rsidRPr="00E74872">
      <w:rPr>
        <w:rStyle w:val="PageNumber"/>
        <w:i/>
        <w:sz w:val="20"/>
      </w:rPr>
      <w:fldChar w:fldCharType="separate"/>
    </w:r>
    <w:r w:rsidR="004F299E">
      <w:rPr>
        <w:rStyle w:val="PageNumber"/>
        <w:i/>
        <w:noProof/>
        <w:sz w:val="20"/>
      </w:rPr>
      <w:t>1</w:t>
    </w:r>
    <w:r w:rsidR="000C077D" w:rsidRPr="00E74872">
      <w:rPr>
        <w:rStyle w:val="PageNumber"/>
        <w:i/>
        <w:sz w:val="20"/>
      </w:rPr>
      <w:fldChar w:fldCharType="end"/>
    </w:r>
  </w:p>
  <w:p w:rsidR="009740CA" w:rsidRDefault="00591859" w:rsidP="009740CA">
    <w:pPr>
      <w:pStyle w:val="Footer"/>
      <w:rPr>
        <w:i/>
        <w:sz w:val="20"/>
      </w:rPr>
    </w:pPr>
    <w:r>
      <w:rPr>
        <w:i/>
        <w:sz w:val="20"/>
      </w:rPr>
      <w:t xml:space="preserve">Crew </w:t>
    </w:r>
    <w:r w:rsidR="00A52ACC">
      <w:rPr>
        <w:i/>
        <w:sz w:val="20"/>
      </w:rPr>
      <w:t>Leader</w:t>
    </w:r>
  </w:p>
  <w:p w:rsidR="009740CA" w:rsidRPr="0097332A" w:rsidRDefault="00FE204B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August</w:t>
    </w:r>
    <w:r w:rsidR="00A52ACC">
      <w:rPr>
        <w:i/>
        <w:sz w:val="20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F6" w:rsidRDefault="00EE60F6">
      <w:r>
        <w:separator/>
      </w:r>
    </w:p>
  </w:footnote>
  <w:footnote w:type="continuationSeparator" w:id="0">
    <w:p w:rsidR="00EE60F6" w:rsidRDefault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CA" w:rsidRDefault="00834B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D6EB658" wp14:editId="7B562D46">
              <wp:simplePos x="0" y="0"/>
              <wp:positionH relativeFrom="column">
                <wp:align>center</wp:align>
              </wp:positionH>
              <wp:positionV relativeFrom="page">
                <wp:posOffset>1090930</wp:posOffset>
              </wp:positionV>
              <wp:extent cx="6866890" cy="54610"/>
              <wp:effectExtent l="0" t="0" r="635" b="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689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0;margin-top:85.9pt;width:540.7pt;height:4.3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13D86E" wp14:editId="7862D37E">
              <wp:simplePos x="0" y="0"/>
              <wp:positionH relativeFrom="column">
                <wp:posOffset>2520315</wp:posOffset>
              </wp:positionH>
              <wp:positionV relativeFrom="paragraph">
                <wp:posOffset>116840</wp:posOffset>
              </wp:positionV>
              <wp:extent cx="4114800" cy="342900"/>
              <wp:effectExtent l="0" t="254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0CA" w:rsidRPr="00BD112A" w:rsidRDefault="009740CA" w:rsidP="009740CA">
                          <w:pPr>
                            <w:rPr>
                              <w:b/>
                              <w:color w:val="217A30"/>
                              <w:sz w:val="28"/>
                            </w:rPr>
                          </w:pPr>
                          <w:r w:rsidRPr="00BD112A">
                            <w:rPr>
                              <w:b/>
                              <w:color w:val="217A30"/>
                              <w:sz w:val="28"/>
                            </w:rPr>
                            <w:t>WEATHERIZATION ASSISTANCE PROGRAM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198.45pt;margin-top:9.2pt;width:32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" filled="f" stroked="f">
              <v:textbox inset=",7.2pt,,7.2pt">
                <w:txbxContent>
                  <w:p w:rsidR="009740CA" w:rsidRPr="00BD112A" w:rsidRDefault="009740CA" w:rsidP="009740CA">
                    <w:pPr>
                      <w:rPr>
                        <w:b/>
                        <w:color w:val="217A30"/>
                        <w:sz w:val="28"/>
                      </w:rPr>
                    </w:pPr>
                    <w:r w:rsidRPr="00BD112A">
                      <w:rPr>
                        <w:b/>
                        <w:color w:val="217A30"/>
                        <w:sz w:val="28"/>
                      </w:rPr>
                      <w:t>WEATHERIZATION ASSISTANCE PROGRAM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722B94">
      <w:rPr>
        <w:noProof/>
      </w:rPr>
      <w:drawing>
        <wp:anchor distT="0" distB="0" distL="114300" distR="114300" simplePos="0" relativeHeight="251656192" behindDoc="0" locked="0" layoutInCell="1" allowOverlap="1" wp14:anchorId="02587952" wp14:editId="1732EB86">
          <wp:simplePos x="0" y="0"/>
          <wp:positionH relativeFrom="column">
            <wp:posOffset>-107950</wp:posOffset>
          </wp:positionH>
          <wp:positionV relativeFrom="paragraph">
            <wp:posOffset>129540</wp:posOffset>
          </wp:positionV>
          <wp:extent cx="2192655" cy="330200"/>
          <wp:effectExtent l="19050" t="0" r="0" b="0"/>
          <wp:wrapNone/>
          <wp:docPr id="15" name="Picture 28" descr="logo_c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colo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CA" w:rsidRDefault="00834B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1B5CFA" wp14:editId="44CAB983">
              <wp:simplePos x="0" y="0"/>
              <wp:positionH relativeFrom="column">
                <wp:posOffset>-228600</wp:posOffset>
              </wp:positionH>
              <wp:positionV relativeFrom="paragraph">
                <wp:posOffset>-111760</wp:posOffset>
              </wp:positionV>
              <wp:extent cx="6863715" cy="685800"/>
              <wp:effectExtent l="0" t="2540" r="3810" b="0"/>
              <wp:wrapTight wrapText="bothSides">
                <wp:wrapPolygon edited="0">
                  <wp:start x="-30" y="0"/>
                  <wp:lineTo x="-30" y="21000"/>
                  <wp:lineTo x="21600" y="21000"/>
                  <wp:lineTo x="21600" y="0"/>
                  <wp:lineTo x="-30" y="0"/>
                </wp:wrapPolygon>
              </wp:wrapTight>
              <wp:docPr id="2" name="Group 35" descr="Header for the United States Department of Energy Office of Energy Efficiency and Renewable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685800"/>
                        <a:chOff x="981" y="724"/>
                        <a:chExt cx="10809" cy="1080"/>
                      </a:xfrm>
                    </wpg:grpSpPr>
                    <wps:wsp>
                      <wps:cNvPr id="3" name="Rectangle 36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4" name="Group 37"/>
                      <wpg:cNvGrpSpPr>
                        <a:grpSpLocks/>
                      </wpg:cNvGrpSpPr>
                      <wpg:grpSpPr bwMode="auto">
                        <a:xfrm>
                          <a:off x="981" y="724"/>
                          <a:ext cx="10809" cy="1080"/>
                          <a:chOff x="1152" y="724"/>
                          <a:chExt cx="10809" cy="1080"/>
                        </a:xfrm>
                      </wpg:grpSpPr>
                      <wps:wsp>
                        <wps:cNvPr id="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61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39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1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0CA" w:rsidRPr="00DE0F25" w:rsidRDefault="009740CA" w:rsidP="009740CA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DE0F25">
                                <w:rPr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7" alt="Description: Header for the United States Department of Energy Office of Energy Efficiency and Renewable Energy" style="position:absolute;margin-left:-18pt;margin-top:-8.8pt;width:540.45pt;height:54pt;z-index:251659264" coordorigin="981,724" coordsize="10809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">
              <v:rect id="Rectangle 36" o:spid="_x0000_s1028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Ku8MA&#10;AADaAAAADwAAAGRycy9kb3ducmV2LnhtbESPQWvCQBSE74X+h+UVeim6aaVSYzZSBUW91Sp4fGRf&#10;s6HZt0l21fjvXaHQ4zAz3zDZrLe1OFPnK8cKXocJCOLC6YpLBfvv5eADhA/IGmvHpOBKHmb540OG&#10;qXYX/qLzLpQiQtinqMCE0KRS+sKQRT90DXH0flxnMUTZlVJ3eIlwW8u3JBlLixXHBYMNLQwVv7uT&#10;VVCs3vllK83St/7YHjZuMm/HQannp/5zCiJQH/7Df+21VjCC+5V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jKu8MAAADaAAAADwAAAAAAAAAAAAAAAACYAgAAZHJzL2Rv&#10;d25yZXYueG1sUEsFBgAAAAAEAAQA9QAAAIgDAAAAAA==&#10;" fillcolor="#00a4e4" stroked="f" strokecolor="blue" strokeweight="1.5pt">
                <v:shadow opacity="22938f" offset="0"/>
                <v:textbox inset=",7.2pt,,7.2pt"/>
              </v:rect>
              <v:group id="Group 37" o:spid="_x0000_s1029" style="position:absolute;left:981;top:724;width:10809;height:1080" coordorigin="1152,724" coordsize="10809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38" o:spid="_x0000_s1030" style="position:absolute;left:1161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XacIA&#10;AADaAAAADwAAAGRycy9kb3ducmV2LnhtbESP0WoCMRRE3wv+Q7iCbzWrYltWo4hQEAWhaz/gdnPd&#10;rG5uliTV1a83hYKPw8ycYebLzjbiQj7UjhWMhhkI4tLpmisF34fP1w8QISJrbByTghsFWC56L3PM&#10;tbvyF12KWIkE4ZCjAhNjm0sZSkMWw9C1xMk7Om8xJukrqT1eE9w2cpxlb9JizWnBYEtrQ+W5+LUK&#10;Ttvof0xx52K8a8y6nezf79VeqUG/W81AROriM/zf3mgFU/i7k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JdpwgAAANoAAAAPAAAAAAAAAAAAAAAAAJgCAABkcnMvZG93&#10;bnJldi54bWxQSwUGAAAAAAQABAD1AAAAhwMAAAAA&#10;" fillcolor="#006892" stroked="f" strokecolor="#4a7ebb" strokeweight="1.5pt">
                  <v:shadow opacity="22938f" offset="0"/>
                  <v:textbox inset=",7.2pt,,7.2pt"/>
                </v:rect>
                <v:rect id="Rectangle 39" o:spid="_x0000_s1031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rxcAA&#10;AADaAAAADwAAAGRycy9kb3ducmV2LnhtbESPzarCMBSE94LvEI7gTlNdiFSjSEH84W7Ue8HloTm2&#10;xeakJKnWt78RBJfDzHzDLNedqcWDnK8sK5iMExDEudUVFwp+L9vRHIQPyBpry6TgRR7Wq35viam2&#10;Tz7R4xwKESHsU1RQhtCkUvq8JIN+bBvi6N2sMxiidIXUDp8Rbmo5TZKZNFhxXCixoayk/H5uTaTk&#10;7prtfg7Y2uvxfgi+TvbZn1LDQbdZgAjUhW/4095rBTN4X4k3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4rxcAAAADaAAAADwAAAAAAAAAAAAAAAACYAgAAZHJzL2Rvd25y&#10;ZXYueG1sUEsFBgAAAAAEAAQA9QAAAIUDAAAAAA==&#10;" fillcolor="#50565c" stroked="f" strokecolor="blue" strokeweight="1.5pt">
                  <v:shadow opacity="22938f" offset="0"/>
                  <v:textbox inset=",7.2pt,,7.2pt"/>
                </v:rect>
                <v:rect id="Rectangle 40" o:spid="_x0000_s1032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8Lb4A&#10;AADaAAAADwAAAGRycy9kb3ducmV2LnhtbESPSwvCMBCE74L/IazgTVMfqFSjiKB49AV6XJu1LTab&#10;0kSt/94IgsdhZr5hZovaFOJJlcstK+h1IxDEidU5pwpOx3VnAsJ5ZI2FZVLwJgeLebMxw1jbF+/p&#10;efCpCBB2MSrIvC9jKV2SkUHXtSVx8G62MuiDrFKpK3wFuClkP4pG0mDOYSHDklYZJffDwyi4FMMr&#10;5xubXpaD83YwWQ+T3dUq1W7VyykIT7X/h3/trVYwhu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V/C2+AAAA2gAAAA8AAAAAAAAAAAAAAAAAmAIAAGRycy9kb3ducmV2&#10;LnhtbFBLBQYAAAAABAAEAPUAAACDAwAAAAA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3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A8D/BAAAA2gAAAA8AAABkcnMvZG93bnJldi54bWxET8uKwjAU3Qv+Q7iCuzFVRKUaRXzAiCOM&#10;T1xemmtbbG5Kk6mdv58sBlweznu2aEwhaqpcbllBvxeBIE6szjlVcDlvPyYgnEfWWFgmBb/kYDFv&#10;t2YYa/viI9Unn4oQwi5GBZn3ZSylSzIy6Hq2JA7cw1YGfYBVKnWFrxBuCjmIopE0mHNoyLCkVUbJ&#10;8/RjFBzM1+Zwv4/q1U4vv5vheny7jvdKdTvNcgrCU+Pf4n/3p1YQtoYr4Qb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A8D/BAAAA2gAAAA8AAAAAAAAAAAAAAAAAnwIA&#10;AGRycy9kb3ducmV2LnhtbFBLBQYAAAAABAAEAPcAAACNAwAAAAA=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4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0ksIA&#10;AADaAAAADwAAAGRycy9kb3ducmV2LnhtbESPQWvCQBSE7wX/w/IEb3VjwWqjmyAWoddaoddn9pkN&#10;7r4N2TWJ/vpuodDjMDPfMNtydFb01IXGs4LFPANBXHndcK3g9HV4XoMIEVmj9UwK7hSgLCZPW8y1&#10;H/iT+mOsRYJwyFGBibHNpQyVIYdh7lvi5F185zAm2dVSdzgkuLPyJctepcOG04LBlvaGquvx5hRU&#10;j9v7et+c++Gx+l6dR2OXF7ZKzabjbgMi0hj/w3/tD63gDX6vp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DSSwgAAANoAAAAPAAAAAAAAAAAAAAAAAJgCAABkcnMvZG93&#10;bnJldi54bWxQSwUGAAAAAAQABAD1AAAAhwMAAAAA&#10;" filled="f" stroked="f">
                  <v:textbox inset=",7.2pt,,7.2pt">
                    <w:txbxContent>
                      <w:p w:rsidR="009740CA" w:rsidRPr="00DE0F25" w:rsidRDefault="009740CA" w:rsidP="009740CA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DE0F25">
                          <w:rPr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  <w:r w:rsidR="009740CA">
      <w:t xml:space="preserve"> :</w:t>
    </w:r>
  </w:p>
  <w:p w:rsidR="00FA14DC" w:rsidRDefault="001805A8">
    <w:r>
      <w:t>Organizatio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6117A9D"/>
    <w:multiLevelType w:val="hybridMultilevel"/>
    <w:tmpl w:val="5D28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62FA"/>
    <w:multiLevelType w:val="hybridMultilevel"/>
    <w:tmpl w:val="950C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CE5CED"/>
    <w:multiLevelType w:val="hybridMultilevel"/>
    <w:tmpl w:val="7BDC40B0"/>
    <w:lvl w:ilvl="0" w:tplc="F728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C2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6D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C0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C0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C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21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A4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A6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F78DD"/>
    <w:multiLevelType w:val="hybridMultilevel"/>
    <w:tmpl w:val="83305680"/>
    <w:lvl w:ilvl="0" w:tplc="4A26E8F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D70AA7"/>
    <w:multiLevelType w:val="hybridMultilevel"/>
    <w:tmpl w:val="D6FC0B00"/>
    <w:lvl w:ilvl="0" w:tplc="71A89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2AA6645E"/>
    <w:multiLevelType w:val="hybridMultilevel"/>
    <w:tmpl w:val="7A50F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5571ED"/>
    <w:multiLevelType w:val="hybridMultilevel"/>
    <w:tmpl w:val="7064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87265"/>
    <w:multiLevelType w:val="hybridMultilevel"/>
    <w:tmpl w:val="9A94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5411D"/>
    <w:multiLevelType w:val="hybridMultilevel"/>
    <w:tmpl w:val="8084E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A55FA1"/>
    <w:multiLevelType w:val="hybridMultilevel"/>
    <w:tmpl w:val="B6E04F96"/>
    <w:lvl w:ilvl="0" w:tplc="DF683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AA79B0"/>
    <w:multiLevelType w:val="hybridMultilevel"/>
    <w:tmpl w:val="414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170D2"/>
    <w:multiLevelType w:val="hybridMultilevel"/>
    <w:tmpl w:val="FA02B14E"/>
    <w:lvl w:ilvl="0" w:tplc="99AA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DC353A"/>
    <w:multiLevelType w:val="hybridMultilevel"/>
    <w:tmpl w:val="620A7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41D51"/>
    <w:multiLevelType w:val="hybridMultilevel"/>
    <w:tmpl w:val="DE1C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76FB4"/>
    <w:multiLevelType w:val="hybridMultilevel"/>
    <w:tmpl w:val="499C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40334"/>
    <w:multiLevelType w:val="hybridMultilevel"/>
    <w:tmpl w:val="30023704"/>
    <w:lvl w:ilvl="0" w:tplc="99AA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107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6C2D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4E47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941D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049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FE9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B4CF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EC8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0C391B"/>
    <w:multiLevelType w:val="hybridMultilevel"/>
    <w:tmpl w:val="DDB8660E"/>
    <w:lvl w:ilvl="0" w:tplc="99AA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400756"/>
    <w:multiLevelType w:val="hybridMultilevel"/>
    <w:tmpl w:val="46E64E26"/>
    <w:lvl w:ilvl="0" w:tplc="17963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D54B2"/>
    <w:multiLevelType w:val="hybridMultilevel"/>
    <w:tmpl w:val="E4D8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E218B"/>
    <w:multiLevelType w:val="hybridMultilevel"/>
    <w:tmpl w:val="1C82F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611AAA"/>
    <w:multiLevelType w:val="hybridMultilevel"/>
    <w:tmpl w:val="2B4E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33356"/>
    <w:multiLevelType w:val="hybridMultilevel"/>
    <w:tmpl w:val="482E5F06"/>
    <w:lvl w:ilvl="0" w:tplc="E0F48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87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AE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06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C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E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A2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4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46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FC33DDE"/>
    <w:multiLevelType w:val="hybridMultilevel"/>
    <w:tmpl w:val="1416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27CE3"/>
    <w:multiLevelType w:val="hybridMultilevel"/>
    <w:tmpl w:val="DC4E526C"/>
    <w:lvl w:ilvl="0" w:tplc="99AA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6E0FBC"/>
    <w:multiLevelType w:val="hybridMultilevel"/>
    <w:tmpl w:val="72C210E8"/>
    <w:lvl w:ilvl="0" w:tplc="C44C24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721DE"/>
    <w:multiLevelType w:val="hybridMultilevel"/>
    <w:tmpl w:val="F57ACDBE"/>
    <w:lvl w:ilvl="0" w:tplc="DF6832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8177E6"/>
    <w:multiLevelType w:val="hybridMultilevel"/>
    <w:tmpl w:val="FA54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65A78"/>
    <w:multiLevelType w:val="hybridMultilevel"/>
    <w:tmpl w:val="C81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932C2"/>
    <w:multiLevelType w:val="hybridMultilevel"/>
    <w:tmpl w:val="D92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E0046"/>
    <w:multiLevelType w:val="hybridMultilevel"/>
    <w:tmpl w:val="37DC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E5822"/>
    <w:multiLevelType w:val="hybridMultilevel"/>
    <w:tmpl w:val="A4D6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E4BC1"/>
    <w:multiLevelType w:val="hybridMultilevel"/>
    <w:tmpl w:val="BC382696"/>
    <w:lvl w:ilvl="0" w:tplc="5F6A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787248"/>
    <w:multiLevelType w:val="hybridMultilevel"/>
    <w:tmpl w:val="E7F4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23347"/>
    <w:multiLevelType w:val="hybridMultilevel"/>
    <w:tmpl w:val="8E2CCEF8"/>
    <w:lvl w:ilvl="0" w:tplc="1F14B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D6EE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45643F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7C9B8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52EAE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94800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08B7E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96111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4DE9B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3E5274"/>
    <w:multiLevelType w:val="hybridMultilevel"/>
    <w:tmpl w:val="F1E0B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8159AD"/>
    <w:multiLevelType w:val="hybridMultilevel"/>
    <w:tmpl w:val="F648C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480573"/>
    <w:multiLevelType w:val="hybridMultilevel"/>
    <w:tmpl w:val="966675D8"/>
    <w:lvl w:ilvl="0" w:tplc="035642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F284A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62A4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5E107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1053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7C06FA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72C1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134956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6661E6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4D6098"/>
    <w:multiLevelType w:val="hybridMultilevel"/>
    <w:tmpl w:val="BF7EC2A6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07D96"/>
    <w:multiLevelType w:val="hybridMultilevel"/>
    <w:tmpl w:val="8CE6BEC4"/>
    <w:lvl w:ilvl="0" w:tplc="C5E21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3A48A1"/>
    <w:multiLevelType w:val="hybridMultilevel"/>
    <w:tmpl w:val="26A0264C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32E56"/>
    <w:multiLevelType w:val="hybridMultilevel"/>
    <w:tmpl w:val="29002FC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5"/>
  </w:num>
  <w:num w:numId="7">
    <w:abstractNumId w:val="41"/>
  </w:num>
  <w:num w:numId="8">
    <w:abstractNumId w:val="25"/>
  </w:num>
  <w:num w:numId="9">
    <w:abstractNumId w:val="43"/>
  </w:num>
  <w:num w:numId="10">
    <w:abstractNumId w:val="32"/>
  </w:num>
  <w:num w:numId="11">
    <w:abstractNumId w:val="34"/>
  </w:num>
  <w:num w:numId="12">
    <w:abstractNumId w:val="1"/>
  </w:num>
  <w:num w:numId="13">
    <w:abstractNumId w:val="3"/>
  </w:num>
  <w:num w:numId="14">
    <w:abstractNumId w:val="21"/>
  </w:num>
  <w:num w:numId="15">
    <w:abstractNumId w:val="11"/>
  </w:num>
  <w:num w:numId="16">
    <w:abstractNumId w:val="17"/>
  </w:num>
  <w:num w:numId="17">
    <w:abstractNumId w:val="15"/>
  </w:num>
  <w:num w:numId="18">
    <w:abstractNumId w:val="7"/>
  </w:num>
  <w:num w:numId="19">
    <w:abstractNumId w:val="19"/>
  </w:num>
  <w:num w:numId="20">
    <w:abstractNumId w:val="27"/>
  </w:num>
  <w:num w:numId="21">
    <w:abstractNumId w:val="20"/>
  </w:num>
  <w:num w:numId="22">
    <w:abstractNumId w:val="30"/>
  </w:num>
  <w:num w:numId="23">
    <w:abstractNumId w:val="14"/>
  </w:num>
  <w:num w:numId="24">
    <w:abstractNumId w:val="22"/>
  </w:num>
  <w:num w:numId="25">
    <w:abstractNumId w:val="28"/>
  </w:num>
  <w:num w:numId="26">
    <w:abstractNumId w:val="38"/>
  </w:num>
  <w:num w:numId="27">
    <w:abstractNumId w:val="23"/>
  </w:num>
  <w:num w:numId="28">
    <w:abstractNumId w:val="24"/>
  </w:num>
  <w:num w:numId="29">
    <w:abstractNumId w:val="16"/>
  </w:num>
  <w:num w:numId="30">
    <w:abstractNumId w:val="12"/>
  </w:num>
  <w:num w:numId="31">
    <w:abstractNumId w:val="18"/>
  </w:num>
  <w:num w:numId="32">
    <w:abstractNumId w:val="31"/>
  </w:num>
  <w:num w:numId="33">
    <w:abstractNumId w:val="36"/>
  </w:num>
  <w:num w:numId="34">
    <w:abstractNumId w:val="2"/>
  </w:num>
  <w:num w:numId="35">
    <w:abstractNumId w:val="5"/>
  </w:num>
  <w:num w:numId="36">
    <w:abstractNumId w:val="37"/>
  </w:num>
  <w:num w:numId="37">
    <w:abstractNumId w:val="29"/>
  </w:num>
  <w:num w:numId="38">
    <w:abstractNumId w:val="13"/>
  </w:num>
  <w:num w:numId="39">
    <w:abstractNumId w:val="40"/>
  </w:num>
  <w:num w:numId="40">
    <w:abstractNumId w:val="39"/>
  </w:num>
  <w:num w:numId="41">
    <w:abstractNumId w:val="42"/>
  </w:num>
  <w:num w:numId="42">
    <w:abstractNumId w:val="9"/>
  </w:num>
  <w:num w:numId="43">
    <w:abstractNumId w:val="10"/>
  </w:num>
  <w:num w:numId="44">
    <w:abstractNumId w:val="3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15314"/>
    <w:rsid w:val="00026D68"/>
    <w:rsid w:val="00051569"/>
    <w:rsid w:val="000543D7"/>
    <w:rsid w:val="000565B8"/>
    <w:rsid w:val="0006135E"/>
    <w:rsid w:val="0008581B"/>
    <w:rsid w:val="000907DA"/>
    <w:rsid w:val="000944E8"/>
    <w:rsid w:val="000A4A43"/>
    <w:rsid w:val="000A6A31"/>
    <w:rsid w:val="000C077D"/>
    <w:rsid w:val="000C5D1B"/>
    <w:rsid w:val="000D22E7"/>
    <w:rsid w:val="00113B67"/>
    <w:rsid w:val="001347AF"/>
    <w:rsid w:val="00144FE2"/>
    <w:rsid w:val="00147F01"/>
    <w:rsid w:val="00173D8E"/>
    <w:rsid w:val="001743E3"/>
    <w:rsid w:val="001805A8"/>
    <w:rsid w:val="001B3673"/>
    <w:rsid w:val="001C2F71"/>
    <w:rsid w:val="001D4CAB"/>
    <w:rsid w:val="001E7174"/>
    <w:rsid w:val="002062A5"/>
    <w:rsid w:val="00212331"/>
    <w:rsid w:val="00221270"/>
    <w:rsid w:val="00221E35"/>
    <w:rsid w:val="00285535"/>
    <w:rsid w:val="002A7CC5"/>
    <w:rsid w:val="002B6C3E"/>
    <w:rsid w:val="002F246B"/>
    <w:rsid w:val="00303984"/>
    <w:rsid w:val="003442AA"/>
    <w:rsid w:val="0036125F"/>
    <w:rsid w:val="0037005F"/>
    <w:rsid w:val="00374C8E"/>
    <w:rsid w:val="00393B2A"/>
    <w:rsid w:val="003A4DB5"/>
    <w:rsid w:val="003B5210"/>
    <w:rsid w:val="003E234A"/>
    <w:rsid w:val="00414FFB"/>
    <w:rsid w:val="004342A8"/>
    <w:rsid w:val="00452102"/>
    <w:rsid w:val="00471BFA"/>
    <w:rsid w:val="00473F05"/>
    <w:rsid w:val="00477097"/>
    <w:rsid w:val="00482ACE"/>
    <w:rsid w:val="00483315"/>
    <w:rsid w:val="00485CED"/>
    <w:rsid w:val="004B27FD"/>
    <w:rsid w:val="004C11B1"/>
    <w:rsid w:val="004C2214"/>
    <w:rsid w:val="004D08AD"/>
    <w:rsid w:val="004D3DA0"/>
    <w:rsid w:val="004F181B"/>
    <w:rsid w:val="004F299E"/>
    <w:rsid w:val="004F2BD8"/>
    <w:rsid w:val="004F2FB4"/>
    <w:rsid w:val="00505F3B"/>
    <w:rsid w:val="0051604E"/>
    <w:rsid w:val="00542578"/>
    <w:rsid w:val="00564752"/>
    <w:rsid w:val="00582651"/>
    <w:rsid w:val="005829EA"/>
    <w:rsid w:val="00585031"/>
    <w:rsid w:val="00591859"/>
    <w:rsid w:val="005926BB"/>
    <w:rsid w:val="005A1144"/>
    <w:rsid w:val="005A46DB"/>
    <w:rsid w:val="005C43F3"/>
    <w:rsid w:val="005C4694"/>
    <w:rsid w:val="00633D9E"/>
    <w:rsid w:val="00635400"/>
    <w:rsid w:val="00650881"/>
    <w:rsid w:val="00662026"/>
    <w:rsid w:val="006A0959"/>
    <w:rsid w:val="006C3DFA"/>
    <w:rsid w:val="006C6114"/>
    <w:rsid w:val="006E56EE"/>
    <w:rsid w:val="00722818"/>
    <w:rsid w:val="00722B94"/>
    <w:rsid w:val="0072466D"/>
    <w:rsid w:val="007A2690"/>
    <w:rsid w:val="007A78AB"/>
    <w:rsid w:val="007C441F"/>
    <w:rsid w:val="007C4C22"/>
    <w:rsid w:val="007C603F"/>
    <w:rsid w:val="007D662E"/>
    <w:rsid w:val="007F2E84"/>
    <w:rsid w:val="00805A87"/>
    <w:rsid w:val="00817B45"/>
    <w:rsid w:val="00821408"/>
    <w:rsid w:val="00834B37"/>
    <w:rsid w:val="008562A2"/>
    <w:rsid w:val="00891B3E"/>
    <w:rsid w:val="008A7521"/>
    <w:rsid w:val="008B138A"/>
    <w:rsid w:val="008D0108"/>
    <w:rsid w:val="008F7CAC"/>
    <w:rsid w:val="0090645C"/>
    <w:rsid w:val="009138A0"/>
    <w:rsid w:val="00921614"/>
    <w:rsid w:val="00936BFC"/>
    <w:rsid w:val="0094531B"/>
    <w:rsid w:val="00966898"/>
    <w:rsid w:val="00972EAE"/>
    <w:rsid w:val="009740CA"/>
    <w:rsid w:val="00982AA8"/>
    <w:rsid w:val="00985E04"/>
    <w:rsid w:val="00987369"/>
    <w:rsid w:val="0098749D"/>
    <w:rsid w:val="009A1B0C"/>
    <w:rsid w:val="009D6B44"/>
    <w:rsid w:val="00A11F93"/>
    <w:rsid w:val="00A13B5C"/>
    <w:rsid w:val="00A203D3"/>
    <w:rsid w:val="00A3005D"/>
    <w:rsid w:val="00A37D93"/>
    <w:rsid w:val="00A412FB"/>
    <w:rsid w:val="00A50F70"/>
    <w:rsid w:val="00A52ACC"/>
    <w:rsid w:val="00A62699"/>
    <w:rsid w:val="00A65725"/>
    <w:rsid w:val="00A77FB4"/>
    <w:rsid w:val="00A97C78"/>
    <w:rsid w:val="00AA4B39"/>
    <w:rsid w:val="00AB0173"/>
    <w:rsid w:val="00AC74C9"/>
    <w:rsid w:val="00AD6185"/>
    <w:rsid w:val="00AF2733"/>
    <w:rsid w:val="00AF4482"/>
    <w:rsid w:val="00B02688"/>
    <w:rsid w:val="00B03B8E"/>
    <w:rsid w:val="00B324E3"/>
    <w:rsid w:val="00B70366"/>
    <w:rsid w:val="00B749FB"/>
    <w:rsid w:val="00B74F1B"/>
    <w:rsid w:val="00B8374B"/>
    <w:rsid w:val="00BA6A47"/>
    <w:rsid w:val="00BB2C93"/>
    <w:rsid w:val="00BD5EBF"/>
    <w:rsid w:val="00BF270B"/>
    <w:rsid w:val="00C04763"/>
    <w:rsid w:val="00C06533"/>
    <w:rsid w:val="00C07028"/>
    <w:rsid w:val="00C13D62"/>
    <w:rsid w:val="00C21ECB"/>
    <w:rsid w:val="00C256FF"/>
    <w:rsid w:val="00C34110"/>
    <w:rsid w:val="00C46C5C"/>
    <w:rsid w:val="00C611EC"/>
    <w:rsid w:val="00C665CD"/>
    <w:rsid w:val="00CA028B"/>
    <w:rsid w:val="00D103B8"/>
    <w:rsid w:val="00D72D4E"/>
    <w:rsid w:val="00D735CD"/>
    <w:rsid w:val="00D75E1B"/>
    <w:rsid w:val="00DB3E43"/>
    <w:rsid w:val="00DB565D"/>
    <w:rsid w:val="00DC478A"/>
    <w:rsid w:val="00DD27AA"/>
    <w:rsid w:val="00DF318D"/>
    <w:rsid w:val="00E0095E"/>
    <w:rsid w:val="00E03CDA"/>
    <w:rsid w:val="00E42A79"/>
    <w:rsid w:val="00E46E66"/>
    <w:rsid w:val="00E60248"/>
    <w:rsid w:val="00E70B8E"/>
    <w:rsid w:val="00E81DDD"/>
    <w:rsid w:val="00E86DE5"/>
    <w:rsid w:val="00E97FCD"/>
    <w:rsid w:val="00EA03C0"/>
    <w:rsid w:val="00EC17FD"/>
    <w:rsid w:val="00ED039B"/>
    <w:rsid w:val="00EE60F6"/>
    <w:rsid w:val="00EF070A"/>
    <w:rsid w:val="00F02CCE"/>
    <w:rsid w:val="00F147E4"/>
    <w:rsid w:val="00F27037"/>
    <w:rsid w:val="00F31D39"/>
    <w:rsid w:val="00F3508B"/>
    <w:rsid w:val="00F45253"/>
    <w:rsid w:val="00F61961"/>
    <w:rsid w:val="00F62EBC"/>
    <w:rsid w:val="00F65898"/>
    <w:rsid w:val="00F6733A"/>
    <w:rsid w:val="00F87F73"/>
    <w:rsid w:val="00F90D88"/>
    <w:rsid w:val="00F944C1"/>
    <w:rsid w:val="00FA14DC"/>
    <w:rsid w:val="00FC3E73"/>
    <w:rsid w:val="00FE204B"/>
    <w:rsid w:val="00FE3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99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0C5D1B"/>
    <w:pPr>
      <w:keepNext/>
      <w:spacing w:before="120" w:after="120"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936BFC"/>
    <w:pPr>
      <w:spacing w:before="360" w:after="120"/>
    </w:pPr>
    <w:rPr>
      <w:rFonts w:eastAsia="Times New Roman"/>
      <w:b/>
      <w:bCs/>
      <w:sz w:val="32"/>
      <w:szCs w:val="36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rsid w:val="004D08AD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LightGrid-Accent3">
    <w:name w:val="Light Grid Accent 3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1D4CAB"/>
    <w:pPr>
      <w:ind w:left="720"/>
      <w:contextualSpacing/>
    </w:pPr>
  </w:style>
  <w:style w:type="character" w:styleId="Strong">
    <w:name w:val="Strong"/>
    <w:basedOn w:val="DefaultParagraphFont"/>
    <w:qFormat/>
    <w:rsid w:val="004D08AD"/>
    <w:rPr>
      <w:rFonts w:cs="Times New Roman"/>
      <w:b/>
      <w:bCs/>
    </w:rPr>
  </w:style>
  <w:style w:type="paragraph" w:customStyle="1" w:styleId="suggestions0">
    <w:name w:val="suggestions"/>
    <w:basedOn w:val="Normal"/>
    <w:qFormat/>
    <w:rsid w:val="00F31D39"/>
    <w:pPr>
      <w:spacing w:after="120"/>
      <w:ind w:left="360"/>
    </w:pPr>
    <w:rPr>
      <w:rFonts w:ascii="Times New Roman" w:eastAsia="Helvetica" w:hAnsi="Times New Roman"/>
      <w:i/>
      <w:color w:val="808080" w:themeColor="background1" w:themeShade="80"/>
      <w:szCs w:val="20"/>
    </w:rPr>
  </w:style>
  <w:style w:type="paragraph" w:customStyle="1" w:styleId="MediumGrid1-Accent21">
    <w:name w:val="Medium Grid 1 - Accent 21"/>
    <w:basedOn w:val="Normal"/>
    <w:uiPriority w:val="99"/>
    <w:qFormat/>
    <w:rsid w:val="00582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99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0C5D1B"/>
    <w:pPr>
      <w:keepNext/>
      <w:spacing w:before="120" w:after="120"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936BFC"/>
    <w:pPr>
      <w:spacing w:before="360" w:after="120"/>
    </w:pPr>
    <w:rPr>
      <w:rFonts w:eastAsia="Times New Roman"/>
      <w:b/>
      <w:bCs/>
      <w:sz w:val="32"/>
      <w:szCs w:val="36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rsid w:val="004D08AD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LightGrid-Accent3">
    <w:name w:val="Light Grid Accent 3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1D4CAB"/>
    <w:pPr>
      <w:ind w:left="720"/>
      <w:contextualSpacing/>
    </w:pPr>
  </w:style>
  <w:style w:type="character" w:styleId="Strong">
    <w:name w:val="Strong"/>
    <w:basedOn w:val="DefaultParagraphFont"/>
    <w:qFormat/>
    <w:rsid w:val="004D08AD"/>
    <w:rPr>
      <w:rFonts w:cs="Times New Roman"/>
      <w:b/>
      <w:bCs/>
    </w:rPr>
  </w:style>
  <w:style w:type="paragraph" w:customStyle="1" w:styleId="suggestions0">
    <w:name w:val="suggestions"/>
    <w:basedOn w:val="Normal"/>
    <w:qFormat/>
    <w:rsid w:val="00F31D39"/>
    <w:pPr>
      <w:spacing w:after="120"/>
      <w:ind w:left="360"/>
    </w:pPr>
    <w:rPr>
      <w:rFonts w:ascii="Times New Roman" w:eastAsia="Helvetica" w:hAnsi="Times New Roman"/>
      <w:i/>
      <w:color w:val="808080" w:themeColor="background1" w:themeShade="80"/>
      <w:szCs w:val="20"/>
    </w:rPr>
  </w:style>
  <w:style w:type="paragraph" w:customStyle="1" w:styleId="MediumGrid1-Accent21">
    <w:name w:val="Medium Grid 1 - Accent 21"/>
    <w:basedOn w:val="Normal"/>
    <w:uiPriority w:val="99"/>
    <w:qFormat/>
    <w:rsid w:val="00582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4BA1-421F-428C-9016-50418C03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Ongoing Training</vt:lpstr>
    </vt:vector>
  </TitlesOfParts>
  <Company>NREL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Ongoing Training</dc:title>
  <dc:creator>Erica Augustine</dc:creator>
  <cp:lastModifiedBy>Alice Gaston</cp:lastModifiedBy>
  <cp:revision>4</cp:revision>
  <cp:lastPrinted>2010-09-12T13:33:00Z</cp:lastPrinted>
  <dcterms:created xsi:type="dcterms:W3CDTF">2012-09-05T17:15:00Z</dcterms:created>
  <dcterms:modified xsi:type="dcterms:W3CDTF">2012-09-19T17:32:00Z</dcterms:modified>
</cp:coreProperties>
</file>