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00" w:rsidRPr="00962800" w:rsidRDefault="00962800" w:rsidP="00962800">
      <w:pPr>
        <w:pStyle w:val="Heading1"/>
        <w:jc w:val="center"/>
        <w:rPr>
          <w:i/>
          <w:sz w:val="28"/>
        </w:rPr>
      </w:pPr>
      <w:r w:rsidRPr="00962800">
        <w:rPr>
          <w:i/>
          <w:sz w:val="28"/>
        </w:rPr>
        <w:t xml:space="preserve">COMMENT TEMPLATE </w:t>
      </w:r>
    </w:p>
    <w:p w:rsidR="00821358" w:rsidRPr="000F1954" w:rsidRDefault="000F1954" w:rsidP="000F1954">
      <w:pPr>
        <w:pStyle w:val="Heading1"/>
        <w:jc w:val="center"/>
        <w:rPr>
          <w:i/>
          <w:sz w:val="28"/>
        </w:rPr>
      </w:pPr>
      <w:r w:rsidRPr="000F1954">
        <w:rPr>
          <w:i/>
          <w:sz w:val="28"/>
        </w:rPr>
        <w:t>CSBG Annual Report OMB Clearance Process</w:t>
      </w:r>
    </w:p>
    <w:p w:rsidR="00911678" w:rsidRDefault="00911678" w:rsidP="00962800">
      <w:pPr>
        <w:rPr>
          <w:b/>
        </w:rPr>
      </w:pPr>
    </w:p>
    <w:p w:rsidR="00962800" w:rsidRPr="00100F8A" w:rsidRDefault="00100F8A" w:rsidP="00962800">
      <w:pPr>
        <w:rPr>
          <w:b/>
        </w:rPr>
      </w:pPr>
      <w:r w:rsidRPr="00100F8A">
        <w:rPr>
          <w:b/>
        </w:rPr>
        <w:t>[Date]</w:t>
      </w:r>
    </w:p>
    <w:p w:rsidR="00100F8A" w:rsidRPr="00100F8A" w:rsidRDefault="00100F8A" w:rsidP="00962800">
      <w:pPr>
        <w:rPr>
          <w:b/>
        </w:rPr>
      </w:pPr>
      <w:r w:rsidRPr="00100F8A">
        <w:rPr>
          <w:b/>
        </w:rPr>
        <w:t xml:space="preserve">[Email to: </w:t>
      </w:r>
      <w:r w:rsidRPr="00100F8A">
        <w:rPr>
          <w:rFonts w:eastAsia="Times New Roman" w:cs="Times New Roman"/>
          <w:b/>
          <w:shd w:val="clear" w:color="auto" w:fill="FFFFFF"/>
        </w:rPr>
        <w:t> </w:t>
      </w:r>
      <w:hyperlink r:id="rId7" w:tgtFrame="_blank" w:history="1">
        <w:r w:rsidRPr="00100F8A">
          <w:rPr>
            <w:rStyle w:val="Hyperlink"/>
            <w:b/>
          </w:rPr>
          <w:t>infocollection@acf.hhs.gov</w:t>
        </w:r>
      </w:hyperlink>
      <w:r w:rsidRPr="00100F8A">
        <w:rPr>
          <w:rStyle w:val="Hyperlink"/>
          <w:b/>
          <w:color w:val="auto"/>
        </w:rPr>
        <w:t>]</w:t>
      </w:r>
    </w:p>
    <w:p w:rsidR="00100F8A" w:rsidRDefault="00962800" w:rsidP="00962800">
      <w:pPr>
        <w:pStyle w:val="NoSpacing"/>
        <w:rPr>
          <w:b/>
        </w:rPr>
      </w:pPr>
      <w:r w:rsidRPr="00100F8A">
        <w:rPr>
          <w:b/>
        </w:rPr>
        <w:t>[Identifying information</w:t>
      </w:r>
      <w:r w:rsidR="00100F8A">
        <w:rPr>
          <w:b/>
        </w:rPr>
        <w:t>*</w:t>
      </w:r>
      <w:r w:rsidR="00100F8A" w:rsidRPr="00100F8A">
        <w:rPr>
          <w:b/>
        </w:rPr>
        <w:t>]</w:t>
      </w:r>
    </w:p>
    <w:p w:rsidR="00516C66" w:rsidRDefault="00516C66" w:rsidP="00962800">
      <w:pPr>
        <w:pStyle w:val="NoSpacing"/>
        <w:rPr>
          <w:b/>
        </w:rPr>
      </w:pPr>
      <w:r w:rsidRPr="00100F8A">
        <w:rPr>
          <w:i/>
        </w:rPr>
        <w:t>*no disclosure required; include only what is comfortable and desired</w:t>
      </w:r>
      <w:r>
        <w:rPr>
          <w:i/>
        </w:rPr>
        <w:t>; delete what you don’t want!</w:t>
      </w:r>
      <w:r>
        <w:rPr>
          <w:b/>
        </w:rPr>
        <w:t xml:space="preserve"> </w:t>
      </w:r>
    </w:p>
    <w:p w:rsidR="00516C66" w:rsidRDefault="00516C66" w:rsidP="00516C66">
      <w:pPr>
        <w:pStyle w:val="NoSpacing"/>
        <w:ind w:left="720"/>
        <w:rPr>
          <w:b/>
        </w:rPr>
      </w:pPr>
      <w:r w:rsidRPr="00516C66">
        <w:rPr>
          <w:b/>
        </w:rPr>
        <w:t>[Region]</w:t>
      </w:r>
    </w:p>
    <w:p w:rsidR="00516C66" w:rsidRPr="00516C66" w:rsidRDefault="00516C66" w:rsidP="00516C66">
      <w:pPr>
        <w:pStyle w:val="NoSpacing"/>
        <w:ind w:left="720"/>
        <w:rPr>
          <w:b/>
        </w:rPr>
      </w:pPr>
      <w:r w:rsidRPr="00516C66">
        <w:rPr>
          <w:b/>
        </w:rPr>
        <w:t xml:space="preserve"> [State]</w:t>
      </w:r>
    </w:p>
    <w:p w:rsidR="00962800" w:rsidRPr="00516C66" w:rsidRDefault="00516C66" w:rsidP="00516C66">
      <w:pPr>
        <w:pStyle w:val="NoSpacing"/>
        <w:ind w:firstLine="720"/>
        <w:rPr>
          <w:b/>
        </w:rPr>
      </w:pPr>
      <w:r>
        <w:rPr>
          <w:b/>
        </w:rPr>
        <w:t>[Organization type]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>
        <w:t xml:space="preserve">CSBG </w:t>
      </w:r>
      <w:r w:rsidRPr="00516C66">
        <w:rPr>
          <w:i/>
        </w:rPr>
        <w:t xml:space="preserve">Eligible Entity or Community Action Agency 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 xml:space="preserve">State CSBG Lead Agency 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>State Association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 xml:space="preserve">National Partner 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>Interested individual/ Other (please describe)</w:t>
      </w:r>
    </w:p>
    <w:p w:rsidR="00516C66" w:rsidRPr="00516C66" w:rsidRDefault="00516C66" w:rsidP="00516C66">
      <w:pPr>
        <w:pStyle w:val="NoSpacing"/>
        <w:ind w:firstLine="720"/>
        <w:rPr>
          <w:b/>
        </w:rPr>
      </w:pPr>
      <w:r>
        <w:rPr>
          <w:b/>
        </w:rPr>
        <w:t>[Organization Name]</w:t>
      </w:r>
    </w:p>
    <w:p w:rsidR="00516C66" w:rsidRDefault="00516C66" w:rsidP="00516C66">
      <w:pPr>
        <w:pStyle w:val="NoSpacing"/>
        <w:ind w:firstLine="720"/>
        <w:rPr>
          <w:b/>
        </w:rPr>
      </w:pPr>
      <w:r>
        <w:rPr>
          <w:b/>
        </w:rPr>
        <w:t>[Role/Position title]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 xml:space="preserve">State Administrator 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 xml:space="preserve">Executive Director 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 xml:space="preserve">Program Manager 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 xml:space="preserve">Program Administrator 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>Data manager or data systems staff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>Program Director or Senior Staff</w:t>
      </w:r>
    </w:p>
    <w:p w:rsid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>Planning Director</w:t>
      </w:r>
    </w:p>
    <w:p w:rsidR="00516C66" w:rsidRPr="00516C66" w:rsidRDefault="00516C66" w:rsidP="00516C66">
      <w:pPr>
        <w:pStyle w:val="NoSpacing"/>
        <w:numPr>
          <w:ilvl w:val="0"/>
          <w:numId w:val="7"/>
        </w:numPr>
        <w:rPr>
          <w:i/>
        </w:rPr>
      </w:pPr>
      <w:r w:rsidRPr="00516C66">
        <w:rPr>
          <w:i/>
        </w:rPr>
        <w:t>Other (please describe)</w:t>
      </w:r>
    </w:p>
    <w:p w:rsidR="00516C66" w:rsidRDefault="00516C66" w:rsidP="00516C66">
      <w:pPr>
        <w:pStyle w:val="NoSpacing"/>
        <w:ind w:firstLine="720"/>
        <w:rPr>
          <w:b/>
        </w:rPr>
      </w:pPr>
      <w:r>
        <w:rPr>
          <w:b/>
        </w:rPr>
        <w:t xml:space="preserve">[Who is represented by this response?] </w:t>
      </w:r>
    </w:p>
    <w:p w:rsidR="00516C66" w:rsidRPr="00516C66" w:rsidRDefault="00516C66" w:rsidP="0077582D">
      <w:pPr>
        <w:pStyle w:val="NoSpacing"/>
        <w:ind w:left="720"/>
        <w:rPr>
          <w:i/>
        </w:rPr>
      </w:pPr>
      <w:r w:rsidRPr="00516C66">
        <w:rPr>
          <w:i/>
        </w:rPr>
        <w:t>*</w:t>
      </w:r>
      <w:r>
        <w:rPr>
          <w:i/>
        </w:rPr>
        <w:t>W</w:t>
      </w:r>
      <w:r w:rsidRPr="00516C66">
        <w:rPr>
          <w:i/>
        </w:rPr>
        <w:t>ho you represent (I.E. collective voice or single agency/single person)</w:t>
      </w:r>
      <w:r>
        <w:rPr>
          <w:i/>
        </w:rPr>
        <w:t xml:space="preserve">. </w:t>
      </w:r>
      <w:r w:rsidRPr="00516C66">
        <w:rPr>
          <w:i/>
        </w:rPr>
        <w:t>How many agencies a</w:t>
      </w:r>
      <w:r>
        <w:rPr>
          <w:i/>
        </w:rPr>
        <w:t>re represented by your letter?</w:t>
      </w:r>
    </w:p>
    <w:p w:rsidR="00821358" w:rsidRDefault="00821358" w:rsidP="00821358">
      <w:pPr>
        <w:pStyle w:val="Heading1"/>
      </w:pPr>
    </w:p>
    <w:p w:rsidR="0077582D" w:rsidRDefault="0077582D" w:rsidP="00821358">
      <w:pPr>
        <w:pStyle w:val="Heading1"/>
      </w:pPr>
      <w:r>
        <w:t>OCS REQUESTED</w:t>
      </w:r>
      <w:r w:rsidRPr="0077582D">
        <w:t xml:space="preserve"> FEEDBACK</w:t>
      </w:r>
      <w:r>
        <w:t>:</w:t>
      </w:r>
    </w:p>
    <w:p w:rsidR="0077582D" w:rsidRPr="00516C66" w:rsidRDefault="0077582D" w:rsidP="00516C66">
      <w:pPr>
        <w:pStyle w:val="NoSpacing"/>
        <w:ind w:firstLine="720"/>
        <w:rPr>
          <w:b/>
        </w:rPr>
      </w:pPr>
    </w:p>
    <w:p w:rsidR="0077582D" w:rsidRDefault="0077582D" w:rsidP="0077582D">
      <w:pPr>
        <w:numPr>
          <w:ilvl w:val="0"/>
          <w:numId w:val="1"/>
        </w:numPr>
        <w:spacing w:after="0" w:line="240" w:lineRule="auto"/>
        <w:ind w:left="945"/>
        <w:rPr>
          <w:rFonts w:ascii="Calibri" w:eastAsia="Times New Roman" w:hAnsi="Calibri" w:cs="Arial"/>
          <w:b/>
          <w:shd w:val="clear" w:color="auto" w:fill="FFFFFF"/>
        </w:rPr>
      </w:pPr>
      <w:r w:rsidRPr="0077582D">
        <w:rPr>
          <w:rFonts w:ascii="Calibri" w:eastAsia="Times New Roman" w:hAnsi="Calibri" w:cs="Arial"/>
          <w:b/>
          <w:shd w:val="clear" w:color="auto" w:fill="FFFFFF"/>
        </w:rPr>
        <w:t>Whether the proposed collection of information is necessary for the proper performance of the functions of the agency, including whether the informati</w:t>
      </w:r>
      <w:r>
        <w:rPr>
          <w:rFonts w:ascii="Calibri" w:eastAsia="Times New Roman" w:hAnsi="Calibri" w:cs="Arial"/>
          <w:b/>
          <w:shd w:val="clear" w:color="auto" w:fill="FFFFFF"/>
        </w:rPr>
        <w:t>on shall have practical utility</w:t>
      </w:r>
    </w:p>
    <w:p w:rsidR="0077582D" w:rsidRPr="0077582D" w:rsidRDefault="0077582D" w:rsidP="0077582D">
      <w:pPr>
        <w:spacing w:after="0" w:line="240" w:lineRule="auto"/>
        <w:ind w:left="945"/>
        <w:rPr>
          <w:rFonts w:ascii="Calibri" w:eastAsia="Times New Roman" w:hAnsi="Calibri" w:cs="Arial"/>
          <w:b/>
          <w:shd w:val="clear" w:color="auto" w:fill="FFFFFF"/>
        </w:rPr>
      </w:pPr>
    </w:p>
    <w:p w:rsidR="0077582D" w:rsidRDefault="0077582D" w:rsidP="0077582D">
      <w:pPr>
        <w:numPr>
          <w:ilvl w:val="0"/>
          <w:numId w:val="1"/>
        </w:numPr>
        <w:spacing w:after="0" w:line="240" w:lineRule="auto"/>
        <w:ind w:left="945"/>
        <w:rPr>
          <w:rFonts w:ascii="Calibri" w:eastAsia="Times New Roman" w:hAnsi="Calibri" w:cs="Arial"/>
          <w:b/>
          <w:shd w:val="clear" w:color="auto" w:fill="FFFFFF"/>
        </w:rPr>
      </w:pPr>
      <w:r w:rsidRPr="0077582D">
        <w:rPr>
          <w:rFonts w:ascii="Calibri" w:eastAsia="Times New Roman" w:hAnsi="Calibri" w:cs="Arial"/>
          <w:b/>
          <w:shd w:val="clear" w:color="auto" w:fill="FFFFFF"/>
        </w:rPr>
        <w:t>The accuracy of the agency’s estimate of the burden of the proposed collection of infor</w:t>
      </w:r>
      <w:r>
        <w:rPr>
          <w:rFonts w:ascii="Calibri" w:eastAsia="Times New Roman" w:hAnsi="Calibri" w:cs="Arial"/>
          <w:b/>
          <w:shd w:val="clear" w:color="auto" w:fill="FFFFFF"/>
        </w:rPr>
        <w:t>mation</w:t>
      </w:r>
    </w:p>
    <w:p w:rsidR="0077582D" w:rsidRPr="0077582D" w:rsidRDefault="0077582D" w:rsidP="0077582D">
      <w:pPr>
        <w:spacing w:after="0" w:line="240" w:lineRule="auto"/>
        <w:ind w:left="945"/>
        <w:rPr>
          <w:rFonts w:ascii="Calibri" w:eastAsia="Times New Roman" w:hAnsi="Calibri" w:cs="Arial"/>
          <w:b/>
          <w:shd w:val="clear" w:color="auto" w:fill="FFFFFF"/>
        </w:rPr>
      </w:pPr>
    </w:p>
    <w:p w:rsidR="0077582D" w:rsidRDefault="0077582D" w:rsidP="0077582D">
      <w:pPr>
        <w:numPr>
          <w:ilvl w:val="0"/>
          <w:numId w:val="1"/>
        </w:numPr>
        <w:spacing w:after="0" w:line="240" w:lineRule="auto"/>
        <w:ind w:left="945"/>
        <w:rPr>
          <w:rFonts w:ascii="Calibri" w:eastAsia="Times New Roman" w:hAnsi="Calibri" w:cs="Arial"/>
          <w:b/>
          <w:shd w:val="clear" w:color="auto" w:fill="FFFFFF"/>
        </w:rPr>
      </w:pPr>
      <w:r w:rsidRPr="0077582D">
        <w:rPr>
          <w:rFonts w:ascii="Calibri" w:eastAsia="Times New Roman" w:hAnsi="Calibri" w:cs="Arial"/>
          <w:b/>
          <w:shd w:val="clear" w:color="auto" w:fill="FFFFFF"/>
        </w:rPr>
        <w:t>The quality, utility, and clarity of the information to be collected; and</w:t>
      </w:r>
    </w:p>
    <w:p w:rsidR="0077582D" w:rsidRPr="0077582D" w:rsidRDefault="0077582D" w:rsidP="0077582D">
      <w:pPr>
        <w:spacing w:after="0" w:line="240" w:lineRule="auto"/>
        <w:ind w:left="945"/>
        <w:rPr>
          <w:rFonts w:ascii="Calibri" w:eastAsia="Times New Roman" w:hAnsi="Calibri" w:cs="Arial"/>
          <w:b/>
          <w:shd w:val="clear" w:color="auto" w:fill="FFFFFF"/>
        </w:rPr>
      </w:pPr>
    </w:p>
    <w:p w:rsidR="0077582D" w:rsidRPr="0077582D" w:rsidRDefault="0077582D" w:rsidP="0077582D">
      <w:pPr>
        <w:numPr>
          <w:ilvl w:val="0"/>
          <w:numId w:val="1"/>
        </w:numPr>
        <w:spacing w:after="0" w:line="240" w:lineRule="auto"/>
        <w:ind w:left="945"/>
        <w:rPr>
          <w:rFonts w:ascii="Calibri" w:eastAsia="Times New Roman" w:hAnsi="Calibri" w:cs="Arial"/>
          <w:b/>
          <w:shd w:val="clear" w:color="auto" w:fill="FFFFFF"/>
        </w:rPr>
      </w:pPr>
      <w:r w:rsidRPr="0077582D">
        <w:rPr>
          <w:rFonts w:ascii="Calibri" w:eastAsia="Times New Roman" w:hAnsi="Calibri" w:cs="Arial"/>
          <w:b/>
          <w:shd w:val="clear" w:color="auto" w:fill="FFFFFF"/>
        </w:rPr>
        <w:lastRenderedPageBreak/>
        <w:t>Ways to minimize the burden of the collection of information on respondents, including through the use of automated collection techniques or other forms of information technology.</w:t>
      </w:r>
    </w:p>
    <w:p w:rsidR="00516C66" w:rsidRDefault="00516C66" w:rsidP="00962800">
      <w:pPr>
        <w:pStyle w:val="NoSpacing"/>
      </w:pPr>
    </w:p>
    <w:p w:rsidR="0077582D" w:rsidRDefault="0077582D" w:rsidP="00821358">
      <w:pPr>
        <w:pStyle w:val="Heading1"/>
      </w:pPr>
      <w:r w:rsidRPr="0077582D">
        <w:t>SPECIFIC FEEDBACK AROUND DATA ELEMENTS:</w:t>
      </w:r>
    </w:p>
    <w:p w:rsidR="00865CE8" w:rsidRPr="000A390F" w:rsidRDefault="000A390F" w:rsidP="00962800">
      <w:pPr>
        <w:pStyle w:val="NoSpacing"/>
        <w:rPr>
          <w:i/>
        </w:rPr>
      </w:pPr>
      <w:bookmarkStart w:id="0" w:name="_GoBack"/>
      <w:r w:rsidRPr="000A390F">
        <w:rPr>
          <w:i/>
        </w:rPr>
        <w:t>*All of the modules and sections are listed below. Keep the references for your relevant comments and delete the ones you won’t need!</w:t>
      </w:r>
    </w:p>
    <w:bookmarkEnd w:id="0"/>
    <w:p w:rsidR="000A390F" w:rsidRDefault="000A390F" w:rsidP="00962800">
      <w:pPr>
        <w:pStyle w:val="NoSpacing"/>
        <w:rPr>
          <w:b/>
        </w:rPr>
      </w:pPr>
    </w:p>
    <w:p w:rsidR="00925382" w:rsidRDefault="0077582D" w:rsidP="00925382">
      <w:pPr>
        <w:pStyle w:val="NoSpacing"/>
        <w:rPr>
          <w:b/>
        </w:rPr>
      </w:pPr>
      <w:r w:rsidRPr="00F176A8">
        <w:rPr>
          <w:b/>
        </w:rPr>
        <w:t>Module 1 - State Administration</w:t>
      </w:r>
      <w:r w:rsidR="00865CE8">
        <w:rPr>
          <w:b/>
        </w:rPr>
        <w:t>:</w:t>
      </w:r>
      <w:r w:rsidRPr="00F176A8">
        <w:rPr>
          <w:b/>
        </w:rPr>
        <w:t xml:space="preserve"> </w:t>
      </w:r>
      <w:r w:rsidR="00F176A8" w:rsidRPr="00F176A8">
        <w:rPr>
          <w:b/>
        </w:rPr>
        <w:t>(pages</w:t>
      </w:r>
      <w:r w:rsidR="00925382" w:rsidRPr="00F176A8">
        <w:rPr>
          <w:b/>
        </w:rPr>
        <w:t xml:space="preserve"> 2</w:t>
      </w:r>
      <w:r w:rsidR="00F176A8" w:rsidRPr="00F176A8">
        <w:rPr>
          <w:b/>
        </w:rPr>
        <w:t>-22</w:t>
      </w:r>
      <w:r w:rsidR="00925382" w:rsidRPr="00F176A8">
        <w:rPr>
          <w:b/>
        </w:rPr>
        <w:t xml:space="preserve">) </w:t>
      </w:r>
    </w:p>
    <w:p w:rsidR="00865CE8" w:rsidRDefault="00865CE8" w:rsidP="00925382">
      <w:pPr>
        <w:pStyle w:val="NoSpacing"/>
        <w:rPr>
          <w:b/>
        </w:rPr>
      </w:pPr>
    </w:p>
    <w:p w:rsidR="00865CE8" w:rsidRPr="00F176A8" w:rsidRDefault="00865CE8" w:rsidP="00925382">
      <w:pPr>
        <w:pStyle w:val="NoSpacing"/>
        <w:rPr>
          <w:b/>
        </w:rPr>
      </w:pPr>
    </w:p>
    <w:p w:rsidR="0077582D" w:rsidRDefault="00B8283A" w:rsidP="00925382">
      <w:pPr>
        <w:pStyle w:val="NoSpacing"/>
        <w:ind w:firstLine="720"/>
        <w:rPr>
          <w:i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>Section A: (page # 3</w:t>
      </w:r>
      <w:r w:rsidR="00925382" w:rsidRPr="00B8283A">
        <w:rPr>
          <w:u w:val="single"/>
        </w:rPr>
        <w:t>-4</w:t>
      </w:r>
      <w:r w:rsidR="0077582D" w:rsidRPr="00B8283A">
        <w:rPr>
          <w:u w:val="single"/>
        </w:rPr>
        <w:t xml:space="preserve">) </w:t>
      </w:r>
    </w:p>
    <w:p w:rsidR="00865CE8" w:rsidRDefault="00865CE8" w:rsidP="00925382">
      <w:pPr>
        <w:pStyle w:val="NoSpacing"/>
        <w:ind w:firstLine="720"/>
        <w:rPr>
          <w:i/>
        </w:rPr>
      </w:pPr>
    </w:p>
    <w:p w:rsidR="00865CE8" w:rsidRPr="00925382" w:rsidRDefault="00865CE8" w:rsidP="00925382">
      <w:pPr>
        <w:pStyle w:val="NoSpacing"/>
        <w:ind w:firstLine="720"/>
        <w:rPr>
          <w:i/>
        </w:rPr>
      </w:pPr>
    </w:p>
    <w:p w:rsidR="0077582D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925382" w:rsidRPr="00B8283A">
        <w:rPr>
          <w:u w:val="single"/>
        </w:rPr>
        <w:t>Section B</w:t>
      </w:r>
      <w:r w:rsidR="0077582D" w:rsidRPr="00B8283A">
        <w:rPr>
          <w:u w:val="single"/>
        </w:rPr>
        <w:t xml:space="preserve">: (page # </w:t>
      </w:r>
      <w:r w:rsidR="00925382" w:rsidRPr="00B8283A">
        <w:rPr>
          <w:u w:val="single"/>
        </w:rPr>
        <w:t>5-6</w:t>
      </w:r>
      <w:r w:rsidR="0077582D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firstLine="720"/>
        <w:rPr>
          <w:u w:val="single"/>
        </w:rPr>
      </w:pPr>
    </w:p>
    <w:p w:rsidR="00865CE8" w:rsidRPr="00B8283A" w:rsidRDefault="00865CE8" w:rsidP="0077582D">
      <w:pPr>
        <w:pStyle w:val="NoSpacing"/>
        <w:ind w:firstLine="720"/>
        <w:rPr>
          <w:u w:val="single"/>
        </w:rPr>
      </w:pPr>
    </w:p>
    <w:p w:rsidR="0077582D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 xml:space="preserve">Section </w:t>
      </w:r>
      <w:r w:rsidR="00925382" w:rsidRPr="00B8283A">
        <w:rPr>
          <w:u w:val="single"/>
        </w:rPr>
        <w:t>C</w:t>
      </w:r>
      <w:r w:rsidR="0077582D" w:rsidRPr="00B8283A">
        <w:rPr>
          <w:u w:val="single"/>
        </w:rPr>
        <w:t xml:space="preserve">: (page # </w:t>
      </w:r>
      <w:r w:rsidR="00925382" w:rsidRPr="00B8283A">
        <w:rPr>
          <w:u w:val="single"/>
        </w:rPr>
        <w:t>7</w:t>
      </w:r>
      <w:r w:rsidR="0077582D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firstLine="720"/>
        <w:rPr>
          <w:u w:val="single"/>
        </w:rPr>
      </w:pPr>
    </w:p>
    <w:p w:rsidR="00865CE8" w:rsidRPr="00B8283A" w:rsidRDefault="00865CE8" w:rsidP="0077582D">
      <w:pPr>
        <w:pStyle w:val="NoSpacing"/>
        <w:ind w:firstLine="720"/>
        <w:rPr>
          <w:u w:val="single"/>
        </w:rPr>
      </w:pPr>
    </w:p>
    <w:p w:rsidR="0077582D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 xml:space="preserve">Section D: (page # </w:t>
      </w:r>
      <w:r w:rsidR="00925382" w:rsidRPr="00B8283A">
        <w:rPr>
          <w:u w:val="single"/>
        </w:rPr>
        <w:t>8-9</w:t>
      </w:r>
      <w:r w:rsidR="0077582D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firstLine="720"/>
        <w:rPr>
          <w:u w:val="single"/>
        </w:rPr>
      </w:pPr>
    </w:p>
    <w:p w:rsidR="00865CE8" w:rsidRPr="00B8283A" w:rsidRDefault="00865CE8" w:rsidP="0077582D">
      <w:pPr>
        <w:pStyle w:val="NoSpacing"/>
        <w:ind w:firstLine="720"/>
        <w:rPr>
          <w:u w:val="single"/>
        </w:rPr>
      </w:pPr>
    </w:p>
    <w:p w:rsidR="0077582D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 xml:space="preserve">Section E: (page # </w:t>
      </w:r>
      <w:r w:rsidR="00925382" w:rsidRPr="00B8283A">
        <w:rPr>
          <w:u w:val="single"/>
        </w:rPr>
        <w:t>10-14</w:t>
      </w:r>
      <w:r w:rsidR="0077582D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firstLine="720"/>
        <w:rPr>
          <w:u w:val="single"/>
        </w:rPr>
      </w:pPr>
    </w:p>
    <w:p w:rsidR="00865CE8" w:rsidRPr="00B8283A" w:rsidRDefault="00865CE8" w:rsidP="0077582D">
      <w:pPr>
        <w:pStyle w:val="NoSpacing"/>
        <w:ind w:firstLine="720"/>
        <w:rPr>
          <w:u w:val="single"/>
        </w:rPr>
      </w:pPr>
    </w:p>
    <w:p w:rsidR="0077582D" w:rsidRPr="00B8283A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 xml:space="preserve">Section </w:t>
      </w:r>
      <w:r w:rsidR="00925382" w:rsidRPr="00B8283A">
        <w:rPr>
          <w:u w:val="single"/>
        </w:rPr>
        <w:t>F</w:t>
      </w:r>
      <w:r w:rsidR="0077582D" w:rsidRPr="00B8283A">
        <w:rPr>
          <w:u w:val="single"/>
        </w:rPr>
        <w:t xml:space="preserve">: (page # </w:t>
      </w:r>
      <w:r w:rsidR="00925382" w:rsidRPr="00B8283A">
        <w:rPr>
          <w:u w:val="single"/>
        </w:rPr>
        <w:t>15-16</w:t>
      </w:r>
      <w:r w:rsidR="0077582D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firstLine="720"/>
        <w:rPr>
          <w:b/>
        </w:rPr>
      </w:pPr>
    </w:p>
    <w:p w:rsidR="00865CE8" w:rsidRDefault="00865CE8" w:rsidP="0077582D">
      <w:pPr>
        <w:pStyle w:val="NoSpacing"/>
        <w:ind w:firstLine="720"/>
        <w:rPr>
          <w:b/>
        </w:rPr>
      </w:pPr>
    </w:p>
    <w:p w:rsidR="0077582D" w:rsidRPr="00B8283A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 xml:space="preserve">Section G: (page # </w:t>
      </w:r>
      <w:r w:rsidR="00925382" w:rsidRPr="00B8283A">
        <w:rPr>
          <w:u w:val="single"/>
        </w:rPr>
        <w:t>17-19</w:t>
      </w:r>
      <w:r w:rsidR="0077582D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firstLine="720"/>
        <w:rPr>
          <w:b/>
        </w:rPr>
      </w:pPr>
    </w:p>
    <w:p w:rsidR="00865CE8" w:rsidRDefault="00865CE8" w:rsidP="0077582D">
      <w:pPr>
        <w:pStyle w:val="NoSpacing"/>
        <w:ind w:firstLine="720"/>
        <w:rPr>
          <w:b/>
        </w:rPr>
      </w:pPr>
    </w:p>
    <w:p w:rsidR="0077582D" w:rsidRPr="00B8283A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 xml:space="preserve">Section H: (page # </w:t>
      </w:r>
      <w:r w:rsidR="00925382" w:rsidRPr="00B8283A">
        <w:rPr>
          <w:u w:val="single"/>
        </w:rPr>
        <w:t>20-21</w:t>
      </w:r>
      <w:r w:rsidR="0077582D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firstLine="720"/>
        <w:rPr>
          <w:b/>
        </w:rPr>
      </w:pPr>
    </w:p>
    <w:p w:rsidR="00865CE8" w:rsidRDefault="00865CE8" w:rsidP="0077582D">
      <w:pPr>
        <w:pStyle w:val="NoSpacing"/>
        <w:ind w:firstLine="720"/>
        <w:rPr>
          <w:b/>
        </w:rPr>
      </w:pPr>
    </w:p>
    <w:p w:rsidR="0077582D" w:rsidRPr="00B8283A" w:rsidRDefault="00B8283A" w:rsidP="0077582D">
      <w:pPr>
        <w:pStyle w:val="NoSpacing"/>
        <w:ind w:firstLine="720"/>
        <w:rPr>
          <w:u w:val="single"/>
        </w:rPr>
      </w:pPr>
      <w:r w:rsidRPr="00B8283A">
        <w:rPr>
          <w:b/>
        </w:rPr>
        <w:t>Module 1</w:t>
      </w:r>
      <w:r>
        <w:t xml:space="preserve">, </w:t>
      </w:r>
      <w:r w:rsidR="0077582D" w:rsidRPr="00B8283A">
        <w:rPr>
          <w:u w:val="single"/>
        </w:rPr>
        <w:t>Sect</w:t>
      </w:r>
      <w:r w:rsidR="00925382" w:rsidRPr="00B8283A">
        <w:rPr>
          <w:u w:val="single"/>
        </w:rPr>
        <w:t xml:space="preserve">ion I: </w:t>
      </w:r>
      <w:r w:rsidR="00821358">
        <w:rPr>
          <w:u w:val="single"/>
        </w:rPr>
        <w:t>(page # 22)</w:t>
      </w:r>
      <w:r w:rsidR="0077582D" w:rsidRPr="00B8283A">
        <w:rPr>
          <w:u w:val="single"/>
        </w:rPr>
        <w:t xml:space="preserve"> </w:t>
      </w:r>
    </w:p>
    <w:p w:rsidR="00865CE8" w:rsidRDefault="00865CE8" w:rsidP="0077582D">
      <w:pPr>
        <w:pStyle w:val="NoSpacing"/>
        <w:rPr>
          <w:b/>
        </w:rPr>
      </w:pPr>
    </w:p>
    <w:p w:rsidR="00865CE8" w:rsidRDefault="00865CE8" w:rsidP="0077582D">
      <w:pPr>
        <w:pStyle w:val="NoSpacing"/>
        <w:rPr>
          <w:b/>
        </w:rPr>
      </w:pPr>
    </w:p>
    <w:p w:rsidR="0077582D" w:rsidRDefault="00925382" w:rsidP="0077582D">
      <w:pPr>
        <w:pStyle w:val="NoSpacing"/>
        <w:rPr>
          <w:b/>
        </w:rPr>
      </w:pPr>
      <w:r w:rsidRPr="00F176A8">
        <w:rPr>
          <w:b/>
        </w:rPr>
        <w:t>Module 2 – Agency Expenditures, Capacity, and Resources: (page</w:t>
      </w:r>
      <w:r w:rsidR="00F176A8" w:rsidRPr="00F176A8">
        <w:rPr>
          <w:b/>
        </w:rPr>
        <w:t>s</w:t>
      </w:r>
      <w:r w:rsidRPr="00F176A8">
        <w:rPr>
          <w:b/>
        </w:rPr>
        <w:t xml:space="preserve"> 23</w:t>
      </w:r>
      <w:r w:rsidR="00F176A8" w:rsidRPr="00F176A8">
        <w:rPr>
          <w:b/>
        </w:rPr>
        <w:t>-27</w:t>
      </w:r>
      <w:r w:rsidRPr="00F176A8">
        <w:rPr>
          <w:b/>
        </w:rPr>
        <w:t xml:space="preserve">) </w:t>
      </w:r>
    </w:p>
    <w:p w:rsidR="00865CE8" w:rsidRDefault="00865CE8" w:rsidP="0077582D">
      <w:pPr>
        <w:pStyle w:val="NoSpacing"/>
        <w:rPr>
          <w:b/>
        </w:rPr>
      </w:pPr>
    </w:p>
    <w:p w:rsidR="00865CE8" w:rsidRPr="00F176A8" w:rsidRDefault="00865CE8" w:rsidP="0077582D">
      <w:pPr>
        <w:pStyle w:val="NoSpacing"/>
        <w:rPr>
          <w:b/>
        </w:rPr>
      </w:pPr>
    </w:p>
    <w:p w:rsidR="0077582D" w:rsidRDefault="00B8283A" w:rsidP="0077582D">
      <w:pPr>
        <w:pStyle w:val="NoSpacing"/>
        <w:ind w:firstLine="720"/>
        <w:rPr>
          <w:u w:val="single"/>
        </w:rPr>
      </w:pPr>
      <w:r>
        <w:rPr>
          <w:b/>
        </w:rPr>
        <w:t>Module 2</w:t>
      </w:r>
      <w:r>
        <w:t xml:space="preserve">, </w:t>
      </w:r>
      <w:r w:rsidR="0077582D" w:rsidRPr="00B8283A">
        <w:rPr>
          <w:u w:val="single"/>
        </w:rPr>
        <w:t xml:space="preserve">Section A: </w:t>
      </w:r>
      <w:r w:rsidR="00925382" w:rsidRPr="00B8283A">
        <w:rPr>
          <w:u w:val="single"/>
        </w:rPr>
        <w:t xml:space="preserve">(page # 24) </w:t>
      </w:r>
    </w:p>
    <w:p w:rsidR="00865CE8" w:rsidRDefault="00865CE8" w:rsidP="0077582D">
      <w:pPr>
        <w:pStyle w:val="NoSpacing"/>
        <w:ind w:firstLine="720"/>
        <w:rPr>
          <w:u w:val="single"/>
        </w:rPr>
      </w:pPr>
    </w:p>
    <w:p w:rsidR="00865CE8" w:rsidRPr="00B8283A" w:rsidRDefault="00865CE8" w:rsidP="0077582D">
      <w:pPr>
        <w:pStyle w:val="NoSpacing"/>
        <w:ind w:firstLine="720"/>
        <w:rPr>
          <w:u w:val="single"/>
        </w:rPr>
      </w:pPr>
    </w:p>
    <w:p w:rsidR="00865CE8" w:rsidRDefault="00B8283A" w:rsidP="0077582D">
      <w:pPr>
        <w:pStyle w:val="NoSpacing"/>
        <w:ind w:firstLine="720"/>
        <w:rPr>
          <w:u w:val="single"/>
        </w:rPr>
      </w:pPr>
      <w:r>
        <w:rPr>
          <w:b/>
        </w:rPr>
        <w:t>Module 2</w:t>
      </w:r>
      <w:r>
        <w:t xml:space="preserve">, </w:t>
      </w:r>
      <w:r w:rsidR="0077582D" w:rsidRPr="00B8283A">
        <w:rPr>
          <w:u w:val="single"/>
        </w:rPr>
        <w:t>S</w:t>
      </w:r>
      <w:r w:rsidR="00925382" w:rsidRPr="00B8283A">
        <w:rPr>
          <w:u w:val="single"/>
        </w:rPr>
        <w:t xml:space="preserve">ection B: (page # 25) </w:t>
      </w:r>
    </w:p>
    <w:p w:rsidR="00284F49" w:rsidRDefault="00284F49" w:rsidP="0077582D">
      <w:pPr>
        <w:pStyle w:val="NoSpacing"/>
        <w:ind w:firstLine="720"/>
        <w:rPr>
          <w:u w:val="single"/>
        </w:rPr>
      </w:pPr>
    </w:p>
    <w:p w:rsidR="00865CE8" w:rsidRPr="00B8283A" w:rsidRDefault="00865CE8" w:rsidP="0077582D">
      <w:pPr>
        <w:pStyle w:val="NoSpacing"/>
        <w:ind w:firstLine="720"/>
        <w:rPr>
          <w:u w:val="single"/>
        </w:rPr>
      </w:pPr>
    </w:p>
    <w:p w:rsidR="0077582D" w:rsidRDefault="00B8283A" w:rsidP="0077582D">
      <w:pPr>
        <w:pStyle w:val="NoSpacing"/>
        <w:ind w:firstLine="720"/>
        <w:rPr>
          <w:u w:val="single"/>
        </w:rPr>
      </w:pPr>
      <w:r>
        <w:rPr>
          <w:b/>
        </w:rPr>
        <w:t>Module 2</w:t>
      </w:r>
      <w:r>
        <w:t xml:space="preserve">, </w:t>
      </w:r>
      <w:r w:rsidR="0077582D" w:rsidRPr="00B8283A">
        <w:rPr>
          <w:u w:val="single"/>
        </w:rPr>
        <w:t xml:space="preserve">Section C: </w:t>
      </w:r>
      <w:r w:rsidR="00925382" w:rsidRPr="00B8283A">
        <w:rPr>
          <w:u w:val="single"/>
        </w:rPr>
        <w:t>(page # 26-27)</w:t>
      </w:r>
      <w:r w:rsidR="0077582D" w:rsidRPr="00B8283A">
        <w:rPr>
          <w:u w:val="single"/>
        </w:rPr>
        <w:t xml:space="preserve"> </w:t>
      </w:r>
    </w:p>
    <w:p w:rsidR="00865CE8" w:rsidRDefault="00865CE8" w:rsidP="0077582D">
      <w:pPr>
        <w:pStyle w:val="NoSpacing"/>
        <w:ind w:firstLine="720"/>
        <w:rPr>
          <w:u w:val="single"/>
        </w:rPr>
      </w:pPr>
    </w:p>
    <w:p w:rsidR="00865CE8" w:rsidRPr="00B8283A" w:rsidRDefault="00865CE8" w:rsidP="0077582D">
      <w:pPr>
        <w:pStyle w:val="NoSpacing"/>
        <w:ind w:firstLine="720"/>
        <w:rPr>
          <w:u w:val="single"/>
        </w:rPr>
      </w:pPr>
    </w:p>
    <w:p w:rsidR="00821358" w:rsidRDefault="00821358" w:rsidP="00925382">
      <w:pPr>
        <w:pStyle w:val="NoSpacing"/>
        <w:rPr>
          <w:b/>
        </w:rPr>
      </w:pPr>
    </w:p>
    <w:p w:rsidR="0077582D" w:rsidRDefault="00925382" w:rsidP="00925382">
      <w:pPr>
        <w:pStyle w:val="NoSpacing"/>
        <w:rPr>
          <w:b/>
        </w:rPr>
      </w:pPr>
      <w:r w:rsidRPr="00F176A8">
        <w:rPr>
          <w:b/>
        </w:rPr>
        <w:t xml:space="preserve">Module 3 – Community Level: </w:t>
      </w:r>
      <w:r w:rsidR="00F176A8" w:rsidRPr="00F176A8">
        <w:rPr>
          <w:b/>
        </w:rPr>
        <w:t>(pages</w:t>
      </w:r>
      <w:r w:rsidRPr="00F176A8">
        <w:rPr>
          <w:b/>
        </w:rPr>
        <w:t xml:space="preserve"> 28</w:t>
      </w:r>
      <w:r w:rsidR="00F176A8" w:rsidRPr="00F176A8">
        <w:rPr>
          <w:b/>
        </w:rPr>
        <w:t>-50)</w:t>
      </w:r>
    </w:p>
    <w:p w:rsidR="00865CE8" w:rsidRDefault="00865CE8" w:rsidP="00925382">
      <w:pPr>
        <w:pStyle w:val="NoSpacing"/>
        <w:rPr>
          <w:b/>
        </w:rPr>
      </w:pPr>
    </w:p>
    <w:p w:rsidR="00865CE8" w:rsidRPr="00F176A8" w:rsidRDefault="00865CE8" w:rsidP="00925382">
      <w:pPr>
        <w:pStyle w:val="NoSpacing"/>
        <w:rPr>
          <w:b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>
        <w:rPr>
          <w:b/>
        </w:rPr>
        <w:t>Module 3</w:t>
      </w:r>
      <w:r>
        <w:t xml:space="preserve">, </w:t>
      </w:r>
      <w:r w:rsidR="0077582D" w:rsidRPr="00B8283A">
        <w:rPr>
          <w:u w:val="single"/>
        </w:rPr>
        <w:t>Section A: Community Level Initiatives Home Page</w:t>
      </w:r>
      <w:r w:rsidR="00925382" w:rsidRPr="00B8283A">
        <w:rPr>
          <w:u w:val="single"/>
        </w:rPr>
        <w:t>: (page # 29</w:t>
      </w:r>
      <w:r w:rsidR="00865CE8">
        <w:rPr>
          <w:u w:val="single"/>
        </w:rPr>
        <w:t>)</w:t>
      </w:r>
      <w:r w:rsidR="0077582D" w:rsidRPr="00B8283A">
        <w:rPr>
          <w:u w:val="single"/>
        </w:rPr>
        <w:t xml:space="preserve">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865CE8" w:rsidRDefault="00B8283A" w:rsidP="0077582D">
      <w:pPr>
        <w:pStyle w:val="NoSpacing"/>
        <w:ind w:left="720"/>
        <w:rPr>
          <w:u w:val="single"/>
        </w:rPr>
      </w:pPr>
      <w:r>
        <w:rPr>
          <w:b/>
        </w:rPr>
        <w:t>Module 3</w:t>
      </w:r>
      <w:r>
        <w:t xml:space="preserve">, </w:t>
      </w:r>
      <w:r w:rsidR="0077582D" w:rsidRPr="00B8283A">
        <w:rPr>
          <w:u w:val="single"/>
        </w:rPr>
        <w:t>Section A: Communi</w:t>
      </w:r>
      <w:r w:rsidR="00925382" w:rsidRPr="00B8283A">
        <w:rPr>
          <w:u w:val="single"/>
        </w:rPr>
        <w:t xml:space="preserve">ty Level Initiative Status Page: (page # 30-31) </w:t>
      </w:r>
    </w:p>
    <w:p w:rsidR="00284F49" w:rsidRDefault="00284F49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>
        <w:rPr>
          <w:b/>
        </w:rPr>
        <w:t>Module 3</w:t>
      </w:r>
      <w:r>
        <w:t xml:space="preserve">, </w:t>
      </w:r>
      <w:r w:rsidR="00925382" w:rsidRPr="00B8283A">
        <w:rPr>
          <w:u w:val="single"/>
        </w:rPr>
        <w:t xml:space="preserve">Section A: Supplemental Data: (page # 32)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>
        <w:rPr>
          <w:b/>
        </w:rPr>
        <w:t>Module 3</w:t>
      </w:r>
      <w:r>
        <w:t xml:space="preserve">, </w:t>
      </w:r>
      <w:r w:rsidR="0077582D" w:rsidRPr="00B8283A">
        <w:rPr>
          <w:u w:val="single"/>
        </w:rPr>
        <w:t>Section A: Strategies Popup Windows</w:t>
      </w:r>
      <w:r w:rsidR="00925382" w:rsidRPr="00B8283A">
        <w:rPr>
          <w:u w:val="single"/>
        </w:rPr>
        <w:t xml:space="preserve">: (page # 33-36)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865CE8" w:rsidRDefault="00B8283A" w:rsidP="0077582D">
      <w:pPr>
        <w:pStyle w:val="NoSpacing"/>
        <w:ind w:left="720"/>
        <w:rPr>
          <w:u w:val="single"/>
        </w:rPr>
      </w:pPr>
      <w:r>
        <w:rPr>
          <w:b/>
        </w:rPr>
        <w:t>Module 3</w:t>
      </w:r>
      <w:r>
        <w:t xml:space="preserve">, </w:t>
      </w:r>
      <w:r w:rsidR="0077582D" w:rsidRPr="00B8283A">
        <w:rPr>
          <w:u w:val="single"/>
        </w:rPr>
        <w:t xml:space="preserve">Section B: Community Level </w:t>
      </w:r>
      <w:r w:rsidR="00925382" w:rsidRPr="00B8283A">
        <w:rPr>
          <w:u w:val="single"/>
        </w:rPr>
        <w:t xml:space="preserve">NPIs: (page # 37) </w:t>
      </w: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>
        <w:rPr>
          <w:b/>
        </w:rPr>
        <w:t>Module 3</w:t>
      </w:r>
      <w:r>
        <w:t xml:space="preserve">, </w:t>
      </w:r>
      <w:r w:rsidR="0077582D" w:rsidRPr="00B8283A">
        <w:rPr>
          <w:u w:val="single"/>
        </w:rPr>
        <w:t>Section B: Community Level NPI Landing Page</w:t>
      </w:r>
      <w:r w:rsidR="00925382" w:rsidRPr="00B8283A">
        <w:rPr>
          <w:u w:val="single"/>
        </w:rPr>
        <w:t>: (page # 37-39)</w:t>
      </w:r>
      <w:r w:rsidR="0077582D" w:rsidRPr="00B8283A">
        <w:rPr>
          <w:u w:val="single"/>
        </w:rPr>
        <w:t xml:space="preserve">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>
        <w:rPr>
          <w:b/>
        </w:rPr>
        <w:t>Module 3</w:t>
      </w:r>
      <w:r>
        <w:t xml:space="preserve">, </w:t>
      </w:r>
      <w:r w:rsidR="0077582D" w:rsidRPr="00B8283A">
        <w:rPr>
          <w:u w:val="single"/>
        </w:rPr>
        <w:t>Section B: Commu</w:t>
      </w:r>
      <w:r w:rsidR="00925382" w:rsidRPr="00B8283A">
        <w:rPr>
          <w:u w:val="single"/>
        </w:rPr>
        <w:t>nity Level NPI Data Entry Forms: (page # 40-50)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77582D" w:rsidP="0077582D">
      <w:pPr>
        <w:pStyle w:val="NoSpacing"/>
        <w:rPr>
          <w:b/>
        </w:rPr>
      </w:pPr>
      <w:r w:rsidRPr="00F176A8">
        <w:rPr>
          <w:b/>
        </w:rPr>
        <w:t>Module 4 - Individual and Family Level</w:t>
      </w:r>
      <w:r w:rsidR="00925382" w:rsidRPr="00F176A8">
        <w:rPr>
          <w:b/>
        </w:rPr>
        <w:t xml:space="preserve">: </w:t>
      </w:r>
      <w:r w:rsidR="00F176A8" w:rsidRPr="00F176A8">
        <w:rPr>
          <w:b/>
        </w:rPr>
        <w:t xml:space="preserve">(pages </w:t>
      </w:r>
      <w:r w:rsidR="00925382" w:rsidRPr="00F176A8">
        <w:rPr>
          <w:b/>
        </w:rPr>
        <w:t>51</w:t>
      </w:r>
      <w:r w:rsidR="00F176A8" w:rsidRPr="00F176A8">
        <w:rPr>
          <w:b/>
        </w:rPr>
        <w:t>-75</w:t>
      </w:r>
      <w:r w:rsidR="00925382" w:rsidRPr="00F176A8">
        <w:rPr>
          <w:b/>
        </w:rPr>
        <w:t xml:space="preserve">) </w:t>
      </w:r>
    </w:p>
    <w:p w:rsidR="00865CE8" w:rsidRDefault="00865CE8" w:rsidP="0077582D">
      <w:pPr>
        <w:pStyle w:val="NoSpacing"/>
        <w:rPr>
          <w:b/>
        </w:rPr>
      </w:pPr>
    </w:p>
    <w:p w:rsidR="00865CE8" w:rsidRPr="00F176A8" w:rsidRDefault="00865CE8" w:rsidP="0077582D">
      <w:pPr>
        <w:pStyle w:val="NoSpacing"/>
        <w:rPr>
          <w:b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 w:rsidRPr="00B8283A">
        <w:rPr>
          <w:b/>
        </w:rPr>
        <w:t>Module 4,</w:t>
      </w:r>
      <w:r>
        <w:t xml:space="preserve"> </w:t>
      </w:r>
      <w:r w:rsidR="0077582D" w:rsidRPr="00B8283A">
        <w:rPr>
          <w:u w:val="single"/>
        </w:rPr>
        <w:t>Section A: Characteristics for</w:t>
      </w:r>
      <w:r w:rsidR="00CE2B44" w:rsidRPr="00B8283A">
        <w:rPr>
          <w:u w:val="single"/>
        </w:rPr>
        <w:t xml:space="preserve"> NEW Individuals and Households</w:t>
      </w:r>
      <w:r w:rsidR="00925382" w:rsidRPr="00B8283A">
        <w:rPr>
          <w:u w:val="single"/>
        </w:rPr>
        <w:t xml:space="preserve">: (page # </w:t>
      </w:r>
      <w:r w:rsidR="00CE2B44" w:rsidRPr="00B8283A">
        <w:rPr>
          <w:u w:val="single"/>
        </w:rPr>
        <w:t>52</w:t>
      </w:r>
      <w:r w:rsidR="00925382" w:rsidRPr="00B8283A">
        <w:rPr>
          <w:u w:val="single"/>
        </w:rPr>
        <w:t>)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 w:rsidRPr="00B8283A">
        <w:rPr>
          <w:b/>
        </w:rPr>
        <w:t>Module 4,</w:t>
      </w:r>
      <w:r>
        <w:t xml:space="preserve"> </w:t>
      </w:r>
      <w:r w:rsidR="0077582D" w:rsidRPr="00B8283A">
        <w:rPr>
          <w:u w:val="single"/>
        </w:rPr>
        <w:t>Section B: All Characteristics Report</w:t>
      </w:r>
      <w:r w:rsidR="00925382" w:rsidRPr="00B8283A">
        <w:rPr>
          <w:u w:val="single"/>
        </w:rPr>
        <w:t>: (page # 5</w:t>
      </w:r>
      <w:r w:rsidR="00CE2B44" w:rsidRPr="00B8283A">
        <w:rPr>
          <w:u w:val="single"/>
        </w:rPr>
        <w:t>3-54</w:t>
      </w:r>
      <w:r w:rsidR="00925382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 w:rsidRPr="00B8283A">
        <w:rPr>
          <w:b/>
        </w:rPr>
        <w:t>Module 4,</w:t>
      </w:r>
      <w:r>
        <w:t xml:space="preserve"> </w:t>
      </w:r>
      <w:r w:rsidR="0077582D" w:rsidRPr="00B8283A">
        <w:rPr>
          <w:u w:val="single"/>
        </w:rPr>
        <w:t xml:space="preserve">Section C: Individual and Family </w:t>
      </w:r>
      <w:r w:rsidR="00925382" w:rsidRPr="00B8283A">
        <w:rPr>
          <w:u w:val="single"/>
        </w:rPr>
        <w:t>NPIs: (page # 5</w:t>
      </w:r>
      <w:r w:rsidR="00CE2B44" w:rsidRPr="00B8283A">
        <w:rPr>
          <w:u w:val="single"/>
        </w:rPr>
        <w:t>5</w:t>
      </w:r>
      <w:r w:rsidR="00925382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Default="00B8283A" w:rsidP="0077582D">
      <w:pPr>
        <w:pStyle w:val="NoSpacing"/>
        <w:ind w:left="720"/>
        <w:rPr>
          <w:u w:val="single"/>
        </w:rPr>
      </w:pPr>
      <w:r w:rsidRPr="00B8283A">
        <w:rPr>
          <w:b/>
        </w:rPr>
        <w:t>Module 4,</w:t>
      </w:r>
      <w:r>
        <w:t xml:space="preserve"> </w:t>
      </w:r>
      <w:r w:rsidR="0077582D" w:rsidRPr="00B8283A">
        <w:rPr>
          <w:u w:val="single"/>
        </w:rPr>
        <w:t>Section C: Individ</w:t>
      </w:r>
      <w:r w:rsidR="00CE2B44" w:rsidRPr="00B8283A">
        <w:rPr>
          <w:u w:val="single"/>
        </w:rPr>
        <w:t>ual and Family NPI Landing Page</w:t>
      </w:r>
      <w:r w:rsidR="00925382" w:rsidRPr="00B8283A">
        <w:rPr>
          <w:u w:val="single"/>
        </w:rPr>
        <w:t xml:space="preserve">: (page # </w:t>
      </w:r>
      <w:r w:rsidR="00CE2B44" w:rsidRPr="00B8283A">
        <w:rPr>
          <w:u w:val="single"/>
        </w:rPr>
        <w:t>55-57</w:t>
      </w:r>
      <w:r w:rsidR="00925382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865CE8" w:rsidRDefault="00B8283A" w:rsidP="0077582D">
      <w:pPr>
        <w:pStyle w:val="NoSpacing"/>
        <w:ind w:left="720"/>
        <w:rPr>
          <w:u w:val="single"/>
        </w:rPr>
      </w:pPr>
      <w:r w:rsidRPr="00B8283A">
        <w:rPr>
          <w:b/>
        </w:rPr>
        <w:t>Module 4,</w:t>
      </w:r>
      <w:r>
        <w:t xml:space="preserve"> </w:t>
      </w:r>
      <w:r w:rsidR="0077582D" w:rsidRPr="00B8283A">
        <w:rPr>
          <w:u w:val="single"/>
        </w:rPr>
        <w:t>Section C: Individual and Family NPI Data Entry Forms</w:t>
      </w:r>
      <w:r w:rsidR="00925382" w:rsidRPr="00B8283A">
        <w:rPr>
          <w:u w:val="single"/>
        </w:rPr>
        <w:t>: (page # 5</w:t>
      </w:r>
      <w:r w:rsidR="00CE2B44" w:rsidRPr="00B8283A">
        <w:rPr>
          <w:u w:val="single"/>
        </w:rPr>
        <w:t>6-67</w:t>
      </w:r>
      <w:r w:rsidR="00925382" w:rsidRPr="00B8283A">
        <w:rPr>
          <w:u w:val="single"/>
        </w:rPr>
        <w:t xml:space="preserve">) </w:t>
      </w:r>
    </w:p>
    <w:p w:rsidR="00865CE8" w:rsidRDefault="00865CE8" w:rsidP="0077582D">
      <w:pPr>
        <w:pStyle w:val="NoSpacing"/>
        <w:ind w:left="720"/>
        <w:rPr>
          <w:u w:val="single"/>
        </w:rPr>
      </w:pPr>
    </w:p>
    <w:p w:rsidR="00865CE8" w:rsidRPr="00B8283A" w:rsidRDefault="00865CE8" w:rsidP="0077582D">
      <w:pPr>
        <w:pStyle w:val="NoSpacing"/>
        <w:ind w:left="720"/>
        <w:rPr>
          <w:u w:val="single"/>
        </w:rPr>
      </w:pPr>
    </w:p>
    <w:p w:rsidR="0077582D" w:rsidRPr="00B8283A" w:rsidRDefault="00B8283A" w:rsidP="0077582D">
      <w:pPr>
        <w:pStyle w:val="NoSpacing"/>
        <w:ind w:left="720"/>
        <w:rPr>
          <w:u w:val="single"/>
        </w:rPr>
      </w:pPr>
      <w:r w:rsidRPr="00B8283A">
        <w:rPr>
          <w:b/>
        </w:rPr>
        <w:t>Module 4,</w:t>
      </w:r>
      <w:r>
        <w:t xml:space="preserve"> </w:t>
      </w:r>
      <w:r w:rsidR="0077582D" w:rsidRPr="00B8283A">
        <w:rPr>
          <w:u w:val="single"/>
        </w:rPr>
        <w:t>Section D:</w:t>
      </w:r>
      <w:r w:rsidR="00CE2B44" w:rsidRPr="00B8283A">
        <w:rPr>
          <w:u w:val="single"/>
        </w:rPr>
        <w:t xml:space="preserve"> Individual and Family Services</w:t>
      </w:r>
      <w:r w:rsidR="00925382" w:rsidRPr="00B8283A">
        <w:rPr>
          <w:u w:val="single"/>
        </w:rPr>
        <w:t xml:space="preserve">: (page # </w:t>
      </w:r>
      <w:r w:rsidR="00CE2B44" w:rsidRPr="00B8283A">
        <w:rPr>
          <w:u w:val="single"/>
        </w:rPr>
        <w:t>68-7</w:t>
      </w:r>
      <w:r w:rsidR="00F176A8">
        <w:rPr>
          <w:u w:val="single"/>
        </w:rPr>
        <w:t>5</w:t>
      </w:r>
      <w:r w:rsidR="00925382" w:rsidRPr="00B8283A">
        <w:rPr>
          <w:u w:val="single"/>
        </w:rPr>
        <w:t xml:space="preserve">) </w:t>
      </w:r>
    </w:p>
    <w:sectPr w:rsidR="0077582D" w:rsidRPr="00B828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FF" w:rsidRDefault="00A719FF" w:rsidP="00962800">
      <w:pPr>
        <w:spacing w:after="0" w:line="240" w:lineRule="auto"/>
      </w:pPr>
      <w:r>
        <w:separator/>
      </w:r>
    </w:p>
  </w:endnote>
  <w:endnote w:type="continuationSeparator" w:id="0">
    <w:p w:rsidR="00A719FF" w:rsidRDefault="00A719FF" w:rsidP="0096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049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3D3D" w:rsidRDefault="00A73D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9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800" w:rsidRDefault="009628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FF" w:rsidRDefault="00A719FF" w:rsidP="00962800">
      <w:pPr>
        <w:spacing w:after="0" w:line="240" w:lineRule="auto"/>
      </w:pPr>
      <w:r>
        <w:separator/>
      </w:r>
    </w:p>
  </w:footnote>
  <w:footnote w:type="continuationSeparator" w:id="0">
    <w:p w:rsidR="00A719FF" w:rsidRDefault="00A719FF" w:rsidP="0096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43CE"/>
    <w:multiLevelType w:val="hybridMultilevel"/>
    <w:tmpl w:val="1256B4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AC0F70"/>
    <w:multiLevelType w:val="hybridMultilevel"/>
    <w:tmpl w:val="8954F0F8"/>
    <w:lvl w:ilvl="0" w:tplc="23967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23EE2C4">
      <w:start w:val="1"/>
      <w:numFmt w:val="bullet"/>
      <w:lvlText w:val=""/>
      <w:lvlJc w:val="left"/>
      <w:pPr>
        <w:ind w:left="-7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">
    <w:nsid w:val="273A0764"/>
    <w:multiLevelType w:val="hybridMultilevel"/>
    <w:tmpl w:val="57CCBC8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7923EB"/>
    <w:multiLevelType w:val="multilevel"/>
    <w:tmpl w:val="78A0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7267FC"/>
    <w:multiLevelType w:val="hybridMultilevel"/>
    <w:tmpl w:val="152EC95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275FB6"/>
    <w:multiLevelType w:val="hybridMultilevel"/>
    <w:tmpl w:val="26F60F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E4332E"/>
    <w:multiLevelType w:val="hybridMultilevel"/>
    <w:tmpl w:val="4DDE98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6A5EA9"/>
    <w:multiLevelType w:val="hybridMultilevel"/>
    <w:tmpl w:val="77C0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C1284"/>
    <w:multiLevelType w:val="hybridMultilevel"/>
    <w:tmpl w:val="1048DB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913153A"/>
    <w:multiLevelType w:val="multilevel"/>
    <w:tmpl w:val="093A4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00"/>
    <w:rsid w:val="000A390F"/>
    <w:rsid w:val="000F1954"/>
    <w:rsid w:val="00100F8A"/>
    <w:rsid w:val="00284F49"/>
    <w:rsid w:val="00516C66"/>
    <w:rsid w:val="00622B94"/>
    <w:rsid w:val="0077582D"/>
    <w:rsid w:val="00821358"/>
    <w:rsid w:val="00865CE8"/>
    <w:rsid w:val="00911678"/>
    <w:rsid w:val="00925382"/>
    <w:rsid w:val="00962800"/>
    <w:rsid w:val="009E2E94"/>
    <w:rsid w:val="00A719FF"/>
    <w:rsid w:val="00A73D3D"/>
    <w:rsid w:val="00B8283A"/>
    <w:rsid w:val="00BB7646"/>
    <w:rsid w:val="00CE2B44"/>
    <w:rsid w:val="00ED61AB"/>
    <w:rsid w:val="00F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7E637E5-E85A-4CBF-953B-40D504BC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800"/>
  </w:style>
  <w:style w:type="paragraph" w:styleId="Heading1">
    <w:name w:val="heading 1"/>
    <w:basedOn w:val="Normal"/>
    <w:next w:val="Normal"/>
    <w:link w:val="Heading1Char"/>
    <w:uiPriority w:val="9"/>
    <w:qFormat/>
    <w:rsid w:val="0096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800"/>
  </w:style>
  <w:style w:type="paragraph" w:styleId="Footer">
    <w:name w:val="footer"/>
    <w:basedOn w:val="Normal"/>
    <w:link w:val="FooterChar"/>
    <w:uiPriority w:val="99"/>
    <w:unhideWhenUsed/>
    <w:rsid w:val="00962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800"/>
  </w:style>
  <w:style w:type="paragraph" w:styleId="ListParagraph">
    <w:name w:val="List Paragraph"/>
    <w:basedOn w:val="Normal"/>
    <w:uiPriority w:val="34"/>
    <w:qFormat/>
    <w:rsid w:val="009628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2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628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00F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collection@acf.hh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Tamblyn</dc:creator>
  <cp:keywords/>
  <dc:description/>
  <cp:lastModifiedBy>Lauren Cook</cp:lastModifiedBy>
  <cp:revision>13</cp:revision>
  <cp:lastPrinted>2016-07-22T16:02:00Z</cp:lastPrinted>
  <dcterms:created xsi:type="dcterms:W3CDTF">2016-07-22T16:03:00Z</dcterms:created>
  <dcterms:modified xsi:type="dcterms:W3CDTF">2016-07-25T20:30:00Z</dcterms:modified>
</cp:coreProperties>
</file>