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007E35"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434340</wp:posOffset>
                </wp:positionV>
                <wp:extent cx="6238875" cy="0"/>
                <wp:effectExtent l="0" t="19050" r="9525" b="19050"/>
                <wp:wrapTight wrapText="bothSides">
                  <wp:wrapPolygon edited="0">
                    <wp:start x="0" y="-1"/>
                    <wp:lineTo x="0" y="-1"/>
                    <wp:lineTo x="21567" y="-1"/>
                    <wp:lineTo x="21567" y="-1"/>
                    <wp:lineTo x="0" y="-1"/>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2pt" to="487.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" strokeweight="3pt">
                <v:shadow opacity="22938f" offset="0"/>
                <w10:wrap type="tight"/>
              </v:line>
            </w:pict>
          </mc:Fallback>
        </mc:AlternateContent>
      </w:r>
      <w:r w:rsidR="004C683B">
        <w:rPr>
          <w:iCs/>
          <w:noProof/>
          <w:szCs w:val="52"/>
        </w:rPr>
        <w:t>Desk Monitor</w:t>
      </w:r>
      <w:r w:rsidR="00D140E9">
        <w:rPr>
          <w:iCs/>
          <w:noProof/>
          <w:szCs w:val="52"/>
        </w:rPr>
        <w:t>ing</w:t>
      </w:r>
      <w:r w:rsidR="004F68C5">
        <w:rPr>
          <w:iCs/>
          <w:noProof/>
          <w:szCs w:val="52"/>
        </w:rPr>
        <w:t xml:space="preserve"> </w:t>
      </w:r>
      <w:r w:rsidR="00441F78">
        <w:rPr>
          <w:iCs/>
          <w:noProof/>
          <w:szCs w:val="52"/>
        </w:rPr>
        <w:t xml:space="preserve">Quiz </w:t>
      </w:r>
    </w:p>
    <w:p w:rsidR="009700DF" w:rsidRPr="00405FBE" w:rsidRDefault="004C683B"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r w:rsidR="0075681D">
        <w:rPr>
          <w:rStyle w:val="Emphasis"/>
          <w:i w:val="0"/>
        </w:rPr>
        <w:t xml:space="preserve"> </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4B6338" w:rsidRPr="00D140E9" w:rsidRDefault="004B6338" w:rsidP="004B6338">
      <w:pPr>
        <w:spacing w:before="120" w:after="120"/>
        <w:rPr>
          <w:rFonts w:ascii="Times New Roman" w:hAnsi="Times New Roman"/>
        </w:rPr>
      </w:pPr>
      <w:r w:rsidRPr="00D140E9">
        <w:rPr>
          <w:rFonts w:ascii="Times New Roman" w:hAnsi="Times New Roman"/>
        </w:rPr>
        <w:t>By attending this session, participants will:</w:t>
      </w:r>
    </w:p>
    <w:p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Identify applicable DOE regulations.</w:t>
      </w:r>
    </w:p>
    <w:p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 xml:space="preserve">Discuss basic fiscal requirements about procurement. </w:t>
      </w:r>
    </w:p>
    <w:p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Establish a paper trail from purchase order to final inspection</w:t>
      </w:r>
    </w:p>
    <w:p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Interpret an agency’s typical file structure.</w:t>
      </w:r>
    </w:p>
    <w:p w:rsidR="004C683B" w:rsidRPr="004C683B" w:rsidRDefault="002F0B59" w:rsidP="004C683B">
      <w:pPr>
        <w:pStyle w:val="ListParagraph"/>
        <w:numPr>
          <w:ilvl w:val="0"/>
          <w:numId w:val="35"/>
        </w:numPr>
        <w:rPr>
          <w:rFonts w:ascii="Times New Roman" w:hAnsi="Times New Roman"/>
        </w:rPr>
      </w:pPr>
      <w:r>
        <w:rPr>
          <w:rFonts w:ascii="Times New Roman" w:hAnsi="Times New Roman"/>
        </w:rPr>
        <w:t>Identify</w:t>
      </w:r>
      <w:r w:rsidR="004C683B" w:rsidRPr="004C683B">
        <w:rPr>
          <w:rFonts w:ascii="Times New Roman" w:hAnsi="Times New Roman"/>
        </w:rPr>
        <w:t xml:space="preserve"> anomalies to know what to flag for on-site visits.</w:t>
      </w:r>
    </w:p>
    <w:p w:rsidR="004C683B" w:rsidRPr="00D140E9" w:rsidRDefault="004C683B" w:rsidP="004C683B">
      <w:pPr>
        <w:pStyle w:val="ListParagraph"/>
        <w:numPr>
          <w:ilvl w:val="0"/>
          <w:numId w:val="35"/>
        </w:numPr>
        <w:rPr>
          <w:rFonts w:ascii="Times New Roman" w:hAnsi="Times New Roman"/>
        </w:rPr>
      </w:pPr>
      <w:r w:rsidRPr="00D140E9">
        <w:rPr>
          <w:rFonts w:ascii="Times New Roman" w:hAnsi="Times New Roman"/>
        </w:rPr>
        <w:t>Practice completing typical file review forms.</w:t>
      </w:r>
      <w:r w:rsidR="00B37296" w:rsidRPr="00D140E9">
        <w:rPr>
          <w:rFonts w:ascii="Times New Roman" w:hAnsi="Times New Roman"/>
        </w:rPr>
        <w:t xml:space="preserve"> </w:t>
      </w:r>
    </w:p>
    <w:p w:rsidR="009700DF" w:rsidRPr="003869AA" w:rsidRDefault="00441F78" w:rsidP="00B45159">
      <w:pPr>
        <w:pStyle w:val="Subheading"/>
      </w:pPr>
      <w:r>
        <w:t xml:space="preserve">Questions </w:t>
      </w:r>
    </w:p>
    <w:p w:rsidR="009700DF" w:rsidRDefault="009700DF" w:rsidP="00B45159">
      <w:pPr>
        <w:spacing w:before="120" w:after="120"/>
        <w:sectPr w:rsidR="009700DF" w:rsidSect="005C28D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720" w:gutter="0"/>
          <w:cols w:space="720"/>
          <w:titlePg/>
          <w:docGrid w:linePitch="326"/>
        </w:sectPr>
      </w:pPr>
    </w:p>
    <w:p w:rsidR="00D74E47" w:rsidRPr="00BA01F4" w:rsidRDefault="00D74E47" w:rsidP="00BA01F4">
      <w:pPr>
        <w:pStyle w:val="ListParagraph"/>
        <w:numPr>
          <w:ilvl w:val="0"/>
          <w:numId w:val="44"/>
        </w:numPr>
        <w:spacing w:before="120" w:after="120"/>
        <w:contextualSpacing w:val="0"/>
        <w:rPr>
          <w:rFonts w:ascii="Times New Roman" w:hAnsi="Times New Roman"/>
        </w:rPr>
      </w:pPr>
      <w:r w:rsidRPr="00BA01F4">
        <w:rPr>
          <w:rFonts w:ascii="Times New Roman" w:hAnsi="Times New Roman"/>
        </w:rPr>
        <w:lastRenderedPageBreak/>
        <w:t xml:space="preserve">What is the </w:t>
      </w:r>
      <w:r w:rsidR="00206544">
        <w:rPr>
          <w:rFonts w:ascii="Times New Roman" w:hAnsi="Times New Roman"/>
        </w:rPr>
        <w:t>rule</w:t>
      </w:r>
      <w:r w:rsidRPr="00BA01F4">
        <w:rPr>
          <w:rFonts w:ascii="Times New Roman" w:hAnsi="Times New Roman"/>
        </w:rPr>
        <w:t xml:space="preserve"> authorizing the Weatherization Assistance Program (WAP) known as?</w:t>
      </w:r>
    </w:p>
    <w:p w:rsidR="00D74E47" w:rsidRPr="00D140E9" w:rsidRDefault="00D74E47" w:rsidP="00D74E47">
      <w:pPr>
        <w:pStyle w:val="ListParagraph"/>
        <w:numPr>
          <w:ilvl w:val="0"/>
          <w:numId w:val="36"/>
        </w:numPr>
        <w:spacing w:before="120" w:after="120"/>
        <w:rPr>
          <w:rFonts w:ascii="Times New Roman" w:hAnsi="Times New Roman"/>
        </w:rPr>
      </w:pPr>
      <w:r w:rsidRPr="00D140E9">
        <w:rPr>
          <w:rFonts w:ascii="Times New Roman" w:hAnsi="Times New Roman"/>
        </w:rPr>
        <w:t>10 CFR 600</w:t>
      </w:r>
    </w:p>
    <w:p w:rsidR="00D74E47" w:rsidRPr="00D140E9" w:rsidRDefault="00D74E47" w:rsidP="00D74E47">
      <w:pPr>
        <w:pStyle w:val="ListParagraph"/>
        <w:numPr>
          <w:ilvl w:val="0"/>
          <w:numId w:val="36"/>
        </w:numPr>
        <w:spacing w:before="120" w:after="120"/>
        <w:rPr>
          <w:rFonts w:ascii="Times New Roman" w:hAnsi="Times New Roman"/>
        </w:rPr>
      </w:pPr>
      <w:r w:rsidRPr="00D140E9">
        <w:rPr>
          <w:rFonts w:ascii="Times New Roman" w:hAnsi="Times New Roman"/>
        </w:rPr>
        <w:t>10 CFR 440</w:t>
      </w:r>
    </w:p>
    <w:p w:rsidR="00441F78" w:rsidRDefault="00D74E47" w:rsidP="00D74E47">
      <w:pPr>
        <w:pStyle w:val="ListParagraph"/>
        <w:numPr>
          <w:ilvl w:val="0"/>
          <w:numId w:val="36"/>
        </w:numPr>
        <w:spacing w:before="120" w:after="120"/>
        <w:rPr>
          <w:rFonts w:ascii="Times New Roman" w:hAnsi="Times New Roman"/>
        </w:rPr>
      </w:pPr>
      <w:r w:rsidRPr="00D140E9">
        <w:rPr>
          <w:rFonts w:ascii="Times New Roman" w:hAnsi="Times New Roman"/>
        </w:rPr>
        <w:t>10 CFR 800</w:t>
      </w:r>
    </w:p>
    <w:p w:rsidR="00BA01F4" w:rsidRPr="00D140E9" w:rsidRDefault="00BA01F4" w:rsidP="00BA01F4">
      <w:pPr>
        <w:pStyle w:val="ListParagraph"/>
        <w:spacing w:before="120" w:after="120"/>
        <w:ind w:left="1080"/>
        <w:rPr>
          <w:rFonts w:ascii="Times New Roman" w:hAnsi="Times New Roman"/>
        </w:rPr>
      </w:pPr>
    </w:p>
    <w:p w:rsidR="00D74E47" w:rsidRPr="00BA01F4" w:rsidRDefault="00D74E47" w:rsidP="00BA01F4">
      <w:pPr>
        <w:pStyle w:val="ListParagraph"/>
        <w:numPr>
          <w:ilvl w:val="0"/>
          <w:numId w:val="44"/>
        </w:numPr>
        <w:spacing w:before="120" w:after="120"/>
        <w:contextualSpacing w:val="0"/>
        <w:rPr>
          <w:rFonts w:ascii="Times New Roman" w:hAnsi="Times New Roman"/>
        </w:rPr>
      </w:pPr>
      <w:r w:rsidRPr="00BA01F4">
        <w:rPr>
          <w:rFonts w:ascii="Times New Roman" w:hAnsi="Times New Roman"/>
        </w:rPr>
        <w:t>Where are federal procurement guidelines listed?</w:t>
      </w:r>
    </w:p>
    <w:p w:rsidR="00D74E47" w:rsidRPr="00D140E9" w:rsidRDefault="00D74E47" w:rsidP="00D74E47">
      <w:pPr>
        <w:pStyle w:val="ListParagraph"/>
        <w:numPr>
          <w:ilvl w:val="0"/>
          <w:numId w:val="38"/>
        </w:numPr>
        <w:spacing w:before="120" w:after="120"/>
        <w:rPr>
          <w:rFonts w:ascii="Times New Roman" w:hAnsi="Times New Roman"/>
        </w:rPr>
      </w:pPr>
      <w:r w:rsidRPr="00D140E9">
        <w:rPr>
          <w:rFonts w:ascii="Times New Roman" w:hAnsi="Times New Roman"/>
        </w:rPr>
        <w:t>10 CFR 600</w:t>
      </w:r>
    </w:p>
    <w:p w:rsidR="00D74E47" w:rsidRPr="00D140E9" w:rsidRDefault="00D74E47" w:rsidP="00D74E47">
      <w:pPr>
        <w:pStyle w:val="ListParagraph"/>
        <w:numPr>
          <w:ilvl w:val="0"/>
          <w:numId w:val="38"/>
        </w:numPr>
        <w:spacing w:before="120" w:after="120"/>
        <w:rPr>
          <w:rFonts w:ascii="Times New Roman" w:hAnsi="Times New Roman"/>
        </w:rPr>
      </w:pPr>
      <w:r w:rsidRPr="00D140E9">
        <w:rPr>
          <w:rFonts w:ascii="Times New Roman" w:hAnsi="Times New Roman"/>
        </w:rPr>
        <w:t>10 CFR 440</w:t>
      </w:r>
    </w:p>
    <w:p w:rsidR="004C683B" w:rsidRDefault="00D74E47" w:rsidP="00D74E47">
      <w:pPr>
        <w:pStyle w:val="ListParagraph"/>
        <w:numPr>
          <w:ilvl w:val="0"/>
          <w:numId w:val="38"/>
        </w:numPr>
        <w:spacing w:before="120" w:after="120"/>
        <w:rPr>
          <w:rFonts w:ascii="Times New Roman" w:hAnsi="Times New Roman"/>
        </w:rPr>
      </w:pPr>
      <w:r w:rsidRPr="00D140E9">
        <w:rPr>
          <w:rFonts w:ascii="Times New Roman" w:hAnsi="Times New Roman"/>
        </w:rPr>
        <w:t>10 CFR 800</w:t>
      </w:r>
    </w:p>
    <w:p w:rsidR="00BA01F4" w:rsidRPr="00D140E9" w:rsidRDefault="00BA01F4" w:rsidP="00BA01F4">
      <w:pPr>
        <w:pStyle w:val="ListParagraph"/>
        <w:spacing w:before="120" w:after="120"/>
        <w:ind w:left="1080"/>
        <w:rPr>
          <w:rFonts w:ascii="Times New Roman" w:hAnsi="Times New Roman"/>
        </w:rPr>
      </w:pPr>
    </w:p>
    <w:p w:rsidR="00974122" w:rsidRPr="00BA01F4" w:rsidRDefault="00974122" w:rsidP="003C681E">
      <w:pPr>
        <w:pStyle w:val="ListParagraph"/>
        <w:numPr>
          <w:ilvl w:val="0"/>
          <w:numId w:val="44"/>
        </w:numPr>
        <w:spacing w:after="120"/>
        <w:contextualSpacing w:val="0"/>
        <w:rPr>
          <w:rFonts w:ascii="Times New Roman" w:hAnsi="Times New Roman"/>
        </w:rPr>
      </w:pPr>
      <w:r w:rsidRPr="00BA01F4">
        <w:rPr>
          <w:rFonts w:ascii="Times New Roman" w:hAnsi="Times New Roman"/>
        </w:rPr>
        <w:t xml:space="preserve">Which of the following is </w:t>
      </w:r>
      <w:r w:rsidRPr="00BA01F4">
        <w:rPr>
          <w:rFonts w:ascii="Times New Roman" w:hAnsi="Times New Roman"/>
          <w:b/>
        </w:rPr>
        <w:t>not</w:t>
      </w:r>
      <w:r w:rsidRPr="00BA01F4">
        <w:rPr>
          <w:rFonts w:ascii="Times New Roman" w:hAnsi="Times New Roman"/>
        </w:rPr>
        <w:t xml:space="preserve"> a critical component of the client file?</w:t>
      </w:r>
    </w:p>
    <w:p w:rsidR="00974122" w:rsidRPr="00D140E9" w:rsidRDefault="00974122" w:rsidP="00974122">
      <w:pPr>
        <w:pStyle w:val="ListParagraph"/>
        <w:numPr>
          <w:ilvl w:val="0"/>
          <w:numId w:val="41"/>
        </w:numPr>
        <w:spacing w:before="120" w:after="120"/>
        <w:rPr>
          <w:rFonts w:ascii="Times New Roman" w:hAnsi="Times New Roman"/>
        </w:rPr>
      </w:pPr>
      <w:r w:rsidRPr="00D140E9">
        <w:rPr>
          <w:rFonts w:ascii="Times New Roman" w:hAnsi="Times New Roman"/>
        </w:rPr>
        <w:t>Verification of client eligibility</w:t>
      </w:r>
    </w:p>
    <w:p w:rsidR="005C7AFB" w:rsidRPr="00D140E9" w:rsidRDefault="005C7AFB" w:rsidP="00974122">
      <w:pPr>
        <w:pStyle w:val="ListParagraph"/>
        <w:numPr>
          <w:ilvl w:val="0"/>
          <w:numId w:val="41"/>
        </w:numPr>
        <w:spacing w:before="120" w:after="120"/>
        <w:rPr>
          <w:rFonts w:ascii="Times New Roman" w:hAnsi="Times New Roman"/>
        </w:rPr>
      </w:pPr>
      <w:r w:rsidRPr="00D140E9">
        <w:rPr>
          <w:rFonts w:ascii="Times New Roman" w:hAnsi="Times New Roman"/>
        </w:rPr>
        <w:t>Client satisfaction and sign-off form</w:t>
      </w:r>
    </w:p>
    <w:p w:rsidR="004C683B" w:rsidRDefault="005C7AFB" w:rsidP="00974122">
      <w:pPr>
        <w:pStyle w:val="ListParagraph"/>
        <w:numPr>
          <w:ilvl w:val="0"/>
          <w:numId w:val="41"/>
        </w:numPr>
        <w:spacing w:before="120" w:after="120"/>
        <w:rPr>
          <w:rFonts w:ascii="Times New Roman" w:hAnsi="Times New Roman"/>
        </w:rPr>
      </w:pPr>
      <w:r w:rsidRPr="00D140E9">
        <w:rPr>
          <w:rFonts w:ascii="Times New Roman" w:hAnsi="Times New Roman"/>
        </w:rPr>
        <w:t>Copy of client driver’s license</w:t>
      </w:r>
    </w:p>
    <w:p w:rsidR="0037389C" w:rsidRDefault="0037389C" w:rsidP="00BA01F4">
      <w:pPr>
        <w:pStyle w:val="ListParagraph"/>
        <w:spacing w:before="120" w:after="120"/>
        <w:ind w:left="1080"/>
        <w:rPr>
          <w:rFonts w:ascii="Times New Roman" w:hAnsi="Times New Roman"/>
        </w:rPr>
      </w:pPr>
    </w:p>
    <w:p w:rsidR="0037389C" w:rsidRDefault="0037389C" w:rsidP="00BA01F4">
      <w:pPr>
        <w:pStyle w:val="ListParagraph"/>
        <w:spacing w:before="120" w:after="120"/>
        <w:ind w:left="1080"/>
        <w:rPr>
          <w:rFonts w:ascii="Times New Roman" w:hAnsi="Times New Roman"/>
        </w:rPr>
      </w:pPr>
    </w:p>
    <w:p w:rsidR="0037389C" w:rsidRDefault="0037389C" w:rsidP="00BA01F4">
      <w:pPr>
        <w:pStyle w:val="ListParagraph"/>
        <w:spacing w:before="120" w:after="120"/>
        <w:ind w:left="1080"/>
        <w:rPr>
          <w:rFonts w:ascii="Times New Roman" w:hAnsi="Times New Roman"/>
        </w:rPr>
      </w:pPr>
    </w:p>
    <w:p w:rsidR="0037389C" w:rsidRDefault="0037389C" w:rsidP="00BA01F4">
      <w:pPr>
        <w:pStyle w:val="ListParagraph"/>
        <w:spacing w:before="120" w:after="120"/>
        <w:ind w:left="1080"/>
        <w:rPr>
          <w:rFonts w:ascii="Times New Roman" w:hAnsi="Times New Roman"/>
        </w:rPr>
      </w:pPr>
    </w:p>
    <w:p w:rsidR="0037389C" w:rsidRDefault="0037389C" w:rsidP="00BA01F4">
      <w:pPr>
        <w:pStyle w:val="ListParagraph"/>
        <w:spacing w:before="120" w:after="120"/>
        <w:ind w:left="1080"/>
        <w:rPr>
          <w:rFonts w:ascii="Times New Roman" w:hAnsi="Times New Roman"/>
        </w:rPr>
      </w:pPr>
    </w:p>
    <w:p w:rsidR="0037389C" w:rsidRDefault="0037389C" w:rsidP="00BA01F4">
      <w:pPr>
        <w:pStyle w:val="ListParagraph"/>
        <w:spacing w:before="120" w:after="120"/>
        <w:ind w:left="1080"/>
        <w:rPr>
          <w:rFonts w:ascii="Times New Roman" w:hAnsi="Times New Roman"/>
        </w:rPr>
      </w:pPr>
    </w:p>
    <w:p w:rsidR="0037389C" w:rsidRPr="00D140E9" w:rsidRDefault="0037389C" w:rsidP="00BA01F4">
      <w:pPr>
        <w:pStyle w:val="ListParagraph"/>
        <w:spacing w:before="120" w:after="120"/>
        <w:ind w:left="1080"/>
        <w:rPr>
          <w:rFonts w:ascii="Times New Roman" w:hAnsi="Times New Roman"/>
        </w:rPr>
      </w:pPr>
    </w:p>
    <w:p w:rsidR="005C7AFB" w:rsidRPr="00BA01F4" w:rsidRDefault="005C7AFB" w:rsidP="00BA01F4">
      <w:pPr>
        <w:pStyle w:val="ListParagraph"/>
        <w:numPr>
          <w:ilvl w:val="0"/>
          <w:numId w:val="44"/>
        </w:numPr>
        <w:spacing w:before="120" w:after="120"/>
        <w:contextualSpacing w:val="0"/>
        <w:rPr>
          <w:rFonts w:ascii="Times New Roman" w:hAnsi="Times New Roman"/>
        </w:rPr>
      </w:pPr>
      <w:r w:rsidRPr="00BA01F4">
        <w:rPr>
          <w:rFonts w:ascii="Times New Roman" w:hAnsi="Times New Roman"/>
        </w:rPr>
        <w:lastRenderedPageBreak/>
        <w:t xml:space="preserve">What is the </w:t>
      </w:r>
      <w:r w:rsidRPr="00BA01F4">
        <w:rPr>
          <w:rFonts w:ascii="Times New Roman" w:hAnsi="Times New Roman"/>
          <w:b/>
        </w:rPr>
        <w:t>best</w:t>
      </w:r>
      <w:r w:rsidRPr="00BA01F4">
        <w:rPr>
          <w:rFonts w:ascii="Times New Roman" w:hAnsi="Times New Roman"/>
        </w:rPr>
        <w:t xml:space="preserve"> approach for desk monitoring at an unfamiliar agency?</w:t>
      </w:r>
    </w:p>
    <w:p w:rsidR="005C7AFB" w:rsidRPr="00D140E9" w:rsidRDefault="005C7AFB" w:rsidP="005C28DB">
      <w:pPr>
        <w:pStyle w:val="ListParagraph"/>
        <w:numPr>
          <w:ilvl w:val="0"/>
          <w:numId w:val="42"/>
        </w:numPr>
        <w:contextualSpacing w:val="0"/>
        <w:rPr>
          <w:rFonts w:ascii="Times New Roman" w:hAnsi="Times New Roman"/>
        </w:rPr>
      </w:pPr>
      <w:r w:rsidRPr="00D140E9">
        <w:rPr>
          <w:rFonts w:ascii="Times New Roman" w:hAnsi="Times New Roman"/>
        </w:rPr>
        <w:t>Jump right in and start taking notes while learning the file format on the first file.</w:t>
      </w:r>
    </w:p>
    <w:p w:rsidR="005C7AFB" w:rsidRPr="00D140E9" w:rsidRDefault="005C7AFB" w:rsidP="005C28DB">
      <w:pPr>
        <w:pStyle w:val="ListParagraph"/>
        <w:numPr>
          <w:ilvl w:val="0"/>
          <w:numId w:val="42"/>
        </w:numPr>
        <w:contextualSpacing w:val="0"/>
        <w:rPr>
          <w:rFonts w:ascii="Times New Roman" w:hAnsi="Times New Roman"/>
        </w:rPr>
      </w:pPr>
      <w:r w:rsidRPr="00D140E9">
        <w:rPr>
          <w:rFonts w:ascii="Times New Roman" w:hAnsi="Times New Roman"/>
        </w:rPr>
        <w:t xml:space="preserve">Read through one entire file to learn the “style”, </w:t>
      </w:r>
      <w:proofErr w:type="gramStart"/>
      <w:r w:rsidRPr="00D140E9">
        <w:rPr>
          <w:rFonts w:ascii="Times New Roman" w:hAnsi="Times New Roman"/>
        </w:rPr>
        <w:t>then</w:t>
      </w:r>
      <w:proofErr w:type="gramEnd"/>
      <w:r w:rsidRPr="00D140E9">
        <w:rPr>
          <w:rFonts w:ascii="Times New Roman" w:hAnsi="Times New Roman"/>
        </w:rPr>
        <w:t xml:space="preserve"> begin making entries on the review form</w:t>
      </w:r>
      <w:r w:rsidR="0037389C">
        <w:rPr>
          <w:rFonts w:ascii="Times New Roman" w:hAnsi="Times New Roman"/>
        </w:rPr>
        <w:t>.</w:t>
      </w:r>
    </w:p>
    <w:p w:rsidR="004C683B" w:rsidRPr="00D140E9" w:rsidRDefault="005C7AFB" w:rsidP="005C28DB">
      <w:pPr>
        <w:pStyle w:val="ListParagraph"/>
        <w:numPr>
          <w:ilvl w:val="0"/>
          <w:numId w:val="42"/>
        </w:numPr>
        <w:contextualSpacing w:val="0"/>
        <w:rPr>
          <w:rFonts w:ascii="Times New Roman" w:hAnsi="Times New Roman"/>
        </w:rPr>
      </w:pPr>
      <w:r w:rsidRPr="00D140E9">
        <w:rPr>
          <w:rFonts w:ascii="Times New Roman" w:hAnsi="Times New Roman"/>
        </w:rPr>
        <w:t>Read through all files to be reviewed to note discrepancies, then reorder files and make entries on the review form</w:t>
      </w:r>
      <w:r w:rsidR="0037389C">
        <w:rPr>
          <w:rFonts w:ascii="Times New Roman" w:hAnsi="Times New Roman"/>
        </w:rPr>
        <w:t>.</w:t>
      </w:r>
    </w:p>
    <w:p w:rsidR="00D23D76" w:rsidRPr="004C683B" w:rsidRDefault="004C683B" w:rsidP="00007E35">
      <w:pPr>
        <w:rPr>
          <w:rFonts w:ascii="Times New Roman" w:hAnsi="Times New Roman"/>
        </w:rPr>
      </w:pPr>
      <w:r w:rsidRPr="00F04F5E">
        <w:rPr>
          <w:b/>
        </w:rPr>
        <w:t xml:space="preserve"> </w:t>
      </w:r>
    </w:p>
    <w:p w:rsidR="007E61B6" w:rsidRPr="00BA01F4" w:rsidRDefault="007E61B6" w:rsidP="00BA01F4">
      <w:pPr>
        <w:pStyle w:val="ListParagraph"/>
        <w:numPr>
          <w:ilvl w:val="0"/>
          <w:numId w:val="44"/>
        </w:numPr>
        <w:spacing w:before="120" w:after="120"/>
        <w:contextualSpacing w:val="0"/>
        <w:rPr>
          <w:rFonts w:ascii="Times New Roman" w:hAnsi="Times New Roman"/>
        </w:rPr>
      </w:pPr>
      <w:r w:rsidRPr="00BA01F4">
        <w:rPr>
          <w:rFonts w:ascii="Times New Roman" w:hAnsi="Times New Roman"/>
        </w:rPr>
        <w:t xml:space="preserve">Which of the following are </w:t>
      </w:r>
      <w:r w:rsidR="009A00F4">
        <w:rPr>
          <w:rFonts w:ascii="Times New Roman" w:hAnsi="Times New Roman"/>
        </w:rPr>
        <w:t>items</w:t>
      </w:r>
      <w:r w:rsidRPr="00BA01F4">
        <w:rPr>
          <w:rFonts w:ascii="Times New Roman" w:hAnsi="Times New Roman"/>
        </w:rPr>
        <w:t xml:space="preserve"> that should be flagged to alert the person who will conduct the on-site monitoring? (Check all that apply)</w:t>
      </w:r>
    </w:p>
    <w:p w:rsidR="007E61B6" w:rsidRPr="00007E35" w:rsidRDefault="007E61B6" w:rsidP="00BA01F4">
      <w:pPr>
        <w:pStyle w:val="ListParagraph"/>
        <w:numPr>
          <w:ilvl w:val="0"/>
          <w:numId w:val="43"/>
        </w:numPr>
        <w:spacing w:before="120" w:after="120"/>
        <w:rPr>
          <w:rFonts w:ascii="Times New Roman" w:hAnsi="Times New Roman"/>
        </w:rPr>
      </w:pPr>
      <w:r w:rsidRPr="00007E35">
        <w:rPr>
          <w:rFonts w:ascii="Times New Roman" w:hAnsi="Times New Roman"/>
        </w:rPr>
        <w:t>Window replacement</w:t>
      </w:r>
    </w:p>
    <w:p w:rsidR="007E61B6" w:rsidRPr="00007E35" w:rsidRDefault="007E61B6" w:rsidP="007E61B6">
      <w:pPr>
        <w:pStyle w:val="ListParagraph"/>
        <w:numPr>
          <w:ilvl w:val="0"/>
          <w:numId w:val="43"/>
        </w:numPr>
        <w:spacing w:before="120" w:after="120"/>
        <w:rPr>
          <w:rFonts w:ascii="Times New Roman" w:hAnsi="Times New Roman"/>
        </w:rPr>
      </w:pPr>
      <w:r w:rsidRPr="00007E35">
        <w:rPr>
          <w:rFonts w:ascii="Times New Roman" w:hAnsi="Times New Roman"/>
        </w:rPr>
        <w:t>Attic insulation</w:t>
      </w:r>
    </w:p>
    <w:p w:rsidR="007E61B6" w:rsidRPr="00007E35" w:rsidRDefault="007E61B6" w:rsidP="007E61B6">
      <w:pPr>
        <w:pStyle w:val="ListParagraph"/>
        <w:numPr>
          <w:ilvl w:val="0"/>
          <w:numId w:val="43"/>
        </w:numPr>
        <w:spacing w:before="120" w:after="120"/>
        <w:rPr>
          <w:rFonts w:ascii="Times New Roman" w:hAnsi="Times New Roman"/>
        </w:rPr>
      </w:pPr>
      <w:r w:rsidRPr="00007E35">
        <w:rPr>
          <w:rFonts w:ascii="Times New Roman" w:hAnsi="Times New Roman"/>
        </w:rPr>
        <w:t>Skipped measures (skipped priorities)</w:t>
      </w:r>
    </w:p>
    <w:p w:rsidR="007E61B6" w:rsidRPr="00007E35" w:rsidRDefault="007E61B6" w:rsidP="007E61B6">
      <w:pPr>
        <w:pStyle w:val="ListParagraph"/>
        <w:numPr>
          <w:ilvl w:val="0"/>
          <w:numId w:val="43"/>
        </w:numPr>
        <w:spacing w:before="120" w:after="120"/>
        <w:rPr>
          <w:rFonts w:ascii="Times New Roman" w:hAnsi="Times New Roman"/>
        </w:rPr>
      </w:pPr>
      <w:r w:rsidRPr="00007E35">
        <w:rPr>
          <w:rFonts w:ascii="Times New Roman" w:hAnsi="Times New Roman"/>
        </w:rPr>
        <w:t>Client signature in red ink</w:t>
      </w:r>
    </w:p>
    <w:p w:rsidR="007E61B6" w:rsidRPr="00007E35" w:rsidRDefault="007E61B6" w:rsidP="007E61B6">
      <w:pPr>
        <w:pStyle w:val="ListParagraph"/>
        <w:numPr>
          <w:ilvl w:val="0"/>
          <w:numId w:val="43"/>
        </w:numPr>
        <w:spacing w:before="120" w:after="120"/>
        <w:rPr>
          <w:rFonts w:ascii="Times New Roman" w:hAnsi="Times New Roman"/>
        </w:rPr>
      </w:pPr>
      <w:r w:rsidRPr="00007E35">
        <w:rPr>
          <w:rFonts w:ascii="Times New Roman" w:hAnsi="Times New Roman"/>
        </w:rPr>
        <w:t>Toilet replacement</w:t>
      </w:r>
    </w:p>
    <w:p w:rsidR="004C683B" w:rsidRPr="00007E35" w:rsidRDefault="007E61B6" w:rsidP="007E61B6">
      <w:pPr>
        <w:pStyle w:val="ListParagraph"/>
        <w:numPr>
          <w:ilvl w:val="0"/>
          <w:numId w:val="43"/>
        </w:numPr>
        <w:spacing w:before="120" w:after="120"/>
        <w:rPr>
          <w:rFonts w:ascii="Times New Roman" w:hAnsi="Times New Roman"/>
        </w:rPr>
      </w:pPr>
      <w:r w:rsidRPr="00007E35">
        <w:rPr>
          <w:rFonts w:ascii="Times New Roman" w:hAnsi="Times New Roman"/>
        </w:rPr>
        <w:t>Blower door readings not recorded</w:t>
      </w:r>
    </w:p>
    <w:p w:rsidR="004C683B" w:rsidRPr="00441F78" w:rsidRDefault="004C683B" w:rsidP="004C683B">
      <w:pPr>
        <w:rPr>
          <w:b/>
        </w:rPr>
      </w:pPr>
    </w:p>
    <w:p w:rsidR="004359B7" w:rsidRDefault="004359B7" w:rsidP="00B37296">
      <w:pPr>
        <w:spacing w:before="120" w:after="120"/>
      </w:pPr>
    </w:p>
    <w:sectPr w:rsidR="004359B7" w:rsidSect="0095623A">
      <w:footerReference w:type="even" r:id="rId17"/>
      <w:footerReference w:type="defaul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86" w:rsidRDefault="001E0886">
      <w:r>
        <w:separator/>
      </w:r>
    </w:p>
  </w:endnote>
  <w:endnote w:type="continuationSeparator" w:id="0">
    <w:p w:rsidR="001E0886" w:rsidRDefault="001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B37296"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7296" w:rsidRDefault="00B37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Pr="00072A34" w:rsidRDefault="00007E35"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00DB1088" wp14:editId="6F15D452">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B37296">
      <w:rPr>
        <w:i/>
        <w:sz w:val="22"/>
      </w:rPr>
      <w:t>Introduction to Weatherization</w:t>
    </w:r>
    <w:r w:rsidR="00B37296" w:rsidRPr="00072A34">
      <w:rPr>
        <w:i/>
        <w:sz w:val="22"/>
      </w:rPr>
      <w:t xml:space="preserve">: </w:t>
    </w:r>
    <w:r w:rsidR="00B37296" w:rsidRPr="00014EE3">
      <w:rPr>
        <w:i/>
        <w:sz w:val="22"/>
      </w:rPr>
      <w:t xml:space="preserve">Weatherization Installer/Technician </w:t>
    </w:r>
    <w:r w:rsidR="00B37296">
      <w:rPr>
        <w:i/>
        <w:sz w:val="22"/>
      </w:rPr>
      <w:t>Fundamentals</w:t>
    </w:r>
    <w:r w:rsidR="00B37296" w:rsidRPr="00072A34">
      <w:rPr>
        <w:i/>
        <w:sz w:val="22"/>
      </w:rPr>
      <w:tab/>
      <w:t xml:space="preserve">Page </w:t>
    </w:r>
    <w:r w:rsidR="00B37296" w:rsidRPr="00072A34">
      <w:rPr>
        <w:rStyle w:val="PageNumber"/>
        <w:i/>
        <w:sz w:val="22"/>
      </w:rPr>
      <w:fldChar w:fldCharType="begin"/>
    </w:r>
    <w:r w:rsidR="00B37296" w:rsidRPr="00072A34">
      <w:rPr>
        <w:rStyle w:val="PageNumber"/>
        <w:i/>
        <w:sz w:val="22"/>
      </w:rPr>
      <w:instrText xml:space="preserve"> PAGE </w:instrText>
    </w:r>
    <w:r w:rsidR="00B37296" w:rsidRPr="00072A34">
      <w:rPr>
        <w:rStyle w:val="PageNumber"/>
        <w:i/>
        <w:sz w:val="22"/>
      </w:rPr>
      <w:fldChar w:fldCharType="separate"/>
    </w:r>
    <w:r w:rsidR="00B37296">
      <w:rPr>
        <w:rStyle w:val="PageNumber"/>
        <w:i/>
        <w:noProof/>
        <w:sz w:val="22"/>
      </w:rPr>
      <w:t>7</w:t>
    </w:r>
    <w:r w:rsidR="00B37296" w:rsidRPr="00072A34">
      <w:rPr>
        <w:rStyle w:val="PageNumber"/>
        <w:i/>
        <w:sz w:val="22"/>
      </w:rPr>
      <w:fldChar w:fldCharType="end"/>
    </w:r>
  </w:p>
  <w:p w:rsidR="00B37296" w:rsidRPr="00072A34" w:rsidRDefault="00B37296" w:rsidP="009700DF">
    <w:pPr>
      <w:pStyle w:val="Footer"/>
      <w:rPr>
        <w:i/>
        <w:sz w:val="22"/>
      </w:rPr>
    </w:pPr>
    <w:r w:rsidRPr="00072A34">
      <w:rPr>
        <w:i/>
        <w:sz w:val="22"/>
      </w:rPr>
      <w:t>Weatherization Assistance Program</w:t>
    </w:r>
  </w:p>
  <w:p w:rsidR="00B37296" w:rsidRPr="00DD02E3" w:rsidRDefault="00B37296"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007E35"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34A6FEEF" wp14:editId="058ED7A4">
              <wp:simplePos x="0" y="0"/>
              <wp:positionH relativeFrom="column">
                <wp:posOffset>-222885</wp:posOffset>
              </wp:positionH>
              <wp:positionV relativeFrom="page">
                <wp:posOffset>9020175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7.55pt;margin-top:710.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B37296">
      <w:rPr>
        <w:i/>
        <w:sz w:val="20"/>
      </w:rPr>
      <w:t>Desk Monitoring: Quiz</w:t>
    </w:r>
    <w:r w:rsidR="00B37296">
      <w:rPr>
        <w:i/>
        <w:sz w:val="20"/>
      </w:rPr>
      <w:tab/>
    </w:r>
    <w:r w:rsidR="00B37296">
      <w:rPr>
        <w:i/>
        <w:sz w:val="20"/>
      </w:rPr>
      <w:tab/>
    </w:r>
    <w:r w:rsidR="00B37296" w:rsidRPr="00405FBE">
      <w:rPr>
        <w:i/>
        <w:sz w:val="20"/>
      </w:rPr>
      <w:t xml:space="preserve">Page </w:t>
    </w:r>
    <w:r w:rsidR="00B37296" w:rsidRPr="00405FBE">
      <w:rPr>
        <w:rStyle w:val="PageNumber"/>
        <w:i/>
        <w:sz w:val="20"/>
      </w:rPr>
      <w:fldChar w:fldCharType="begin"/>
    </w:r>
    <w:r w:rsidR="00B37296" w:rsidRPr="00405FBE">
      <w:rPr>
        <w:rStyle w:val="PageNumber"/>
        <w:i/>
        <w:sz w:val="20"/>
      </w:rPr>
      <w:instrText xml:space="preserve"> PAGE </w:instrText>
    </w:r>
    <w:r w:rsidR="00B37296" w:rsidRPr="00405FBE">
      <w:rPr>
        <w:rStyle w:val="PageNumber"/>
        <w:i/>
        <w:sz w:val="20"/>
      </w:rPr>
      <w:fldChar w:fldCharType="separate"/>
    </w:r>
    <w:r w:rsidR="0009183B">
      <w:rPr>
        <w:rStyle w:val="PageNumber"/>
        <w:i/>
        <w:noProof/>
        <w:sz w:val="20"/>
      </w:rPr>
      <w:t>1</w:t>
    </w:r>
    <w:r w:rsidR="00B37296" w:rsidRPr="00405FBE">
      <w:rPr>
        <w:rStyle w:val="PageNumber"/>
        <w:i/>
        <w:sz w:val="20"/>
      </w:rPr>
      <w:fldChar w:fldCharType="end"/>
    </w:r>
  </w:p>
  <w:p w:rsidR="00B37296" w:rsidRPr="00405FBE" w:rsidRDefault="00B37296" w:rsidP="009700DF">
    <w:pPr>
      <w:pStyle w:val="Footer"/>
      <w:tabs>
        <w:tab w:val="clear" w:pos="8640"/>
        <w:tab w:val="right" w:pos="10170"/>
      </w:tabs>
      <w:rPr>
        <w:i/>
        <w:sz w:val="20"/>
      </w:rPr>
    </w:pPr>
    <w:r>
      <w:rPr>
        <w:i/>
        <w:sz w:val="20"/>
      </w:rPr>
      <w:t>Quality Control Inspector</w:t>
    </w:r>
  </w:p>
  <w:p w:rsidR="00B37296" w:rsidRPr="0029297E" w:rsidRDefault="00B37296" w:rsidP="0029297E">
    <w:pPr>
      <w:pStyle w:val="Footer"/>
      <w:rPr>
        <w:i/>
        <w:sz w:val="20"/>
      </w:rPr>
    </w:pPr>
    <w:proofErr w:type="gramStart"/>
    <w:r w:rsidRPr="00405FBE">
      <w:rPr>
        <w:i/>
        <w:sz w:val="20"/>
      </w:rPr>
      <w:t>as</w:t>
    </w:r>
    <w:proofErr w:type="gramEnd"/>
    <w:r w:rsidRPr="00405FBE">
      <w:rPr>
        <w:i/>
        <w:sz w:val="20"/>
      </w:rPr>
      <w:t xml:space="preserve"> of </w:t>
    </w:r>
    <w:r w:rsidR="00D140E9">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007E35" w:rsidP="0037389C">
    <w:pPr>
      <w:pStyle w:val="Footer"/>
      <w:tabs>
        <w:tab w:val="clear" w:pos="8640"/>
        <w:tab w:val="right" w:pos="9990"/>
      </w:tabs>
      <w:ind w:right="126"/>
      <w:rPr>
        <w:i/>
        <w:sz w:val="20"/>
      </w:rPr>
    </w:pPr>
    <w:r>
      <w:rPr>
        <w:i/>
        <w:noProof/>
        <w:sz w:val="20"/>
      </w:rPr>
      <mc:AlternateContent>
        <mc:Choice Requires="wps">
          <w:drawing>
            <wp:anchor distT="0" distB="0" distL="114300" distR="114300" simplePos="0" relativeHeight="251662336" behindDoc="1" locked="0" layoutInCell="1" allowOverlap="1" wp14:anchorId="3A614079" wp14:editId="3FF32851">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B37296" w:rsidRPr="003959F5">
      <w:rPr>
        <w:i/>
        <w:sz w:val="20"/>
      </w:rPr>
      <w:t xml:space="preserve">Page </w:t>
    </w:r>
    <w:r w:rsidR="00B37296" w:rsidRPr="003959F5">
      <w:rPr>
        <w:rStyle w:val="PageNumber"/>
        <w:i/>
        <w:sz w:val="20"/>
      </w:rPr>
      <w:fldChar w:fldCharType="begin"/>
    </w:r>
    <w:r w:rsidR="00B37296" w:rsidRPr="003959F5">
      <w:rPr>
        <w:rStyle w:val="PageNumber"/>
        <w:i/>
        <w:sz w:val="20"/>
      </w:rPr>
      <w:instrText xml:space="preserve"> PAGE </w:instrText>
    </w:r>
    <w:r w:rsidR="00B37296" w:rsidRPr="003959F5">
      <w:rPr>
        <w:rStyle w:val="PageNumber"/>
        <w:i/>
        <w:sz w:val="20"/>
      </w:rPr>
      <w:fldChar w:fldCharType="separate"/>
    </w:r>
    <w:r w:rsidR="0009183B">
      <w:rPr>
        <w:rStyle w:val="PageNumber"/>
        <w:i/>
        <w:noProof/>
        <w:sz w:val="20"/>
      </w:rPr>
      <w:t>2</w:t>
    </w:r>
    <w:r w:rsidR="00B37296" w:rsidRPr="003959F5">
      <w:rPr>
        <w:rStyle w:val="PageNumber"/>
        <w:i/>
        <w:sz w:val="20"/>
      </w:rPr>
      <w:fldChar w:fldCharType="end"/>
    </w:r>
    <w:r w:rsidR="00B37296">
      <w:rPr>
        <w:rStyle w:val="PageNumber"/>
        <w:i/>
        <w:sz w:val="20"/>
      </w:rPr>
      <w:t xml:space="preserve">                                                                </w:t>
    </w:r>
    <w:r w:rsidR="00401978">
      <w:rPr>
        <w:rStyle w:val="PageNumber"/>
        <w:i/>
        <w:sz w:val="20"/>
      </w:rPr>
      <w:tab/>
    </w:r>
    <w:r w:rsidR="00401978">
      <w:rPr>
        <w:rStyle w:val="PageNumber"/>
        <w:i/>
        <w:sz w:val="20"/>
      </w:rPr>
      <w:tab/>
    </w:r>
    <w:r w:rsidR="00B37296">
      <w:rPr>
        <w:rStyle w:val="PageNumber"/>
        <w:i/>
        <w:sz w:val="20"/>
      </w:rPr>
      <w:t xml:space="preserve">                                       </w:t>
    </w:r>
    <w:r w:rsidR="00B37296">
      <w:rPr>
        <w:i/>
        <w:sz w:val="20"/>
      </w:rPr>
      <w:t>Desk Monitoring</w:t>
    </w:r>
    <w:r w:rsidR="0037389C">
      <w:rPr>
        <w:i/>
        <w:sz w:val="20"/>
      </w:rPr>
      <w:t xml:space="preserve">: </w:t>
    </w:r>
    <w:r w:rsidR="00B37296">
      <w:rPr>
        <w:i/>
        <w:sz w:val="20"/>
      </w:rPr>
      <w:t xml:space="preserve">Quiz </w:t>
    </w:r>
  </w:p>
  <w:p w:rsidR="00B37296" w:rsidRPr="003959F5" w:rsidRDefault="00B37296" w:rsidP="0095623A">
    <w:pPr>
      <w:pStyle w:val="Footer"/>
      <w:tabs>
        <w:tab w:val="clear" w:pos="8640"/>
        <w:tab w:val="right" w:pos="9990"/>
      </w:tabs>
      <w:jc w:val="right"/>
      <w:rPr>
        <w:i/>
        <w:sz w:val="20"/>
      </w:rPr>
    </w:pPr>
    <w:r>
      <w:rPr>
        <w:i/>
        <w:sz w:val="20"/>
      </w:rPr>
      <w:t>Quality Control Inspector</w:t>
    </w:r>
  </w:p>
  <w:p w:rsidR="00B37296" w:rsidRPr="0095623A" w:rsidRDefault="00B37296" w:rsidP="0095623A">
    <w:pPr>
      <w:pStyle w:val="Footer"/>
      <w:jc w:val="right"/>
      <w:rPr>
        <w:i/>
        <w:sz w:val="20"/>
      </w:rPr>
    </w:pPr>
    <w:proofErr w:type="gramStart"/>
    <w:r>
      <w:rPr>
        <w:i/>
        <w:sz w:val="20"/>
      </w:rPr>
      <w:t>as</w:t>
    </w:r>
    <w:proofErr w:type="gramEnd"/>
    <w:r>
      <w:rPr>
        <w:i/>
        <w:sz w:val="20"/>
      </w:rPr>
      <w:t xml:space="preserve"> of </w:t>
    </w:r>
    <w:r w:rsidR="00401978">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007E35"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B37296">
      <w:rPr>
        <w:i/>
        <w:sz w:val="20"/>
      </w:rPr>
      <w:t>Desk Monitoring</w:t>
    </w:r>
    <w:r w:rsidR="00B37296" w:rsidRPr="003959F5">
      <w:rPr>
        <w:i/>
        <w:sz w:val="20"/>
      </w:rPr>
      <w:t xml:space="preserve">: </w:t>
    </w:r>
    <w:r w:rsidR="00B37296">
      <w:rPr>
        <w:i/>
        <w:sz w:val="20"/>
      </w:rPr>
      <w:t>Lesson Plan</w:t>
    </w:r>
    <w:r w:rsidR="00B37296">
      <w:rPr>
        <w:i/>
        <w:sz w:val="20"/>
      </w:rPr>
      <w:tab/>
    </w:r>
    <w:r w:rsidR="00B37296">
      <w:rPr>
        <w:i/>
        <w:sz w:val="20"/>
      </w:rPr>
      <w:tab/>
    </w:r>
    <w:r w:rsidR="00B37296" w:rsidRPr="003959F5">
      <w:rPr>
        <w:i/>
        <w:sz w:val="20"/>
      </w:rPr>
      <w:t xml:space="preserve">Page </w:t>
    </w:r>
    <w:r w:rsidR="00B37296" w:rsidRPr="003959F5">
      <w:rPr>
        <w:rStyle w:val="PageNumber"/>
        <w:i/>
        <w:sz w:val="20"/>
      </w:rPr>
      <w:fldChar w:fldCharType="begin"/>
    </w:r>
    <w:r w:rsidR="00B37296" w:rsidRPr="003959F5">
      <w:rPr>
        <w:rStyle w:val="PageNumber"/>
        <w:i/>
        <w:sz w:val="20"/>
      </w:rPr>
      <w:instrText xml:space="preserve"> PAGE </w:instrText>
    </w:r>
    <w:r w:rsidR="00B37296" w:rsidRPr="003959F5">
      <w:rPr>
        <w:rStyle w:val="PageNumber"/>
        <w:i/>
        <w:sz w:val="20"/>
      </w:rPr>
      <w:fldChar w:fldCharType="separate"/>
    </w:r>
    <w:r w:rsidR="00D140E9">
      <w:rPr>
        <w:rStyle w:val="PageNumber"/>
        <w:i/>
        <w:noProof/>
        <w:sz w:val="20"/>
      </w:rPr>
      <w:t>3</w:t>
    </w:r>
    <w:r w:rsidR="00B37296" w:rsidRPr="003959F5">
      <w:rPr>
        <w:rStyle w:val="PageNumber"/>
        <w:i/>
        <w:sz w:val="20"/>
      </w:rPr>
      <w:fldChar w:fldCharType="end"/>
    </w:r>
  </w:p>
  <w:p w:rsidR="00B37296" w:rsidRPr="003959F5" w:rsidRDefault="00B37296" w:rsidP="009700DF">
    <w:pPr>
      <w:pStyle w:val="Footer"/>
      <w:tabs>
        <w:tab w:val="clear" w:pos="8640"/>
        <w:tab w:val="right" w:pos="9990"/>
      </w:tabs>
      <w:rPr>
        <w:i/>
        <w:sz w:val="20"/>
      </w:rPr>
    </w:pPr>
    <w:r>
      <w:rPr>
        <w:i/>
        <w:sz w:val="20"/>
      </w:rPr>
      <w:t>Quality Control Inspector</w:t>
    </w:r>
    <w:r w:rsidRPr="003959F5">
      <w:rPr>
        <w:i/>
        <w:sz w:val="20"/>
      </w:rPr>
      <w:tab/>
    </w:r>
  </w:p>
  <w:p w:rsidR="00B37296" w:rsidRPr="003959F5" w:rsidRDefault="00B37296" w:rsidP="009700DF">
    <w:pPr>
      <w:pStyle w:val="Footer"/>
      <w:rPr>
        <w:i/>
        <w:sz w:val="20"/>
      </w:rPr>
    </w:pPr>
    <w:proofErr w:type="gramStart"/>
    <w:r w:rsidRPr="003959F5">
      <w:rPr>
        <w:i/>
        <w:sz w:val="20"/>
      </w:rPr>
      <w:t>as</w:t>
    </w:r>
    <w:proofErr w:type="gramEnd"/>
    <w:r w:rsidRPr="003959F5">
      <w:rPr>
        <w:i/>
        <w:sz w:val="20"/>
      </w:rPr>
      <w:t xml:space="preserve"> of </w:t>
    </w:r>
    <w:r>
      <w:rPr>
        <w:i/>
        <w:sz w:val="20"/>
      </w:rPr>
      <w:t>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86" w:rsidRDefault="001E0886">
      <w:r>
        <w:separator/>
      </w:r>
    </w:p>
  </w:footnote>
  <w:footnote w:type="continuationSeparator" w:id="0">
    <w:p w:rsidR="001E0886" w:rsidRDefault="001E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007E35">
    <w:pPr>
      <w:pStyle w:val="Header"/>
    </w:pPr>
    <w:r>
      <w:rPr>
        <w:noProof/>
      </w:rPr>
      <mc:AlternateContent>
        <mc:Choice Requires="wpg">
          <w:drawing>
            <wp:anchor distT="0" distB="0" distL="114300" distR="114300" simplePos="0" relativeHeight="251663360" behindDoc="0" locked="0" layoutInCell="1" allowOverlap="1" wp14:anchorId="7488F1DE" wp14:editId="44B3B89A">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296" w:rsidRPr="00BD112A" w:rsidRDefault="00B37296"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B37296" w:rsidRPr="00BD112A" w:rsidRDefault="00B37296"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007E35">
    <w:pPr>
      <w:pStyle w:val="Header"/>
    </w:pPr>
    <w:r>
      <w:rPr>
        <w:noProof/>
      </w:rPr>
      <mc:AlternateContent>
        <mc:Choice Requires="wpg">
          <w:drawing>
            <wp:anchor distT="0" distB="0" distL="114300" distR="114300" simplePos="0" relativeHeight="251660288" behindDoc="0" locked="0" layoutInCell="1" allowOverlap="1" wp14:anchorId="3DBDB573" wp14:editId="31E6DDE3">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296" w:rsidRPr="00BD112A" w:rsidRDefault="00B37296"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B37296" w:rsidRPr="00BD112A" w:rsidRDefault="00B37296"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96" w:rsidRDefault="00007E35" w:rsidP="009700DF">
    <w:pPr>
      <w:pStyle w:val="Header"/>
    </w:pPr>
    <w:r>
      <w:rPr>
        <w:noProof/>
      </w:rPr>
      <mc:AlternateContent>
        <mc:Choice Requires="wpg">
          <w:drawing>
            <wp:anchor distT="0" distB="0" distL="114300" distR="114300" simplePos="0" relativeHeight="251659264" behindDoc="0" locked="0" layoutInCell="1" allowOverlap="1" wp14:anchorId="337F405B" wp14:editId="33D4BDF3">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296" w:rsidRPr="00DE0F25" w:rsidRDefault="00B37296"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B37296" w:rsidRPr="00DE0F25" w:rsidRDefault="00B37296"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B37296">
      <w:rPr>
        <w:noProof/>
      </w:rPr>
      <w:drawing>
        <wp:anchor distT="0" distB="0" distL="114300" distR="114300" simplePos="0" relativeHeight="251655168" behindDoc="0" locked="0" layoutInCell="1" allowOverlap="1" wp14:anchorId="0387D36C" wp14:editId="0CC675EF">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7">
    <w:nsid w:val="19296F5F"/>
    <w:multiLevelType w:val="hybridMultilevel"/>
    <w:tmpl w:val="596CDA98"/>
    <w:lvl w:ilvl="0" w:tplc="CA081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B2C36"/>
    <w:multiLevelType w:val="hybridMultilevel"/>
    <w:tmpl w:val="9C9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20CF5"/>
    <w:multiLevelType w:val="hybridMultilevel"/>
    <w:tmpl w:val="902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0">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1">
    <w:nsid w:val="3ABE4EA8"/>
    <w:multiLevelType w:val="multilevel"/>
    <w:tmpl w:val="50DEC5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BD35BEC"/>
    <w:multiLevelType w:val="hybridMultilevel"/>
    <w:tmpl w:val="A8DCA3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213E04"/>
    <w:multiLevelType w:val="hybridMultilevel"/>
    <w:tmpl w:val="D480C3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5114A1"/>
    <w:multiLevelType w:val="hybridMultilevel"/>
    <w:tmpl w:val="31723A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15BBA"/>
    <w:multiLevelType w:val="hybridMultilevel"/>
    <w:tmpl w:val="84F402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45D9E"/>
    <w:multiLevelType w:val="multilevel"/>
    <w:tmpl w:val="F764392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220B9"/>
    <w:multiLevelType w:val="hybridMultilevel"/>
    <w:tmpl w:val="35B6F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3">
    <w:nsid w:val="7DB144BE"/>
    <w:multiLevelType w:val="hybridMultilevel"/>
    <w:tmpl w:val="F7643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
  </w:num>
  <w:num w:numId="3">
    <w:abstractNumId w:val="0"/>
  </w:num>
  <w:num w:numId="4">
    <w:abstractNumId w:val="9"/>
  </w:num>
  <w:num w:numId="5">
    <w:abstractNumId w:val="13"/>
  </w:num>
  <w:num w:numId="6">
    <w:abstractNumId w:val="37"/>
  </w:num>
  <w:num w:numId="7">
    <w:abstractNumId w:val="17"/>
  </w:num>
  <w:num w:numId="8">
    <w:abstractNumId w:val="4"/>
  </w:num>
  <w:num w:numId="9">
    <w:abstractNumId w:val="29"/>
  </w:num>
  <w:num w:numId="10">
    <w:abstractNumId w:val="8"/>
  </w:num>
  <w:num w:numId="11">
    <w:abstractNumId w:val="41"/>
  </w:num>
  <w:num w:numId="12">
    <w:abstractNumId w:val="10"/>
  </w:num>
  <w:num w:numId="13">
    <w:abstractNumId w:val="18"/>
  </w:num>
  <w:num w:numId="14">
    <w:abstractNumId w:val="38"/>
  </w:num>
  <w:num w:numId="15">
    <w:abstractNumId w:val="34"/>
  </w:num>
  <w:num w:numId="16">
    <w:abstractNumId w:val="25"/>
  </w:num>
  <w:num w:numId="17">
    <w:abstractNumId w:val="2"/>
  </w:num>
  <w:num w:numId="18">
    <w:abstractNumId w:val="16"/>
  </w:num>
  <w:num w:numId="19">
    <w:abstractNumId w:val="32"/>
  </w:num>
  <w:num w:numId="20">
    <w:abstractNumId w:val="33"/>
  </w:num>
  <w:num w:numId="21">
    <w:abstractNumId w:val="35"/>
  </w:num>
  <w:num w:numId="22">
    <w:abstractNumId w:val="27"/>
  </w:num>
  <w:num w:numId="23">
    <w:abstractNumId w:val="19"/>
  </w:num>
  <w:num w:numId="24">
    <w:abstractNumId w:val="40"/>
  </w:num>
  <w:num w:numId="25">
    <w:abstractNumId w:val="36"/>
  </w:num>
  <w:num w:numId="26">
    <w:abstractNumId w:val="5"/>
  </w:num>
  <w:num w:numId="27">
    <w:abstractNumId w:val="12"/>
  </w:num>
  <w:num w:numId="28">
    <w:abstractNumId w:val="28"/>
  </w:num>
  <w:num w:numId="29">
    <w:abstractNumId w:val="30"/>
  </w:num>
  <w:num w:numId="30">
    <w:abstractNumId w:val="6"/>
  </w:num>
  <w:num w:numId="31">
    <w:abstractNumId w:val="20"/>
  </w:num>
  <w:num w:numId="32">
    <w:abstractNumId w:val="14"/>
  </w:num>
  <w:num w:numId="33">
    <w:abstractNumId w:val="3"/>
  </w:num>
  <w:num w:numId="34">
    <w:abstractNumId w:val="15"/>
  </w:num>
  <w:num w:numId="35">
    <w:abstractNumId w:val="11"/>
  </w:num>
  <w:num w:numId="36">
    <w:abstractNumId w:val="22"/>
  </w:num>
  <w:num w:numId="37">
    <w:abstractNumId w:val="21"/>
  </w:num>
  <w:num w:numId="38">
    <w:abstractNumId w:val="43"/>
  </w:num>
  <w:num w:numId="39">
    <w:abstractNumId w:val="31"/>
  </w:num>
  <w:num w:numId="40">
    <w:abstractNumId w:val="23"/>
  </w:num>
  <w:num w:numId="41">
    <w:abstractNumId w:val="39"/>
  </w:num>
  <w:num w:numId="42">
    <w:abstractNumId w:val="24"/>
  </w:num>
  <w:num w:numId="43">
    <w:abstractNumId w:val="2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07E35"/>
    <w:rsid w:val="0009183B"/>
    <w:rsid w:val="00097050"/>
    <w:rsid w:val="000C6BE6"/>
    <w:rsid w:val="000F32AC"/>
    <w:rsid w:val="000F334B"/>
    <w:rsid w:val="001012F7"/>
    <w:rsid w:val="00106576"/>
    <w:rsid w:val="001107FA"/>
    <w:rsid w:val="001223BD"/>
    <w:rsid w:val="00134539"/>
    <w:rsid w:val="0017428D"/>
    <w:rsid w:val="001A555A"/>
    <w:rsid w:val="001D5F6E"/>
    <w:rsid w:val="001E0886"/>
    <w:rsid w:val="00201E4B"/>
    <w:rsid w:val="00206544"/>
    <w:rsid w:val="002164C4"/>
    <w:rsid w:val="00223BC1"/>
    <w:rsid w:val="00230A78"/>
    <w:rsid w:val="00232E52"/>
    <w:rsid w:val="00233F6E"/>
    <w:rsid w:val="002371F3"/>
    <w:rsid w:val="00266AC9"/>
    <w:rsid w:val="0029297E"/>
    <w:rsid w:val="002B53B0"/>
    <w:rsid w:val="002C0847"/>
    <w:rsid w:val="002C66E6"/>
    <w:rsid w:val="002D533D"/>
    <w:rsid w:val="002E5C03"/>
    <w:rsid w:val="002F0B59"/>
    <w:rsid w:val="002F57F6"/>
    <w:rsid w:val="00304673"/>
    <w:rsid w:val="00306D9F"/>
    <w:rsid w:val="00366DE8"/>
    <w:rsid w:val="0037389C"/>
    <w:rsid w:val="00373F79"/>
    <w:rsid w:val="003774A8"/>
    <w:rsid w:val="00390220"/>
    <w:rsid w:val="00394B81"/>
    <w:rsid w:val="00395E94"/>
    <w:rsid w:val="003A359D"/>
    <w:rsid w:val="003B6AC2"/>
    <w:rsid w:val="003C681E"/>
    <w:rsid w:val="003D3952"/>
    <w:rsid w:val="003F1123"/>
    <w:rsid w:val="00401978"/>
    <w:rsid w:val="00414AB5"/>
    <w:rsid w:val="00422C1A"/>
    <w:rsid w:val="00433317"/>
    <w:rsid w:val="004359B7"/>
    <w:rsid w:val="00441F78"/>
    <w:rsid w:val="00442EA0"/>
    <w:rsid w:val="00455645"/>
    <w:rsid w:val="0045631F"/>
    <w:rsid w:val="0047704D"/>
    <w:rsid w:val="00487787"/>
    <w:rsid w:val="004B6338"/>
    <w:rsid w:val="004C683B"/>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A315A"/>
    <w:rsid w:val="005C28DB"/>
    <w:rsid w:val="005C7AFB"/>
    <w:rsid w:val="005E1BE1"/>
    <w:rsid w:val="005E75E3"/>
    <w:rsid w:val="005F31A3"/>
    <w:rsid w:val="005F6E63"/>
    <w:rsid w:val="0060110A"/>
    <w:rsid w:val="00660984"/>
    <w:rsid w:val="00670E85"/>
    <w:rsid w:val="006A0A0E"/>
    <w:rsid w:val="006D7324"/>
    <w:rsid w:val="006E4B78"/>
    <w:rsid w:val="006E7D4D"/>
    <w:rsid w:val="006F4DF8"/>
    <w:rsid w:val="00734978"/>
    <w:rsid w:val="00740C62"/>
    <w:rsid w:val="00744E2E"/>
    <w:rsid w:val="00754A23"/>
    <w:rsid w:val="0075681D"/>
    <w:rsid w:val="0077282E"/>
    <w:rsid w:val="00773721"/>
    <w:rsid w:val="007D4EB7"/>
    <w:rsid w:val="007E35FC"/>
    <w:rsid w:val="007E61B6"/>
    <w:rsid w:val="0083466B"/>
    <w:rsid w:val="00834F89"/>
    <w:rsid w:val="00856CDE"/>
    <w:rsid w:val="00865F73"/>
    <w:rsid w:val="00890794"/>
    <w:rsid w:val="00896AFE"/>
    <w:rsid w:val="008A31EC"/>
    <w:rsid w:val="008A4F48"/>
    <w:rsid w:val="008A76FF"/>
    <w:rsid w:val="008B3125"/>
    <w:rsid w:val="008C6F52"/>
    <w:rsid w:val="008E736E"/>
    <w:rsid w:val="0090014D"/>
    <w:rsid w:val="00903ED8"/>
    <w:rsid w:val="009110DC"/>
    <w:rsid w:val="00920786"/>
    <w:rsid w:val="00921E39"/>
    <w:rsid w:val="0095224F"/>
    <w:rsid w:val="009532A0"/>
    <w:rsid w:val="0095623A"/>
    <w:rsid w:val="009700DF"/>
    <w:rsid w:val="00970A26"/>
    <w:rsid w:val="00974122"/>
    <w:rsid w:val="009A00F4"/>
    <w:rsid w:val="009C5B13"/>
    <w:rsid w:val="00A0329F"/>
    <w:rsid w:val="00A22F10"/>
    <w:rsid w:val="00A26E1B"/>
    <w:rsid w:val="00A3372A"/>
    <w:rsid w:val="00AD5C86"/>
    <w:rsid w:val="00AE3CAE"/>
    <w:rsid w:val="00B03470"/>
    <w:rsid w:val="00B34BC5"/>
    <w:rsid w:val="00B37296"/>
    <w:rsid w:val="00B45159"/>
    <w:rsid w:val="00B52BD6"/>
    <w:rsid w:val="00B710F0"/>
    <w:rsid w:val="00B83381"/>
    <w:rsid w:val="00B847C3"/>
    <w:rsid w:val="00B970E5"/>
    <w:rsid w:val="00B97A44"/>
    <w:rsid w:val="00BA01F4"/>
    <w:rsid w:val="00BA1488"/>
    <w:rsid w:val="00C03A08"/>
    <w:rsid w:val="00C513E8"/>
    <w:rsid w:val="00C774E1"/>
    <w:rsid w:val="00CA6877"/>
    <w:rsid w:val="00CB6D51"/>
    <w:rsid w:val="00CE3CF3"/>
    <w:rsid w:val="00D052C6"/>
    <w:rsid w:val="00D140E9"/>
    <w:rsid w:val="00D22D68"/>
    <w:rsid w:val="00D23D76"/>
    <w:rsid w:val="00D24039"/>
    <w:rsid w:val="00D3069B"/>
    <w:rsid w:val="00D36076"/>
    <w:rsid w:val="00D45F3F"/>
    <w:rsid w:val="00D679B1"/>
    <w:rsid w:val="00D706E2"/>
    <w:rsid w:val="00D72472"/>
    <w:rsid w:val="00D74E47"/>
    <w:rsid w:val="00D777B1"/>
    <w:rsid w:val="00DC1039"/>
    <w:rsid w:val="00DD0843"/>
    <w:rsid w:val="00DD45B9"/>
    <w:rsid w:val="00E03CDA"/>
    <w:rsid w:val="00E04F99"/>
    <w:rsid w:val="00E053E5"/>
    <w:rsid w:val="00E11754"/>
    <w:rsid w:val="00E3239B"/>
    <w:rsid w:val="00E5639C"/>
    <w:rsid w:val="00E8224F"/>
    <w:rsid w:val="00E85F95"/>
    <w:rsid w:val="00EB5D14"/>
    <w:rsid w:val="00ED1C68"/>
    <w:rsid w:val="00ED73F0"/>
    <w:rsid w:val="00EF23D0"/>
    <w:rsid w:val="00F04F5E"/>
    <w:rsid w:val="00F11CF1"/>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45254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Quiz: Desk Monitoring</vt:lpstr>
    </vt:vector>
  </TitlesOfParts>
  <Company>NREL</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Desk Monitoring</dc:title>
  <dc:creator>Erica Augustine</dc:creator>
  <cp:lastModifiedBy>Alice Gaston</cp:lastModifiedBy>
  <cp:revision>3</cp:revision>
  <cp:lastPrinted>2012-12-28T19:50:00Z</cp:lastPrinted>
  <dcterms:created xsi:type="dcterms:W3CDTF">2012-12-27T19:12:00Z</dcterms:created>
  <dcterms:modified xsi:type="dcterms:W3CDTF">2012-12-28T19:52:00Z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