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9" w:rsidRDefault="005F388A" w:rsidP="00C02CEA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Roofing, Flashing</w:t>
      </w:r>
      <w:r w:rsidR="00A278F3">
        <w:rPr>
          <w:sz w:val="50"/>
          <w:szCs w:val="50"/>
        </w:rPr>
        <w:t>,</w:t>
      </w:r>
      <w:r>
        <w:rPr>
          <w:sz w:val="50"/>
          <w:szCs w:val="50"/>
        </w:rPr>
        <w:t xml:space="preserve"> and Attic Ventilation</w:t>
      </w:r>
    </w:p>
    <w:p w:rsidR="009700DF" w:rsidRPr="00C64C99" w:rsidRDefault="00C95C42" w:rsidP="00C02CEA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>
        <w:rPr>
          <w:iCs/>
          <w:noProof/>
          <w:sz w:val="50"/>
          <w:szCs w:val="50"/>
        </w:rPr>
        <w:pict>
          <v:line id="_x0000_s1033" style="position:absolute;z-index:251657728;mso-wrap-edited:f" from="-7.4pt,8.2pt" to="489.4pt,8.2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  <w:r w:rsidR="009700DF" w:rsidRPr="00405FBE">
        <w:rPr>
          <w:rStyle w:val="Emphasis"/>
          <w:i w:val="0"/>
        </w:rPr>
        <w:t xml:space="preserve">Weatherization </w:t>
      </w:r>
      <w:r w:rsidR="003A6AB1">
        <w:rPr>
          <w:rStyle w:val="Emphasis"/>
          <w:i w:val="0"/>
        </w:rPr>
        <w:t>Installer/Technician Fundamentals</w:t>
      </w:r>
    </w:p>
    <w:p w:rsidR="00C05157" w:rsidRDefault="00C05157">
      <w:pPr>
        <w:pStyle w:val="Subheading"/>
      </w:pPr>
    </w:p>
    <w:p w:rsidR="00C05157" w:rsidRDefault="004C0B09">
      <w:pPr>
        <w:pStyle w:val="Subheading"/>
      </w:pPr>
      <w:r w:rsidRPr="00E04F99">
        <w:t>Learning Objectives</w:t>
      </w:r>
    </w:p>
    <w:p w:rsidR="00F66694" w:rsidRPr="00F66694" w:rsidRDefault="00F66694" w:rsidP="00F66694">
      <w:pPr>
        <w:spacing w:before="12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By attending this session, participants will</w:t>
      </w:r>
      <w:r w:rsidR="00FA1CDE">
        <w:rPr>
          <w:rFonts w:ascii="Times New Roman" w:hAnsi="Times New Roman"/>
        </w:rPr>
        <w:t xml:space="preserve"> be able to</w:t>
      </w:r>
      <w:r w:rsidRPr="00F66694">
        <w:rPr>
          <w:rFonts w:ascii="Times New Roman" w:hAnsi="Times New Roman"/>
        </w:rPr>
        <w:t>:</w:t>
      </w:r>
    </w:p>
    <w:p w:rsidR="00342543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required fall protection components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and repair leak sources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Remove roofing systems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Insulate roof decks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the purpose and principles of attic ventilation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ventilation needs by code and practical alternatives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ventilation options and guidelines</w:t>
      </w:r>
      <w:r w:rsidR="00426318">
        <w:rPr>
          <w:rFonts w:ascii="Times New Roman" w:hAnsi="Times New Roman"/>
        </w:rPr>
        <w:t>.</w:t>
      </w:r>
    </w:p>
    <w:p w:rsidR="005F388A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 attic ventilation and repair roofing</w:t>
      </w:r>
      <w:r w:rsidR="00426318">
        <w:rPr>
          <w:rFonts w:ascii="Times New Roman" w:hAnsi="Times New Roman"/>
        </w:rPr>
        <w:t>.</w:t>
      </w:r>
    </w:p>
    <w:p w:rsidR="005F388A" w:rsidRPr="00052A91" w:rsidRDefault="005F388A" w:rsidP="00052A9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Flash new penetrations</w:t>
      </w:r>
      <w:r w:rsidR="00426318">
        <w:rPr>
          <w:rFonts w:ascii="Times New Roman" w:hAnsi="Times New Roman"/>
        </w:rPr>
        <w:t>.</w:t>
      </w:r>
    </w:p>
    <w:p w:rsidR="00C05157" w:rsidRDefault="00C05157">
      <w:pPr>
        <w:pStyle w:val="Subheading"/>
      </w:pPr>
    </w:p>
    <w:p w:rsidR="00C05157" w:rsidRDefault="004C0B09">
      <w:pPr>
        <w:pStyle w:val="Subheading"/>
      </w:pPr>
      <w:r w:rsidRPr="003869AA">
        <w:t>Key Terminology</w:t>
      </w:r>
    </w:p>
    <w:p w:rsidR="004C0B09" w:rsidRDefault="004C0B09" w:rsidP="004C0B09">
      <w:pPr>
        <w:spacing w:before="120" w:after="120"/>
        <w:sectPr w:rsidR="004C0B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2016" w:right="1152" w:bottom="1728" w:left="1152" w:header="432" w:footer="1008" w:gutter="0"/>
          <w:cols w:space="720"/>
          <w:titlePg/>
          <w:docGrid w:linePitch="326"/>
        </w:sectPr>
      </w:pP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Acrylonitrile B</w:t>
      </w:r>
      <w:r w:rsidRPr="00052A91">
        <w:rPr>
          <w:rFonts w:ascii="Times New Roman" w:hAnsi="Times New Roman"/>
          <w:bCs/>
        </w:rPr>
        <w:t xml:space="preserve">utadiene </w:t>
      </w:r>
      <w:r>
        <w:rPr>
          <w:rFonts w:ascii="Times New Roman" w:hAnsi="Times New Roman"/>
          <w:bCs/>
        </w:rPr>
        <w:t>S</w:t>
      </w:r>
      <w:r w:rsidRPr="00052A91">
        <w:rPr>
          <w:rFonts w:ascii="Times New Roman" w:hAnsi="Times New Roman"/>
          <w:bCs/>
        </w:rPr>
        <w:t>tyrene</w:t>
      </w:r>
      <w:r w:rsidRPr="00052A91">
        <w:rPr>
          <w:rFonts w:ascii="Times New Roman" w:hAnsi="Times New Roman"/>
        </w:rPr>
        <w:t xml:space="preserve"> (</w:t>
      </w:r>
      <w:r w:rsidRPr="00052A91">
        <w:rPr>
          <w:rFonts w:ascii="Times New Roman" w:hAnsi="Times New Roman"/>
          <w:bCs/>
        </w:rPr>
        <w:t>ABS</w:t>
      </w:r>
      <w:r w:rsidRPr="00052A91">
        <w:rPr>
          <w:rFonts w:ascii="Times New Roman" w:hAnsi="Times New Roman"/>
        </w:rPr>
        <w:t>)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Active ventilation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Bernoulli Principle</w:t>
      </w:r>
    </w:p>
    <w:p w:rsid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Convection</w:t>
      </w:r>
    </w:p>
    <w:p w:rsidR="005F388A" w:rsidRPr="00052A91" w:rsidRDefault="005F388A" w:rsidP="000E149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Drainage plane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Eave chutes</w:t>
      </w:r>
    </w:p>
    <w:p w:rsid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Eave vent</w:t>
      </w:r>
    </w:p>
    <w:p w:rsidR="005F388A" w:rsidRPr="00052A91" w:rsidRDefault="005F388A" w:rsidP="000E149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Flashing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Gable vent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Mushroom vent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et </w:t>
      </w:r>
      <w:r w:rsidR="00FA1CDE">
        <w:rPr>
          <w:rFonts w:ascii="Times New Roman" w:hAnsi="Times New Roman"/>
        </w:rPr>
        <w:t>free a</w:t>
      </w:r>
      <w:r w:rsidR="00FA1CDE" w:rsidRPr="00052A91">
        <w:rPr>
          <w:rFonts w:ascii="Times New Roman" w:hAnsi="Times New Roman"/>
        </w:rPr>
        <w:t xml:space="preserve">rea </w:t>
      </w:r>
      <w:r w:rsidRPr="00052A91">
        <w:rPr>
          <w:rFonts w:ascii="Times New Roman" w:hAnsi="Times New Roman"/>
        </w:rPr>
        <w:t>(NFA)</w:t>
      </w:r>
    </w:p>
    <w:p w:rsid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lastRenderedPageBreak/>
        <w:t>Passive attic venting</w:t>
      </w:r>
    </w:p>
    <w:p w:rsidR="005F388A" w:rsidRPr="00052A91" w:rsidRDefault="005F388A" w:rsidP="000E149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Personal Fall Arrest Systems (PFAS)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Power venting</w:t>
      </w:r>
    </w:p>
    <w:p w:rsid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Ridge venting</w:t>
      </w:r>
    </w:p>
    <w:p w:rsidR="005F388A" w:rsidRPr="00052A91" w:rsidRDefault="005F388A" w:rsidP="000E149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Roof jack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Roof vent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  <w:lang w:val="sv-SE"/>
        </w:rPr>
      </w:pPr>
      <w:r w:rsidRPr="00052A91">
        <w:rPr>
          <w:rFonts w:ascii="Times New Roman" w:hAnsi="Times New Roman"/>
          <w:lang w:val="sv-SE"/>
        </w:rPr>
        <w:t>Soffit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  <w:lang w:val="sv-SE"/>
        </w:rPr>
      </w:pPr>
      <w:r w:rsidRPr="00052A91">
        <w:rPr>
          <w:rFonts w:ascii="Times New Roman" w:hAnsi="Times New Roman"/>
          <w:lang w:val="sv-SE"/>
        </w:rPr>
        <w:t>Turbine vent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  <w:lang w:val="sv-SE"/>
        </w:rPr>
      </w:pPr>
      <w:r w:rsidRPr="00052A91">
        <w:rPr>
          <w:rFonts w:ascii="Times New Roman" w:hAnsi="Times New Roman"/>
          <w:lang w:val="sv-SE"/>
        </w:rPr>
        <w:t>Vapor retarder</w:t>
      </w:r>
    </w:p>
    <w:p w:rsidR="00052A91" w:rsidRPr="00052A91" w:rsidRDefault="00052A91" w:rsidP="000E1491">
      <w:pPr>
        <w:spacing w:before="120" w:after="120"/>
        <w:rPr>
          <w:rFonts w:ascii="Times New Roman" w:hAnsi="Times New Roman"/>
          <w:lang w:val="sv-SE"/>
        </w:rPr>
      </w:pPr>
      <w:r w:rsidRPr="00052A91">
        <w:rPr>
          <w:rFonts w:ascii="Times New Roman" w:hAnsi="Times New Roman"/>
          <w:lang w:val="sv-SE"/>
        </w:rPr>
        <w:t>Vent terminations</w:t>
      </w:r>
    </w:p>
    <w:p w:rsidR="00052A91" w:rsidRPr="00052A91" w:rsidRDefault="00052A91" w:rsidP="000E1491">
      <w:pPr>
        <w:spacing w:before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Wind effect</w:t>
      </w:r>
    </w:p>
    <w:p w:rsidR="000B3EF0" w:rsidRDefault="000B3EF0" w:rsidP="00DD2A2F">
      <w:pPr>
        <w:spacing w:before="120" w:after="120"/>
        <w:ind w:left="-270"/>
        <w:rPr>
          <w:rFonts w:eastAsia="?????? Pro W3"/>
        </w:rPr>
        <w:sectPr w:rsidR="000B3EF0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C05157" w:rsidRDefault="00C05157">
      <w:pPr>
        <w:pStyle w:val="Subheading"/>
        <w:rPr>
          <w:rFonts w:eastAsia="?????? Pro W3"/>
        </w:rPr>
      </w:pPr>
    </w:p>
    <w:p w:rsidR="00746BB0" w:rsidRDefault="00746BB0">
      <w:pPr>
        <w:rPr>
          <w:rFonts w:eastAsia="?????? Pro W3"/>
          <w:b/>
          <w:bCs/>
          <w:sz w:val="32"/>
          <w:szCs w:val="32"/>
        </w:rPr>
      </w:pPr>
      <w:r>
        <w:rPr>
          <w:rFonts w:eastAsia="?????? Pro W3"/>
        </w:rPr>
        <w:br w:type="page"/>
      </w:r>
    </w:p>
    <w:p w:rsidR="00C05157" w:rsidRPr="00611A9E" w:rsidRDefault="00F66694" w:rsidP="00611A9E">
      <w:pPr>
        <w:ind w:left="-450"/>
        <w:rPr>
          <w:b/>
          <w:sz w:val="32"/>
          <w:szCs w:val="32"/>
        </w:rPr>
      </w:pPr>
      <w:r w:rsidRPr="00611A9E">
        <w:rPr>
          <w:b/>
          <w:sz w:val="32"/>
          <w:szCs w:val="32"/>
        </w:rPr>
        <w:lastRenderedPageBreak/>
        <w:t>Su</w:t>
      </w:r>
      <w:r w:rsidR="004C0B09" w:rsidRPr="00611A9E">
        <w:rPr>
          <w:b/>
          <w:sz w:val="32"/>
          <w:szCs w:val="32"/>
        </w:rPr>
        <w:t>pplemental Materials</w:t>
      </w:r>
    </w:p>
    <w:p w:rsidR="004C0B09" w:rsidRPr="00F824CE" w:rsidRDefault="004C0B09" w:rsidP="004C0B09">
      <w:pPr>
        <w:pStyle w:val="Subsubheading"/>
        <w:ind w:left="-270"/>
        <w:rPr>
          <w:u w:val="single"/>
        </w:rPr>
      </w:pPr>
      <w:r w:rsidRPr="00F824CE">
        <w:rPr>
          <w:u w:val="single"/>
        </w:rPr>
        <w:t xml:space="preserve">Handouts &amp; </w:t>
      </w:r>
      <w:r w:rsidR="000E1491">
        <w:rPr>
          <w:u w:val="single"/>
        </w:rPr>
        <w:t>Resources</w:t>
      </w:r>
    </w:p>
    <w:p w:rsidR="004C0B09" w:rsidRDefault="004C0B09" w:rsidP="004C0B09">
      <w:pPr>
        <w:spacing w:before="120" w:after="120"/>
        <w:rPr>
          <w:rFonts w:ascii="Times New Roman" w:hAnsi="Times New Roman"/>
        </w:rPr>
        <w:sectPr w:rsidR="004C0B09">
          <w:type w:val="continuous"/>
          <w:pgSz w:w="12240" w:h="15840"/>
          <w:pgMar w:top="2016" w:right="1440" w:bottom="1728" w:left="1440" w:header="720" w:footer="1008" w:gutter="0"/>
          <w:cols w:space="720"/>
          <w:titlePg/>
          <w:docGrid w:linePitch="326"/>
        </w:sectPr>
      </w:pPr>
    </w:p>
    <w:p w:rsidR="00052A91" w:rsidRDefault="00052A91" w:rsidP="000E1491">
      <w:pPr>
        <w:spacing w:before="120" w:after="120"/>
        <w:ind w:left="720" w:hanging="720"/>
        <w:rPr>
          <w:rFonts w:ascii="Times New Roman" w:hAnsi="Times New Roman"/>
        </w:rPr>
      </w:pPr>
      <w:r w:rsidRPr="00052A91">
        <w:rPr>
          <w:rFonts w:ascii="Times New Roman" w:hAnsi="Times New Roman"/>
        </w:rPr>
        <w:lastRenderedPageBreak/>
        <w:t xml:space="preserve">Canadian Mortgage Housing Corporation. </w:t>
      </w:r>
      <w:proofErr w:type="gramStart"/>
      <w:r w:rsidRPr="00052A91">
        <w:rPr>
          <w:rFonts w:ascii="Times New Roman" w:hAnsi="Times New Roman"/>
        </w:rPr>
        <w:t>“Attic Venting, Att</w:t>
      </w:r>
      <w:r>
        <w:rPr>
          <w:rFonts w:ascii="Times New Roman" w:hAnsi="Times New Roman"/>
        </w:rPr>
        <w:t>i</w:t>
      </w:r>
      <w:r w:rsidR="000E1491">
        <w:rPr>
          <w:rFonts w:ascii="Times New Roman" w:hAnsi="Times New Roman"/>
        </w:rPr>
        <w:t>c Moisture and Ice Dams.”</w:t>
      </w:r>
      <w:proofErr w:type="gramEnd"/>
      <w:r w:rsidR="000E1491">
        <w:rPr>
          <w:rFonts w:ascii="Times New Roman" w:hAnsi="Times New Roman"/>
        </w:rPr>
        <w:t xml:space="preserve"> </w:t>
      </w:r>
      <w:proofErr w:type="gramStart"/>
      <w:r w:rsidR="000E1491">
        <w:rPr>
          <w:rFonts w:ascii="Times New Roman" w:hAnsi="Times New Roman"/>
        </w:rPr>
        <w:t>Fact Sheet C</w:t>
      </w:r>
      <w:r w:rsidR="00C95B62">
        <w:rPr>
          <w:rFonts w:ascii="Times New Roman" w:hAnsi="Times New Roman"/>
        </w:rPr>
        <w:t>E</w:t>
      </w:r>
      <w:r w:rsidR="000E1491">
        <w:rPr>
          <w:rFonts w:ascii="Times New Roman" w:hAnsi="Times New Roman"/>
        </w:rPr>
        <w:t>-13</w:t>
      </w:r>
      <w:r w:rsidR="000E1491" w:rsidRPr="005C73BB">
        <w:rPr>
          <w:rFonts w:ascii="Times New Roman" w:hAnsi="Times New Roman"/>
        </w:rPr>
        <w:t>.</w:t>
      </w:r>
      <w:proofErr w:type="gramEnd"/>
      <w:r w:rsidR="000E1491" w:rsidRPr="005C73BB">
        <w:rPr>
          <w:rFonts w:ascii="Times New Roman" w:hAnsi="Times New Roman"/>
        </w:rPr>
        <w:t xml:space="preserve"> </w:t>
      </w:r>
      <w:r w:rsidR="005C73BB">
        <w:rPr>
          <w:rFonts w:ascii="Times New Roman" w:hAnsi="Times New Roman"/>
        </w:rPr>
        <w:t>&lt;</w:t>
      </w:r>
      <w:r w:rsidRPr="005C73BB">
        <w:rPr>
          <w:rFonts w:ascii="Times New Roman" w:hAnsi="Times New Roman"/>
        </w:rPr>
        <w:t>www.cmhc-schl.gc.ca</w:t>
      </w:r>
      <w:r w:rsidR="005C73BB">
        <w:rPr>
          <w:rFonts w:ascii="Times New Roman" w:hAnsi="Times New Roman"/>
        </w:rPr>
        <w:t>&gt;</w:t>
      </w:r>
      <w:r w:rsidRPr="005C73BB">
        <w:rPr>
          <w:rFonts w:ascii="Times New Roman" w:hAnsi="Times New Roman"/>
        </w:rPr>
        <w:t xml:space="preserve">. </w:t>
      </w:r>
    </w:p>
    <w:p w:rsidR="009E6D21" w:rsidRPr="005C73BB" w:rsidRDefault="009E6D21" w:rsidP="000E1491">
      <w:pPr>
        <w:spacing w:before="120" w:after="120"/>
        <w:ind w:left="720" w:hanging="720"/>
        <w:rPr>
          <w:rFonts w:ascii="Times New Roman" w:hAnsi="Times New Roman"/>
        </w:rPr>
      </w:pPr>
      <w:r w:rsidRPr="009E6D21">
        <w:rPr>
          <w:rFonts w:ascii="Times New Roman" w:hAnsi="Times New Roman"/>
        </w:rPr>
        <w:t xml:space="preserve">Rose, William B. “Early History of Attic Ventilation.” </w:t>
      </w:r>
      <w:proofErr w:type="gramStart"/>
      <w:r w:rsidRPr="009E6D21">
        <w:rPr>
          <w:rFonts w:ascii="Times New Roman" w:hAnsi="Times New Roman"/>
        </w:rPr>
        <w:t>Building Research Council – School of Architecture, University of Illinois at Urbana-Champaign.</w:t>
      </w:r>
      <w:proofErr w:type="gramEnd"/>
      <w:r w:rsidRPr="009E6D21">
        <w:rPr>
          <w:rFonts w:ascii="Times New Roman" w:hAnsi="Times New Roman"/>
        </w:rPr>
        <w:t xml:space="preserve"> 1995.</w:t>
      </w:r>
    </w:p>
    <w:p w:rsidR="00C95B62" w:rsidRDefault="00C95B62" w:rsidP="000E1491">
      <w:pPr>
        <w:spacing w:before="120"/>
        <w:ind w:left="720" w:hanging="720"/>
        <w:rPr>
          <w:rFonts w:ascii="Times New Roman" w:hAnsi="Times New Roman"/>
        </w:rPr>
      </w:pPr>
      <w:r w:rsidRPr="00C95B62">
        <w:rPr>
          <w:rFonts w:ascii="Times New Roman" w:hAnsi="Times New Roman"/>
        </w:rPr>
        <w:t xml:space="preserve">Van der Meer, Bill. </w:t>
      </w:r>
      <w:proofErr w:type="gramStart"/>
      <w:r w:rsidRPr="00C95B62">
        <w:rPr>
          <w:rFonts w:ascii="Times New Roman" w:hAnsi="Times New Roman"/>
        </w:rPr>
        <w:t>“Avoiding Moisture Problems.”</w:t>
      </w:r>
      <w:proofErr w:type="gramEnd"/>
      <w:r w:rsidRPr="00C95B62">
        <w:rPr>
          <w:rFonts w:ascii="Times New Roman" w:hAnsi="Times New Roman"/>
        </w:rPr>
        <w:t xml:space="preserve"> </w:t>
      </w:r>
      <w:proofErr w:type="gramStart"/>
      <w:r w:rsidRPr="00C95B62">
        <w:rPr>
          <w:rFonts w:ascii="Times New Roman" w:hAnsi="Times New Roman"/>
          <w:i/>
        </w:rPr>
        <w:t>WTC Technical Update 1</w:t>
      </w:r>
      <w:r w:rsidRPr="00C95B62">
        <w:rPr>
          <w:rFonts w:ascii="Times New Roman" w:hAnsi="Times New Roman"/>
        </w:rPr>
        <w:t>.</w:t>
      </w:r>
      <w:proofErr w:type="gramEnd"/>
      <w:r w:rsidRPr="00C95B62">
        <w:rPr>
          <w:rFonts w:ascii="Times New Roman" w:hAnsi="Times New Roman"/>
        </w:rPr>
        <w:t xml:space="preserve"> </w:t>
      </w:r>
      <w:proofErr w:type="gramStart"/>
      <w:r w:rsidRPr="00C95B62">
        <w:rPr>
          <w:rFonts w:ascii="Times New Roman" w:hAnsi="Times New Roman"/>
        </w:rPr>
        <w:t>Weatherization Training Center at Pennsylvania College of Technology.</w:t>
      </w:r>
      <w:proofErr w:type="gramEnd"/>
      <w:r w:rsidRPr="00C95B62">
        <w:rPr>
          <w:rFonts w:ascii="Times New Roman" w:hAnsi="Times New Roman"/>
        </w:rPr>
        <w:t xml:space="preserve"> Feb. 2003.  &lt;www.pct.edu&gt;.</w:t>
      </w:r>
    </w:p>
    <w:p w:rsidR="00052A91" w:rsidRDefault="00052A91" w:rsidP="000E1491">
      <w:pPr>
        <w:spacing w:before="120"/>
        <w:ind w:left="720" w:hanging="720"/>
        <w:rPr>
          <w:rFonts w:ascii="Times New Roman" w:hAnsi="Times New Roman"/>
        </w:rPr>
      </w:pPr>
      <w:r w:rsidRPr="005C73BB">
        <w:rPr>
          <w:rFonts w:ascii="Times New Roman" w:hAnsi="Times New Roman"/>
        </w:rPr>
        <w:t xml:space="preserve">Woods, Tony. </w:t>
      </w:r>
      <w:proofErr w:type="gramStart"/>
      <w:r w:rsidRPr="005C73BB">
        <w:rPr>
          <w:rFonts w:ascii="Times New Roman" w:hAnsi="Times New Roman"/>
        </w:rPr>
        <w:t>“Reexamining Roof Ventilation.”</w:t>
      </w:r>
      <w:proofErr w:type="gramEnd"/>
      <w:r w:rsidRPr="005C73BB">
        <w:rPr>
          <w:rFonts w:ascii="Times New Roman" w:hAnsi="Times New Roman"/>
        </w:rPr>
        <w:t xml:space="preserve"> </w:t>
      </w:r>
      <w:r w:rsidRPr="005C73BB">
        <w:rPr>
          <w:rFonts w:ascii="Times New Roman" w:hAnsi="Times New Roman"/>
          <w:i/>
        </w:rPr>
        <w:t>Home Energy</w:t>
      </w:r>
      <w:r w:rsidRPr="005C73BB">
        <w:rPr>
          <w:rFonts w:ascii="Times New Roman" w:hAnsi="Times New Roman"/>
        </w:rPr>
        <w:t xml:space="preserve"> Nov</w:t>
      </w:r>
      <w:proofErr w:type="gramStart"/>
      <w:r w:rsidRPr="005C73BB">
        <w:rPr>
          <w:rFonts w:ascii="Times New Roman" w:hAnsi="Times New Roman"/>
        </w:rPr>
        <w:t>./</w:t>
      </w:r>
      <w:proofErr w:type="gramEnd"/>
      <w:r w:rsidRPr="005C73BB">
        <w:rPr>
          <w:rFonts w:ascii="Times New Roman" w:hAnsi="Times New Roman"/>
        </w:rPr>
        <w:t>Dec. 2000: 14-18.</w:t>
      </w:r>
      <w:r w:rsidR="000E1491" w:rsidRPr="005C73BB">
        <w:rPr>
          <w:rFonts w:ascii="Times New Roman" w:hAnsi="Times New Roman"/>
        </w:rPr>
        <w:t xml:space="preserve"> </w:t>
      </w:r>
      <w:r w:rsidR="005C73BB">
        <w:rPr>
          <w:rFonts w:ascii="Times New Roman" w:hAnsi="Times New Roman"/>
        </w:rPr>
        <w:t>&lt;</w:t>
      </w:r>
      <w:r w:rsidR="000E1491" w:rsidRPr="005C73BB">
        <w:rPr>
          <w:rFonts w:ascii="Times New Roman" w:hAnsi="Times New Roman"/>
        </w:rPr>
        <w:t>www.</w:t>
      </w:r>
      <w:r w:rsidR="00746BB0" w:rsidRPr="005C73BB">
        <w:rPr>
          <w:rFonts w:ascii="Times New Roman" w:hAnsi="Times New Roman"/>
        </w:rPr>
        <w:t>homeenergy.org</w:t>
      </w:r>
      <w:r w:rsidR="005C73BB">
        <w:rPr>
          <w:rFonts w:ascii="Times New Roman" w:hAnsi="Times New Roman"/>
        </w:rPr>
        <w:t>&gt;</w:t>
      </w:r>
      <w:r w:rsidRPr="005C73BB">
        <w:rPr>
          <w:rFonts w:ascii="Times New Roman" w:hAnsi="Times New Roman"/>
        </w:rPr>
        <w:t>.</w:t>
      </w:r>
      <w:r w:rsidRPr="005C73BB" w:rsidDel="00855194">
        <w:rPr>
          <w:rFonts w:ascii="Times New Roman" w:hAnsi="Times New Roman"/>
        </w:rPr>
        <w:t xml:space="preserve"> </w:t>
      </w:r>
    </w:p>
    <w:p w:rsidR="007F68AC" w:rsidRDefault="007F68AC" w:rsidP="000E1491">
      <w:pPr>
        <w:spacing w:before="120"/>
        <w:ind w:left="720" w:hanging="720"/>
        <w:rPr>
          <w:rFonts w:ascii="Times New Roman" w:hAnsi="Times New Roman"/>
        </w:rPr>
      </w:pPr>
    </w:p>
    <w:p w:rsidR="007F68AC" w:rsidRDefault="007F68AC" w:rsidP="007F68AC">
      <w:pPr>
        <w:pStyle w:val="SlideTitle1"/>
        <w:spacing w:after="120"/>
      </w:pPr>
      <w:r>
        <w:t>Relevant Standard Work Specifications</w:t>
      </w:r>
    </w:p>
    <w:p w:rsidR="007F68AC" w:rsidRDefault="007F68AC" w:rsidP="007F68AC">
      <w:pPr>
        <w:tabs>
          <w:tab w:val="left" w:pos="1170"/>
        </w:tabs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1.100.1 – Global Worker Safety</w:t>
      </w:r>
    </w:p>
    <w:p w:rsidR="007F68AC" w:rsidRDefault="007F68AC" w:rsidP="007F68AC">
      <w:pPr>
        <w:tabs>
          <w:tab w:val="left" w:pos="1170"/>
        </w:tabs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4.1002 – Above Roof Deck Insulation</w:t>
      </w:r>
    </w:p>
    <w:p w:rsidR="007F68AC" w:rsidRDefault="007F68AC" w:rsidP="007F68AC">
      <w:pPr>
        <w:tabs>
          <w:tab w:val="left" w:pos="1170"/>
        </w:tabs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6.600 – Exhaust</w:t>
      </w:r>
    </w:p>
    <w:p w:rsidR="007F68AC" w:rsidRDefault="007F68AC" w:rsidP="007F68AC">
      <w:pPr>
        <w:tabs>
          <w:tab w:val="left" w:pos="1170"/>
        </w:tabs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6.6188</w:t>
      </w:r>
      <w:r w:rsidR="00374F6B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– Removing Supply Vents from Garage</w:t>
      </w:r>
    </w:p>
    <w:p w:rsidR="007F68AC" w:rsidRDefault="00E84534" w:rsidP="007F68AC">
      <w:pPr>
        <w:tabs>
          <w:tab w:val="left" w:pos="1170"/>
        </w:tabs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7F68AC">
        <w:rPr>
          <w:rFonts w:ascii="Times New Roman" w:hAnsi="Times New Roman"/>
        </w:rPr>
        <w:t>201 – Air Flow Requirements</w:t>
      </w:r>
    </w:p>
    <w:p w:rsidR="006C0641" w:rsidRPr="005C73BB" w:rsidRDefault="006C0641" w:rsidP="007F68AC">
      <w:pPr>
        <w:tabs>
          <w:tab w:val="left" w:pos="1170"/>
        </w:tabs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6.6002 – Components </w:t>
      </w:r>
    </w:p>
    <w:p w:rsidR="004C0B09" w:rsidRPr="00746BB0" w:rsidRDefault="00B7626C" w:rsidP="00C02CEA">
      <w:pPr>
        <w:pStyle w:val="Subsubheading"/>
        <w:rPr>
          <w:u w:val="single"/>
        </w:rPr>
      </w:pPr>
      <w:r>
        <w:rPr>
          <w:u w:val="single"/>
        </w:rPr>
        <w:br/>
      </w:r>
      <w:r w:rsidR="004C0B09" w:rsidRPr="00746BB0">
        <w:rPr>
          <w:u w:val="single"/>
        </w:rPr>
        <w:t xml:space="preserve">Classroom Props </w:t>
      </w:r>
      <w:r w:rsidR="00746BB0" w:rsidRPr="00746BB0">
        <w:rPr>
          <w:u w:val="single"/>
        </w:rPr>
        <w:t xml:space="preserve">&amp; </w:t>
      </w:r>
      <w:r w:rsidR="004C0B09" w:rsidRPr="00746BB0">
        <w:rPr>
          <w:u w:val="single"/>
        </w:rPr>
        <w:t>Activities</w:t>
      </w:r>
    </w:p>
    <w:p w:rsidR="004C0B09" w:rsidRDefault="004C0B09" w:rsidP="00FA1CDE">
      <w:pPr>
        <w:pStyle w:val="Subheading"/>
        <w:rPr>
          <w:rFonts w:eastAsia="?????? Pro W3"/>
        </w:rPr>
        <w:sectPr w:rsidR="004C0B09">
          <w:type w:val="continuous"/>
          <w:pgSz w:w="12240" w:h="15840"/>
          <w:pgMar w:top="2016" w:right="1152" w:bottom="1728" w:left="1152" w:header="720" w:footer="1008" w:gutter="0"/>
          <w:cols w:space="720"/>
          <w:docGrid w:linePitch="326"/>
        </w:sectPr>
      </w:pPr>
    </w:p>
    <w:p w:rsidR="00052A91" w:rsidRPr="00052A91" w:rsidRDefault="00052A91" w:rsidP="00496DF5">
      <w:pPr>
        <w:rPr>
          <w:rFonts w:ascii="Times New Roman" w:hAnsi="Times New Roman"/>
        </w:rPr>
      </w:pPr>
      <w:r w:rsidRPr="00052A91">
        <w:rPr>
          <w:rFonts w:ascii="Times New Roman" w:hAnsi="Times New Roman"/>
        </w:rPr>
        <w:lastRenderedPageBreak/>
        <w:t>Sample vents, including:</w:t>
      </w:r>
    </w:p>
    <w:p w:rsidR="00052A91" w:rsidRPr="00052A91" w:rsidRDefault="00052A91" w:rsidP="00496DF5">
      <w:pPr>
        <w:numPr>
          <w:ilvl w:val="0"/>
          <w:numId w:val="34"/>
        </w:numPr>
        <w:rPr>
          <w:rFonts w:ascii="Times New Roman" w:hAnsi="Times New Roman"/>
        </w:rPr>
      </w:pPr>
      <w:r w:rsidRPr="00052A91">
        <w:rPr>
          <w:rFonts w:ascii="Times New Roman" w:hAnsi="Times New Roman"/>
        </w:rPr>
        <w:t>Gable vent</w:t>
      </w:r>
    </w:p>
    <w:p w:rsidR="00052A91" w:rsidRPr="00052A91" w:rsidRDefault="00052A91" w:rsidP="00496DF5">
      <w:pPr>
        <w:numPr>
          <w:ilvl w:val="0"/>
          <w:numId w:val="34"/>
        </w:numPr>
        <w:rPr>
          <w:rFonts w:ascii="Times New Roman" w:hAnsi="Times New Roman"/>
        </w:rPr>
      </w:pPr>
      <w:r w:rsidRPr="00052A91">
        <w:rPr>
          <w:rFonts w:ascii="Times New Roman" w:hAnsi="Times New Roman"/>
        </w:rPr>
        <w:t>Roof vent</w:t>
      </w:r>
    </w:p>
    <w:p w:rsidR="00052A91" w:rsidRPr="00052A91" w:rsidRDefault="00052A91" w:rsidP="00496DF5">
      <w:pPr>
        <w:numPr>
          <w:ilvl w:val="0"/>
          <w:numId w:val="34"/>
        </w:numPr>
        <w:rPr>
          <w:rFonts w:ascii="Times New Roman" w:hAnsi="Times New Roman"/>
        </w:rPr>
      </w:pPr>
      <w:r w:rsidRPr="00052A91">
        <w:rPr>
          <w:rFonts w:ascii="Times New Roman" w:hAnsi="Times New Roman"/>
        </w:rPr>
        <w:t>Eave vent</w:t>
      </w:r>
    </w:p>
    <w:p w:rsidR="00052A91" w:rsidRPr="00052A91" w:rsidRDefault="00052A91" w:rsidP="00496DF5">
      <w:pPr>
        <w:numPr>
          <w:ilvl w:val="0"/>
          <w:numId w:val="34"/>
        </w:numPr>
        <w:rPr>
          <w:rFonts w:ascii="Times New Roman" w:hAnsi="Times New Roman"/>
        </w:rPr>
      </w:pPr>
      <w:r w:rsidRPr="00052A91">
        <w:rPr>
          <w:rFonts w:ascii="Times New Roman" w:hAnsi="Times New Roman"/>
        </w:rPr>
        <w:t>Turbine vent</w:t>
      </w:r>
    </w:p>
    <w:p w:rsidR="00052A91" w:rsidRPr="005F388A" w:rsidRDefault="00052A91" w:rsidP="00496DF5">
      <w:pPr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052A91">
        <w:rPr>
          <w:rFonts w:ascii="Times New Roman" w:hAnsi="Times New Roman"/>
        </w:rPr>
        <w:t>Mushroom vent</w:t>
      </w:r>
    </w:p>
    <w:p w:rsidR="00A538C3" w:rsidRPr="00052A91" w:rsidRDefault="00A538C3" w:rsidP="00A538C3">
      <w:pPr>
        <w:pStyle w:val="Subsubheading"/>
        <w:spacing w:before="240"/>
        <w:rPr>
          <w:rFonts w:ascii="Times New Roman" w:hAnsi="Times New Roman"/>
          <w:b w:val="0"/>
          <w:bCs w:val="0"/>
        </w:rPr>
      </w:pPr>
      <w:r w:rsidRPr="00052A91">
        <w:rPr>
          <w:rFonts w:ascii="Times New Roman" w:hAnsi="Times New Roman"/>
          <w:b w:val="0"/>
          <w:bCs w:val="0"/>
        </w:rPr>
        <w:t>Point out the net free area specifications stamped on each vent. Discuss the uses for each type of vent per the speaker notes.</w:t>
      </w:r>
    </w:p>
    <w:p w:rsidR="005F388A" w:rsidRDefault="005F388A" w:rsidP="005F388A">
      <w:pPr>
        <w:rPr>
          <w:rFonts w:ascii="Times New Roman" w:hAnsi="Times New Roman"/>
        </w:rPr>
      </w:pPr>
      <w:r>
        <w:rPr>
          <w:rFonts w:ascii="Times New Roman" w:hAnsi="Times New Roman"/>
        </w:rPr>
        <w:t>Common roofing materials and fasteners, including:</w:t>
      </w:r>
    </w:p>
    <w:p w:rsidR="005F388A" w:rsidRPr="005F388A" w:rsidRDefault="005F388A" w:rsidP="005F388A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Rolled aluminum flashing</w:t>
      </w:r>
    </w:p>
    <w:p w:rsidR="005F388A" w:rsidRPr="005F388A" w:rsidRDefault="005F388A" w:rsidP="005F388A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Flashing blanks</w:t>
      </w:r>
    </w:p>
    <w:p w:rsidR="005F388A" w:rsidRPr="005F388A" w:rsidRDefault="005F388A" w:rsidP="005F388A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Drip edge</w:t>
      </w:r>
    </w:p>
    <w:p w:rsidR="005F388A" w:rsidRPr="005F388A" w:rsidRDefault="005F388A" w:rsidP="005F388A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Step flashing</w:t>
      </w:r>
    </w:p>
    <w:p w:rsidR="005F388A" w:rsidRPr="00496DF5" w:rsidRDefault="005F388A" w:rsidP="005F388A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Plastic-cap roofing nails</w:t>
      </w:r>
    </w:p>
    <w:p w:rsidR="00496DF5" w:rsidRPr="00496DF5" w:rsidRDefault="00496DF5" w:rsidP="00496DF5">
      <w:pPr>
        <w:rPr>
          <w:rFonts w:ascii="Times New Roman" w:hAnsi="Times New Roman"/>
          <w:b/>
          <w:bCs/>
        </w:rPr>
      </w:pPr>
    </w:p>
    <w:p w:rsidR="00C05157" w:rsidRDefault="00052A91">
      <w:pPr>
        <w:spacing w:before="240"/>
        <w:rPr>
          <w:rFonts w:ascii="Times New Roman" w:hAnsi="Times New Roman"/>
          <w:b/>
          <w:bCs/>
        </w:rPr>
      </w:pPr>
      <w:r w:rsidRPr="00052A91">
        <w:rPr>
          <w:rFonts w:ascii="Times New Roman" w:hAnsi="Times New Roman"/>
          <w:b/>
        </w:rPr>
        <w:lastRenderedPageBreak/>
        <w:t xml:space="preserve">Ventilation Principle Demonstration: </w:t>
      </w:r>
      <w:r w:rsidRPr="00052A91">
        <w:rPr>
          <w:rFonts w:ascii="Times New Roman" w:hAnsi="Times New Roman"/>
        </w:rPr>
        <w:t xml:space="preserve"> Fill a clear soda or water bottle with smoke from a smoker puffer. </w:t>
      </w:r>
      <w:proofErr w:type="gramStart"/>
      <w:r w:rsidRPr="00052A91">
        <w:rPr>
          <w:rFonts w:ascii="Times New Roman" w:hAnsi="Times New Roman"/>
        </w:rPr>
        <w:t>Blow across the top of the bottle as if you’re about to play a tune, and watch as the smoke rises and exits the bottle.</w:t>
      </w:r>
      <w:proofErr w:type="gramEnd"/>
    </w:p>
    <w:p w:rsidR="00A538C3" w:rsidRDefault="00A538C3" w:rsidP="005F388A">
      <w:pPr>
        <w:pStyle w:val="Subsubheading"/>
        <w:rPr>
          <w:u w:val="single"/>
        </w:rPr>
      </w:pPr>
    </w:p>
    <w:p w:rsidR="005F388A" w:rsidRPr="00746BB0" w:rsidRDefault="005F388A" w:rsidP="005F388A">
      <w:pPr>
        <w:pStyle w:val="Subsubheading"/>
        <w:rPr>
          <w:u w:val="single"/>
        </w:rPr>
      </w:pPr>
      <w:r>
        <w:rPr>
          <w:u w:val="single"/>
        </w:rPr>
        <w:t xml:space="preserve">Hands-on Props </w:t>
      </w:r>
      <w:r w:rsidR="00CB1A65">
        <w:rPr>
          <w:u w:val="single"/>
        </w:rPr>
        <w:t>&amp;</w:t>
      </w:r>
      <w:r>
        <w:rPr>
          <w:u w:val="single"/>
        </w:rPr>
        <w:t xml:space="preserve"> Activities</w:t>
      </w:r>
    </w:p>
    <w:p w:rsidR="00C05157" w:rsidRDefault="00883FFC">
      <w:pPr>
        <w:spacing w:before="240" w:after="120"/>
        <w:rPr>
          <w:rFonts w:ascii="Times New Roman" w:hAnsi="Times New Roman"/>
          <w:bCs/>
        </w:rPr>
      </w:pPr>
      <w:r w:rsidRPr="00883FFC">
        <w:rPr>
          <w:rFonts w:ascii="Times New Roman" w:hAnsi="Times New Roman"/>
          <w:b/>
          <w:bCs/>
        </w:rPr>
        <w:t>Install Roofing and Flashing: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Using simple roof </w:t>
      </w:r>
      <w:proofErr w:type="gramStart"/>
      <w:r>
        <w:rPr>
          <w:rFonts w:ascii="Times New Roman" w:hAnsi="Times New Roman"/>
          <w:bCs/>
        </w:rPr>
        <w:t>props,</w:t>
      </w:r>
      <w:proofErr w:type="gramEnd"/>
      <w:r>
        <w:rPr>
          <w:rFonts w:ascii="Times New Roman" w:hAnsi="Times New Roman"/>
          <w:bCs/>
        </w:rPr>
        <w:t xml:space="preserve"> have students practice installing vents onto a shingled roof, and practice installing roofing and proper flashing. The latter will often be necessary in conjunction with roof ventilation or other roof repairs.</w:t>
      </w:r>
    </w:p>
    <w:p w:rsidR="00B7626C" w:rsidRDefault="00B7626C">
      <w:pPr>
        <w:pStyle w:val="Subheading"/>
      </w:pPr>
    </w:p>
    <w:p w:rsidR="00C05157" w:rsidRDefault="004240E2">
      <w:pPr>
        <w:pStyle w:val="Subheading"/>
      </w:pPr>
      <w:r>
        <w:t>Class Overview</w:t>
      </w:r>
    </w:p>
    <w:p w:rsidR="00052A91" w:rsidRPr="000E1491" w:rsidRDefault="00052A91" w:rsidP="000E1491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E1491">
        <w:rPr>
          <w:rFonts w:ascii="Times New Roman" w:hAnsi="Times New Roman"/>
        </w:rPr>
        <w:t>Ask students leading questions about their perceptions of attic ventilation. Use anecdotes from the field.</w:t>
      </w:r>
    </w:p>
    <w:p w:rsidR="00052A91" w:rsidRPr="000E1491" w:rsidRDefault="00052A91" w:rsidP="000E1491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Use the presentation, discussion, and handouts to introduce students to the key elements of attic ventilation for selection and placement of attic vents.</w:t>
      </w:r>
    </w:p>
    <w:p w:rsidR="00052A91" w:rsidRDefault="00052A91" w:rsidP="000E1491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52A91">
        <w:rPr>
          <w:rFonts w:ascii="Times New Roman" w:hAnsi="Times New Roman"/>
        </w:rPr>
        <w:t>Use slides to illustrate the principle of how ventilation works. As air moves across a roof vent opening, a negative pressure occurs in the attic, causing air to be drawn out of the attic space. Demonstrate the principle with a clear bottle as described above.</w:t>
      </w:r>
    </w:p>
    <w:p w:rsidR="005F388A" w:rsidRPr="000E1491" w:rsidRDefault="005F388A" w:rsidP="00642654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642654">
        <w:rPr>
          <w:rFonts w:ascii="Times New Roman" w:hAnsi="Times New Roman"/>
        </w:rPr>
        <w:t>After students have wor</w:t>
      </w:r>
      <w:r w:rsidR="004E7FE3">
        <w:rPr>
          <w:rFonts w:ascii="Times New Roman" w:hAnsi="Times New Roman"/>
        </w:rPr>
        <w:t>k</w:t>
      </w:r>
      <w:r w:rsidRPr="00642654">
        <w:rPr>
          <w:rFonts w:ascii="Times New Roman" w:hAnsi="Times New Roman"/>
        </w:rPr>
        <w:t>ed</w:t>
      </w:r>
      <w:r w:rsidR="004E7FE3">
        <w:rPr>
          <w:rFonts w:ascii="Times New Roman" w:hAnsi="Times New Roman"/>
        </w:rPr>
        <w:t xml:space="preserve"> with</w:t>
      </w:r>
      <w:r w:rsidRPr="00642654">
        <w:rPr>
          <w:rFonts w:ascii="Times New Roman" w:hAnsi="Times New Roman"/>
        </w:rPr>
        <w:t xml:space="preserve"> the hands-on props, use running water to test the drainage plane.</w:t>
      </w:r>
    </w:p>
    <w:sectPr w:rsidR="005F388A" w:rsidRPr="000E1491" w:rsidSect="00593B4C">
      <w:footerReference w:type="even" r:id="rId18"/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42" w:rsidRDefault="00C95C42">
      <w:r>
        <w:separator/>
      </w:r>
    </w:p>
  </w:endnote>
  <w:endnote w:type="continuationSeparator" w:id="0">
    <w:p w:rsidR="00C95C42" w:rsidRDefault="00C9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C95C42" w:rsidP="00593B4C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w:pict>
        <v:rect id="_x0000_s2122" style="position:absolute;left:0;text-align:left;margin-left:-16.45pt;margin-top:701.3pt;width:540pt;height:4.3pt;z-index:-251648000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A278F3" w:rsidRPr="003959F5">
      <w:rPr>
        <w:i/>
        <w:sz w:val="20"/>
      </w:rPr>
      <w:t xml:space="preserve">Page </w:t>
    </w:r>
    <w:r w:rsidR="00AB01CD" w:rsidRPr="003959F5">
      <w:rPr>
        <w:rStyle w:val="PageNumber"/>
        <w:i/>
        <w:sz w:val="20"/>
      </w:rPr>
      <w:fldChar w:fldCharType="begin"/>
    </w:r>
    <w:r w:rsidR="00A278F3" w:rsidRPr="003959F5">
      <w:rPr>
        <w:rStyle w:val="PageNumber"/>
        <w:i/>
        <w:sz w:val="20"/>
      </w:rPr>
      <w:instrText xml:space="preserve"> PAGE </w:instrText>
    </w:r>
    <w:r w:rsidR="00AB01CD" w:rsidRPr="003959F5">
      <w:rPr>
        <w:rStyle w:val="PageNumber"/>
        <w:i/>
        <w:sz w:val="20"/>
      </w:rPr>
      <w:fldChar w:fldCharType="separate"/>
    </w:r>
    <w:r w:rsidR="00693713">
      <w:rPr>
        <w:rStyle w:val="PageNumber"/>
        <w:i/>
        <w:noProof/>
        <w:sz w:val="20"/>
      </w:rPr>
      <w:t>2</w:t>
    </w:r>
    <w:r w:rsidR="00AB01CD" w:rsidRPr="003959F5">
      <w:rPr>
        <w:rStyle w:val="PageNumber"/>
        <w:i/>
        <w:sz w:val="20"/>
      </w:rPr>
      <w:fldChar w:fldCharType="end"/>
    </w:r>
    <w:r w:rsidR="00A278F3">
      <w:rPr>
        <w:rStyle w:val="PageNumber"/>
        <w:i/>
        <w:sz w:val="20"/>
      </w:rPr>
      <w:t xml:space="preserve">                                                                    </w:t>
    </w:r>
    <w:r w:rsidR="00A278F3">
      <w:rPr>
        <w:i/>
        <w:sz w:val="20"/>
      </w:rPr>
      <w:t>Roofing, Flashing, and Attic Ventilation</w:t>
    </w:r>
    <w:r w:rsidR="00A278F3" w:rsidRPr="003959F5">
      <w:rPr>
        <w:i/>
        <w:sz w:val="20"/>
      </w:rPr>
      <w:t xml:space="preserve">: </w:t>
    </w:r>
    <w:r w:rsidR="00A278F3">
      <w:rPr>
        <w:i/>
        <w:sz w:val="20"/>
      </w:rPr>
      <w:t>Lesson Plan</w:t>
    </w:r>
  </w:p>
  <w:p w:rsidR="00A278F3" w:rsidRPr="003959F5" w:rsidRDefault="00A278F3" w:rsidP="00593B4C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Weatherization Installer/Technician Fundamentals</w:t>
    </w:r>
  </w:p>
  <w:p w:rsidR="00A278F3" w:rsidRPr="00593B4C" w:rsidRDefault="00A278F3" w:rsidP="00593B4C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FC41E8">
      <w:rPr>
        <w:i/>
        <w:sz w:val="20"/>
      </w:rPr>
      <w:t>July</w:t>
    </w:r>
    <w:r>
      <w:rPr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C95C42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w:pict>
        <v:rect id="_x0000_s2119" style="position:absolute;margin-left:-18pt;margin-top:701.45pt;width:540pt;height:4.3pt;z-index:-251650048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A278F3">
      <w:rPr>
        <w:i/>
        <w:sz w:val="20"/>
      </w:rPr>
      <w:t>Roofing, Flashing, and Attic Ventilation: Lesson Plan</w:t>
    </w:r>
    <w:r w:rsidR="00A278F3" w:rsidRPr="00F824CE">
      <w:rPr>
        <w:i/>
        <w:sz w:val="20"/>
      </w:rPr>
      <w:t xml:space="preserve"> </w:t>
    </w:r>
    <w:r w:rsidR="00A278F3">
      <w:rPr>
        <w:i/>
        <w:sz w:val="20"/>
      </w:rPr>
      <w:tab/>
    </w:r>
    <w:r w:rsidR="00A278F3" w:rsidRPr="00405FBE">
      <w:rPr>
        <w:i/>
        <w:sz w:val="20"/>
      </w:rPr>
      <w:t xml:space="preserve">Page </w:t>
    </w:r>
    <w:r w:rsidR="00AB01CD" w:rsidRPr="00405FBE">
      <w:rPr>
        <w:rStyle w:val="PageNumber"/>
        <w:i/>
        <w:sz w:val="20"/>
      </w:rPr>
      <w:fldChar w:fldCharType="begin"/>
    </w:r>
    <w:r w:rsidR="00A278F3" w:rsidRPr="00405FBE">
      <w:rPr>
        <w:rStyle w:val="PageNumber"/>
        <w:i/>
        <w:sz w:val="20"/>
      </w:rPr>
      <w:instrText xml:space="preserve"> PAGE </w:instrText>
    </w:r>
    <w:r w:rsidR="00AB01CD" w:rsidRPr="00405FBE">
      <w:rPr>
        <w:rStyle w:val="PageNumber"/>
        <w:i/>
        <w:sz w:val="20"/>
      </w:rPr>
      <w:fldChar w:fldCharType="separate"/>
    </w:r>
    <w:r w:rsidR="00693713">
      <w:rPr>
        <w:rStyle w:val="PageNumber"/>
        <w:i/>
        <w:noProof/>
        <w:sz w:val="20"/>
      </w:rPr>
      <w:t>3</w:t>
    </w:r>
    <w:r w:rsidR="00AB01CD" w:rsidRPr="00405FBE">
      <w:rPr>
        <w:rStyle w:val="PageNumber"/>
        <w:i/>
        <w:sz w:val="20"/>
      </w:rPr>
      <w:fldChar w:fldCharType="end"/>
    </w:r>
  </w:p>
  <w:p w:rsidR="00A278F3" w:rsidRPr="00405FBE" w:rsidRDefault="00A278F3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Weatherization Installer/Technician Fundamentals</w:t>
    </w:r>
  </w:p>
  <w:p w:rsidR="00A278F3" w:rsidRPr="00593B4C" w:rsidRDefault="00A278F3" w:rsidP="00402C6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FC41E8">
      <w:rPr>
        <w:i/>
        <w:sz w:val="20"/>
      </w:rPr>
      <w:t>July</w:t>
    </w:r>
    <w:r>
      <w:rPr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C95C42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w:pict>
        <v:rect id="_x0000_s2106" style="position:absolute;margin-left:-17.55pt;margin-top:701.25pt;width:540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A278F3">
      <w:rPr>
        <w:i/>
        <w:sz w:val="20"/>
      </w:rPr>
      <w:t>Roofing, Flashing, and Attic Ventilation: Lesson Plan</w:t>
    </w:r>
    <w:r w:rsidR="00A278F3" w:rsidRPr="00F824CE">
      <w:rPr>
        <w:i/>
        <w:sz w:val="20"/>
      </w:rPr>
      <w:t xml:space="preserve"> </w:t>
    </w:r>
    <w:r w:rsidR="00A278F3" w:rsidRPr="00405FBE">
      <w:rPr>
        <w:i/>
        <w:sz w:val="20"/>
      </w:rPr>
      <w:tab/>
      <w:t xml:space="preserve">Page </w:t>
    </w:r>
    <w:r w:rsidR="00AB01CD" w:rsidRPr="00405FBE">
      <w:rPr>
        <w:rStyle w:val="PageNumber"/>
        <w:i/>
        <w:sz w:val="20"/>
      </w:rPr>
      <w:fldChar w:fldCharType="begin"/>
    </w:r>
    <w:r w:rsidR="00A278F3" w:rsidRPr="00405FBE">
      <w:rPr>
        <w:rStyle w:val="PageNumber"/>
        <w:i/>
        <w:sz w:val="20"/>
      </w:rPr>
      <w:instrText xml:space="preserve"> PAGE </w:instrText>
    </w:r>
    <w:r w:rsidR="00AB01CD" w:rsidRPr="00405FBE">
      <w:rPr>
        <w:rStyle w:val="PageNumber"/>
        <w:i/>
        <w:sz w:val="20"/>
      </w:rPr>
      <w:fldChar w:fldCharType="separate"/>
    </w:r>
    <w:r w:rsidR="00693713">
      <w:rPr>
        <w:rStyle w:val="PageNumber"/>
        <w:i/>
        <w:noProof/>
        <w:sz w:val="20"/>
      </w:rPr>
      <w:t>1</w:t>
    </w:r>
    <w:r w:rsidR="00AB01CD" w:rsidRPr="00405FBE">
      <w:rPr>
        <w:rStyle w:val="PageNumber"/>
        <w:i/>
        <w:sz w:val="20"/>
      </w:rPr>
      <w:fldChar w:fldCharType="end"/>
    </w:r>
  </w:p>
  <w:p w:rsidR="00A278F3" w:rsidRPr="00405FBE" w:rsidRDefault="00A278F3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Weatherization Installer/Technician Fundamentals</w:t>
    </w:r>
  </w:p>
  <w:p w:rsidR="00A278F3" w:rsidRPr="00593B4C" w:rsidRDefault="00A278F3" w:rsidP="00593B4C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FC41E8">
      <w:rPr>
        <w:i/>
        <w:sz w:val="20"/>
      </w:rPr>
      <w:t>July</w:t>
    </w:r>
    <w:r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AB01CD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8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8F3">
      <w:rPr>
        <w:rStyle w:val="PageNumber"/>
        <w:noProof/>
      </w:rPr>
      <w:t>4</w:t>
    </w:r>
    <w:r>
      <w:rPr>
        <w:rStyle w:val="PageNumber"/>
      </w:rPr>
      <w:fldChar w:fldCharType="end"/>
    </w:r>
  </w:p>
  <w:p w:rsidR="00A278F3" w:rsidRDefault="00A278F3" w:rsidP="009700D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42" w:rsidRDefault="00C95C42">
      <w:r>
        <w:separator/>
      </w:r>
    </w:p>
  </w:footnote>
  <w:footnote w:type="continuationSeparator" w:id="0">
    <w:p w:rsidR="00C95C42" w:rsidRDefault="00C9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C95C4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84.05pt;margin-top:11.7pt;width:324pt;height:38.95pt;z-index:251672576;mso-wrap-edited:f" wrapcoords="0 0 21600 0 21600 21600 0 21600 0 0" filled="f" stroked="f">
          <v:fill o:detectmouseclick="t"/>
          <v:textbox style="mso-next-textbox:#_x0000_s2126" inset=",7.2pt,,7.2pt">
            <w:txbxContent>
              <w:p w:rsidR="00A278F3" w:rsidRPr="00BD112A" w:rsidRDefault="00A278F3" w:rsidP="00450C60">
                <w:pPr>
                  <w:rPr>
                    <w:b/>
                    <w:color w:val="217A30"/>
                    <w:sz w:val="28"/>
                  </w:rPr>
                </w:pPr>
                <w:r w:rsidRPr="00BD112A">
                  <w:rPr>
                    <w:b/>
                    <w:color w:val="217A30"/>
                    <w:sz w:val="28"/>
                  </w:rPr>
                  <w:t>WEATHERIZATION ASSISTANCE PROGRAM</w:t>
                </w:r>
              </w:p>
            </w:txbxContent>
          </v:textbox>
        </v:shape>
      </w:pict>
    </w:r>
    <w:r>
      <w:rPr>
        <w:noProof/>
      </w:rPr>
      <w:pict>
        <v:rect id="_x0000_s2125" style="position:absolute;margin-left:-32.4pt;margin-top:86.65pt;width:540pt;height:4.3pt;z-index:25167155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s2124" type="#_x0000_t75" alt="logo_color_2" style="position:absolute;margin-left:-30.85pt;margin-top:12.5pt;width:173.3pt;height:25.9pt;z-index:25167052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<v:imagedata r:id="rId1" o:title=""/>
          <o:lock v:ext="edit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C95C42">
    <w:pPr>
      <w:pStyle w:val="Header"/>
    </w:pPr>
    <w:r>
      <w:rPr>
        <w:noProof/>
      </w:rPr>
      <w:pict>
        <v:group id="_x0000_s2115" style="position:absolute;margin-left:-18pt;margin-top:9.45pt;width:540.45pt;height:43.25pt;z-index:251664384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117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18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18" inset=",7.2pt,,7.2pt">
              <w:txbxContent>
                <w:p w:rsidR="00A278F3" w:rsidRPr="00BD112A" w:rsidRDefault="00A278F3" w:rsidP="009700DF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  <w:p w:rsidR="00A278F3" w:rsidRDefault="00A278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3" w:rsidRDefault="00C95C42" w:rsidP="009700DF">
    <w:pPr>
      <w:pStyle w:val="Header"/>
    </w:pPr>
    <w:r>
      <w:rPr>
        <w:noProof/>
      </w:rPr>
      <w:pict>
        <v:group id="_x0000_s2107" alt="Header for the Department of Energy office for Energy Efficiency and Renewable Energy" style="position:absolute;margin-left:-18.45pt;margin-top:14.6pt;width:540pt;height:54pt;z-index:251663360" coordorigin="981,724" coordsize="10809,1080" wrapcoords="-29 0 -29 21000 21600 21000 21600 0 -29 0">
          <v:rect id="_x0000_s2108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109" style="position:absolute;left:981;top:724;width:10809;height:1080" coordorigin="1152,724" coordsize="10809,1080">
            <v:rect id="_x0000_s2110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111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112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3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4" type="#_x0000_t202" style="position:absolute;left:5373;top:904;width:6480;height:900" filled="f" stroked="f">
              <v:fill o:detectmouseclick="t"/>
              <v:textbox style="mso-next-textbox:#_x0000_s2114" inset=",7.2pt,,7.2pt">
                <w:txbxContent>
                  <w:p w:rsidR="00A278F3" w:rsidRPr="00DE0F25" w:rsidRDefault="00A278F3" w:rsidP="009700DF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DE0F25">
                      <w:rPr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  <w:r w:rsidR="00A278F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0EC134F"/>
    <w:multiLevelType w:val="hybridMultilevel"/>
    <w:tmpl w:val="04207F00"/>
    <w:lvl w:ilvl="0" w:tplc="104E02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10A"/>
    <w:multiLevelType w:val="hybridMultilevel"/>
    <w:tmpl w:val="1E2E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5387"/>
    <w:multiLevelType w:val="hybridMultilevel"/>
    <w:tmpl w:val="6DA0EE0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8EE4818"/>
    <w:multiLevelType w:val="hybridMultilevel"/>
    <w:tmpl w:val="0B60B132"/>
    <w:lvl w:ilvl="0" w:tplc="104E02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FAB27B1"/>
    <w:multiLevelType w:val="hybridMultilevel"/>
    <w:tmpl w:val="DEF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56E"/>
    <w:multiLevelType w:val="hybridMultilevel"/>
    <w:tmpl w:val="5CD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E1C3F"/>
    <w:multiLevelType w:val="hybridMultilevel"/>
    <w:tmpl w:val="951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34097A0D"/>
    <w:multiLevelType w:val="hybridMultilevel"/>
    <w:tmpl w:val="43F0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F013E"/>
    <w:multiLevelType w:val="hybridMultilevel"/>
    <w:tmpl w:val="92240E26"/>
    <w:lvl w:ilvl="0" w:tplc="CE7E5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344EF"/>
    <w:multiLevelType w:val="hybridMultilevel"/>
    <w:tmpl w:val="82DCC8DC"/>
    <w:lvl w:ilvl="0" w:tplc="DF683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DBE"/>
    <w:multiLevelType w:val="hybridMultilevel"/>
    <w:tmpl w:val="ED80DEE4"/>
    <w:lvl w:ilvl="0" w:tplc="DF6832FA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27250"/>
    <w:multiLevelType w:val="hybridMultilevel"/>
    <w:tmpl w:val="8560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91E86"/>
    <w:multiLevelType w:val="hybridMultilevel"/>
    <w:tmpl w:val="48A2FB16"/>
    <w:lvl w:ilvl="0" w:tplc="DF68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6D0824"/>
    <w:multiLevelType w:val="hybridMultilevel"/>
    <w:tmpl w:val="F1BC5D76"/>
    <w:lvl w:ilvl="0" w:tplc="D644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13956A2"/>
    <w:multiLevelType w:val="hybridMultilevel"/>
    <w:tmpl w:val="1D92D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A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6A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E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2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A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8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4E00566"/>
    <w:multiLevelType w:val="hybridMultilevel"/>
    <w:tmpl w:val="8A020C8A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23D96"/>
    <w:multiLevelType w:val="hybridMultilevel"/>
    <w:tmpl w:val="CDEEBD10"/>
    <w:lvl w:ilvl="0" w:tplc="1F14B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E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64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9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48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61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E9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09C9"/>
    <w:multiLevelType w:val="hybridMultilevel"/>
    <w:tmpl w:val="36E0BEEA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6E0FBC"/>
    <w:multiLevelType w:val="hybridMultilevel"/>
    <w:tmpl w:val="72C210E8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118F2"/>
    <w:multiLevelType w:val="hybridMultilevel"/>
    <w:tmpl w:val="7D5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FB1"/>
    <w:multiLevelType w:val="hybridMultilevel"/>
    <w:tmpl w:val="32E6FE46"/>
    <w:lvl w:ilvl="0" w:tplc="C44C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24543"/>
    <w:multiLevelType w:val="hybridMultilevel"/>
    <w:tmpl w:val="9C4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449C7"/>
    <w:multiLevelType w:val="hybridMultilevel"/>
    <w:tmpl w:val="223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86CFF"/>
    <w:multiLevelType w:val="hybridMultilevel"/>
    <w:tmpl w:val="6E0A182E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94D7D"/>
    <w:multiLevelType w:val="hybridMultilevel"/>
    <w:tmpl w:val="EE32A1FE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F6E4BC1"/>
    <w:multiLevelType w:val="hybridMultilevel"/>
    <w:tmpl w:val="BC382696"/>
    <w:lvl w:ilvl="0" w:tplc="104E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12719"/>
    <w:multiLevelType w:val="hybridMultilevel"/>
    <w:tmpl w:val="5920957A"/>
    <w:lvl w:ilvl="0" w:tplc="CA803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6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04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6C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89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86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C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CC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022F3"/>
    <w:multiLevelType w:val="hybridMultilevel"/>
    <w:tmpl w:val="080067D0"/>
    <w:lvl w:ilvl="0" w:tplc="C1AA1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8D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29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61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6C1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27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6B5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A49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4C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20F043E"/>
    <w:multiLevelType w:val="hybridMultilevel"/>
    <w:tmpl w:val="E54AE328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E3B98"/>
    <w:multiLevelType w:val="hybridMultilevel"/>
    <w:tmpl w:val="42A2C70E"/>
    <w:lvl w:ilvl="0" w:tplc="9C30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64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A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0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4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6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6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A86DA6"/>
    <w:multiLevelType w:val="hybridMultilevel"/>
    <w:tmpl w:val="7D40665E"/>
    <w:lvl w:ilvl="0" w:tplc="5F6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32E56"/>
    <w:multiLevelType w:val="hybridMultilevel"/>
    <w:tmpl w:val="80F4A886"/>
    <w:lvl w:ilvl="0" w:tplc="104E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31"/>
  </w:num>
  <w:num w:numId="7">
    <w:abstractNumId w:val="15"/>
  </w:num>
  <w:num w:numId="8">
    <w:abstractNumId w:val="6"/>
  </w:num>
  <w:num w:numId="9">
    <w:abstractNumId w:val="22"/>
  </w:num>
  <w:num w:numId="10">
    <w:abstractNumId w:val="26"/>
  </w:num>
  <w:num w:numId="11">
    <w:abstractNumId w:val="10"/>
  </w:num>
  <w:num w:numId="12">
    <w:abstractNumId w:val="36"/>
  </w:num>
  <w:num w:numId="13">
    <w:abstractNumId w:val="27"/>
  </w:num>
  <w:num w:numId="14">
    <w:abstractNumId w:val="11"/>
  </w:num>
  <w:num w:numId="15">
    <w:abstractNumId w:val="13"/>
  </w:num>
  <w:num w:numId="16">
    <w:abstractNumId w:val="21"/>
  </w:num>
  <w:num w:numId="17">
    <w:abstractNumId w:val="32"/>
  </w:num>
  <w:num w:numId="18">
    <w:abstractNumId w:val="25"/>
  </w:num>
  <w:num w:numId="19">
    <w:abstractNumId w:val="16"/>
  </w:num>
  <w:num w:numId="20">
    <w:abstractNumId w:val="7"/>
  </w:num>
  <w:num w:numId="21">
    <w:abstractNumId w:val="24"/>
  </w:num>
  <w:num w:numId="22">
    <w:abstractNumId w:val="18"/>
  </w:num>
  <w:num w:numId="23">
    <w:abstractNumId w:val="28"/>
  </w:num>
  <w:num w:numId="24">
    <w:abstractNumId w:val="30"/>
  </w:num>
  <w:num w:numId="25">
    <w:abstractNumId w:val="1"/>
  </w:num>
  <w:num w:numId="26">
    <w:abstractNumId w:val="4"/>
  </w:num>
  <w:num w:numId="27">
    <w:abstractNumId w:val="29"/>
  </w:num>
  <w:num w:numId="28">
    <w:abstractNumId w:val="34"/>
  </w:num>
  <w:num w:numId="29">
    <w:abstractNumId w:val="19"/>
  </w:num>
  <w:num w:numId="30">
    <w:abstractNumId w:val="14"/>
  </w:num>
  <w:num w:numId="31">
    <w:abstractNumId w:val="23"/>
  </w:num>
  <w:num w:numId="32">
    <w:abstractNumId w:val="9"/>
  </w:num>
  <w:num w:numId="33">
    <w:abstractNumId w:val="33"/>
  </w:num>
  <w:num w:numId="34">
    <w:abstractNumId w:val="20"/>
  </w:num>
  <w:num w:numId="35">
    <w:abstractNumId w:val="35"/>
  </w:num>
  <w:num w:numId="36">
    <w:abstractNumId w:val="3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DA"/>
    <w:rsid w:val="000021D1"/>
    <w:rsid w:val="00010E03"/>
    <w:rsid w:val="00012C60"/>
    <w:rsid w:val="00027E82"/>
    <w:rsid w:val="000317F1"/>
    <w:rsid w:val="00032F57"/>
    <w:rsid w:val="00042655"/>
    <w:rsid w:val="00052A91"/>
    <w:rsid w:val="00062757"/>
    <w:rsid w:val="0006292E"/>
    <w:rsid w:val="0008429B"/>
    <w:rsid w:val="00086D97"/>
    <w:rsid w:val="00090ACF"/>
    <w:rsid w:val="000B3EF0"/>
    <w:rsid w:val="000B7998"/>
    <w:rsid w:val="000C3EBC"/>
    <w:rsid w:val="000C6BE6"/>
    <w:rsid w:val="000D37A4"/>
    <w:rsid w:val="000D57EE"/>
    <w:rsid w:val="000E09BC"/>
    <w:rsid w:val="000E0FB9"/>
    <w:rsid w:val="000E10D1"/>
    <w:rsid w:val="000E1491"/>
    <w:rsid w:val="000E4D16"/>
    <w:rsid w:val="000F6868"/>
    <w:rsid w:val="001417B8"/>
    <w:rsid w:val="00150F51"/>
    <w:rsid w:val="00196FD5"/>
    <w:rsid w:val="001D4B06"/>
    <w:rsid w:val="00203E9B"/>
    <w:rsid w:val="0021339C"/>
    <w:rsid w:val="00215D2D"/>
    <w:rsid w:val="0022647B"/>
    <w:rsid w:val="0023391F"/>
    <w:rsid w:val="002370E0"/>
    <w:rsid w:val="002623A4"/>
    <w:rsid w:val="002657FF"/>
    <w:rsid w:val="0028212D"/>
    <w:rsid w:val="00287D57"/>
    <w:rsid w:val="002B463A"/>
    <w:rsid w:val="002B6844"/>
    <w:rsid w:val="002C62B7"/>
    <w:rsid w:val="002D2EC6"/>
    <w:rsid w:val="002F7F2D"/>
    <w:rsid w:val="00303EBC"/>
    <w:rsid w:val="003043C2"/>
    <w:rsid w:val="00337382"/>
    <w:rsid w:val="00342543"/>
    <w:rsid w:val="00347FB3"/>
    <w:rsid w:val="00353DAA"/>
    <w:rsid w:val="00367E7B"/>
    <w:rsid w:val="0037395B"/>
    <w:rsid w:val="00374F6B"/>
    <w:rsid w:val="0037587F"/>
    <w:rsid w:val="003A405B"/>
    <w:rsid w:val="003A4AAD"/>
    <w:rsid w:val="003A6AB1"/>
    <w:rsid w:val="003C3765"/>
    <w:rsid w:val="003C47A3"/>
    <w:rsid w:val="003C6541"/>
    <w:rsid w:val="003F6FD1"/>
    <w:rsid w:val="004014D7"/>
    <w:rsid w:val="00402C6F"/>
    <w:rsid w:val="004216BF"/>
    <w:rsid w:val="004240E2"/>
    <w:rsid w:val="00426318"/>
    <w:rsid w:val="00437037"/>
    <w:rsid w:val="0044746C"/>
    <w:rsid w:val="00450C60"/>
    <w:rsid w:val="00496DF5"/>
    <w:rsid w:val="004A2D92"/>
    <w:rsid w:val="004A3567"/>
    <w:rsid w:val="004C0B09"/>
    <w:rsid w:val="004C4CDA"/>
    <w:rsid w:val="004E2881"/>
    <w:rsid w:val="004E7054"/>
    <w:rsid w:val="004E7FE3"/>
    <w:rsid w:val="00504FC8"/>
    <w:rsid w:val="00517EB7"/>
    <w:rsid w:val="00520836"/>
    <w:rsid w:val="00556847"/>
    <w:rsid w:val="00580A7D"/>
    <w:rsid w:val="0058688B"/>
    <w:rsid w:val="00591DF5"/>
    <w:rsid w:val="00593B4C"/>
    <w:rsid w:val="005948FA"/>
    <w:rsid w:val="005C73BB"/>
    <w:rsid w:val="005F388A"/>
    <w:rsid w:val="005F6E63"/>
    <w:rsid w:val="0060110A"/>
    <w:rsid w:val="00605B5B"/>
    <w:rsid w:val="006103AC"/>
    <w:rsid w:val="00611A9E"/>
    <w:rsid w:val="00642654"/>
    <w:rsid w:val="00656C6A"/>
    <w:rsid w:val="006716AB"/>
    <w:rsid w:val="0068702D"/>
    <w:rsid w:val="0068711C"/>
    <w:rsid w:val="00692BE0"/>
    <w:rsid w:val="00693713"/>
    <w:rsid w:val="00696F86"/>
    <w:rsid w:val="006C0641"/>
    <w:rsid w:val="006C0CC5"/>
    <w:rsid w:val="006D041F"/>
    <w:rsid w:val="006D3BB0"/>
    <w:rsid w:val="007115DD"/>
    <w:rsid w:val="00732E64"/>
    <w:rsid w:val="00733011"/>
    <w:rsid w:val="00742598"/>
    <w:rsid w:val="00745AE8"/>
    <w:rsid w:val="00746BB0"/>
    <w:rsid w:val="00765993"/>
    <w:rsid w:val="007668EF"/>
    <w:rsid w:val="007A1867"/>
    <w:rsid w:val="007D5915"/>
    <w:rsid w:val="007D63F4"/>
    <w:rsid w:val="007E0C9A"/>
    <w:rsid w:val="007E3D34"/>
    <w:rsid w:val="007F68AC"/>
    <w:rsid w:val="00820593"/>
    <w:rsid w:val="00874ACB"/>
    <w:rsid w:val="0087766A"/>
    <w:rsid w:val="008838D6"/>
    <w:rsid w:val="00883FFC"/>
    <w:rsid w:val="0089057A"/>
    <w:rsid w:val="008C575A"/>
    <w:rsid w:val="008C6F52"/>
    <w:rsid w:val="008E5A37"/>
    <w:rsid w:val="009130D8"/>
    <w:rsid w:val="009700DF"/>
    <w:rsid w:val="009715E9"/>
    <w:rsid w:val="009E6D21"/>
    <w:rsid w:val="009F1D24"/>
    <w:rsid w:val="00A111D1"/>
    <w:rsid w:val="00A23586"/>
    <w:rsid w:val="00A278F3"/>
    <w:rsid w:val="00A3621F"/>
    <w:rsid w:val="00A425F1"/>
    <w:rsid w:val="00A538C3"/>
    <w:rsid w:val="00A61D7F"/>
    <w:rsid w:val="00A72975"/>
    <w:rsid w:val="00A87D45"/>
    <w:rsid w:val="00A94541"/>
    <w:rsid w:val="00AB01CD"/>
    <w:rsid w:val="00B05180"/>
    <w:rsid w:val="00B105D1"/>
    <w:rsid w:val="00B47587"/>
    <w:rsid w:val="00B52FE4"/>
    <w:rsid w:val="00B710F0"/>
    <w:rsid w:val="00B7626C"/>
    <w:rsid w:val="00B847C3"/>
    <w:rsid w:val="00B970E5"/>
    <w:rsid w:val="00B97665"/>
    <w:rsid w:val="00BA1488"/>
    <w:rsid w:val="00BC5233"/>
    <w:rsid w:val="00BC525F"/>
    <w:rsid w:val="00BC55E7"/>
    <w:rsid w:val="00BD0478"/>
    <w:rsid w:val="00BE59DB"/>
    <w:rsid w:val="00C02CEA"/>
    <w:rsid w:val="00C05157"/>
    <w:rsid w:val="00C147E0"/>
    <w:rsid w:val="00C17B91"/>
    <w:rsid w:val="00C34EC0"/>
    <w:rsid w:val="00C42559"/>
    <w:rsid w:val="00C42C57"/>
    <w:rsid w:val="00C45CFA"/>
    <w:rsid w:val="00C46238"/>
    <w:rsid w:val="00C513E3"/>
    <w:rsid w:val="00C64C99"/>
    <w:rsid w:val="00C91045"/>
    <w:rsid w:val="00C95B62"/>
    <w:rsid w:val="00C95C42"/>
    <w:rsid w:val="00CB1A65"/>
    <w:rsid w:val="00CB4D29"/>
    <w:rsid w:val="00CC31FB"/>
    <w:rsid w:val="00CD1C04"/>
    <w:rsid w:val="00CF361F"/>
    <w:rsid w:val="00D16F35"/>
    <w:rsid w:val="00D2514C"/>
    <w:rsid w:val="00D3069B"/>
    <w:rsid w:val="00D46612"/>
    <w:rsid w:val="00D72472"/>
    <w:rsid w:val="00D90217"/>
    <w:rsid w:val="00D95645"/>
    <w:rsid w:val="00DC306B"/>
    <w:rsid w:val="00DD1BE6"/>
    <w:rsid w:val="00DD2A2F"/>
    <w:rsid w:val="00DD6D4B"/>
    <w:rsid w:val="00DE2C6F"/>
    <w:rsid w:val="00DE5898"/>
    <w:rsid w:val="00DF3AA5"/>
    <w:rsid w:val="00E012CE"/>
    <w:rsid w:val="00E03CDA"/>
    <w:rsid w:val="00E04F99"/>
    <w:rsid w:val="00E10F00"/>
    <w:rsid w:val="00E245C5"/>
    <w:rsid w:val="00E24B0F"/>
    <w:rsid w:val="00E81565"/>
    <w:rsid w:val="00E84534"/>
    <w:rsid w:val="00E9541B"/>
    <w:rsid w:val="00E97F53"/>
    <w:rsid w:val="00ED1C68"/>
    <w:rsid w:val="00ED524E"/>
    <w:rsid w:val="00F0038E"/>
    <w:rsid w:val="00F0756B"/>
    <w:rsid w:val="00F12442"/>
    <w:rsid w:val="00F56F34"/>
    <w:rsid w:val="00F6391F"/>
    <w:rsid w:val="00F66694"/>
    <w:rsid w:val="00F824CE"/>
    <w:rsid w:val="00F95CB0"/>
    <w:rsid w:val="00FA1CDE"/>
    <w:rsid w:val="00FA403A"/>
    <w:rsid w:val="00FC41E8"/>
    <w:rsid w:val="00FC6864"/>
    <w:rsid w:val="00FD12D3"/>
    <w:rsid w:val="00FE6EB7"/>
    <w:rsid w:val="00FF7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FA1CDE"/>
    <w:pPr>
      <w:spacing w:before="240" w:after="120"/>
      <w:contextualSpacing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6AB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AB1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A6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FA1480001643BCBFD51E0240737C" ma:contentTypeVersion="0" ma:contentTypeDescription="Create a new document." ma:contentTypeScope="" ma:versionID="a9c4d51e340dd158864fd8c7254eaa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2CEE-B2FB-4A80-AF59-7A42BA34C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D11F92-24B8-4677-847B-17661CAB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3EB8C-041C-49AE-91CE-A63A63FB22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469095-3B9D-4008-98EE-E2F75E4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Roofing Flashing Attic Ventilation</dc:title>
  <dc:creator>Erica Augustine</dc:creator>
  <cp:lastModifiedBy>Alice Gaston</cp:lastModifiedBy>
  <cp:revision>6</cp:revision>
  <cp:lastPrinted>2010-09-12T18:05:00Z</cp:lastPrinted>
  <dcterms:created xsi:type="dcterms:W3CDTF">2012-07-10T15:38:00Z</dcterms:created>
  <dcterms:modified xsi:type="dcterms:W3CDTF">2012-07-19T18:48:00Z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0x0101002C69FA1480001643BCBFD51E0240737C</vt:lpwstr>
  </property>
</Properties>
</file>