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61D7A" w14:textId="08F33FB3" w:rsidR="0060110A" w:rsidRPr="0060110A" w:rsidRDefault="00864A5C" w:rsidP="00F7604C">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515E82D5" wp14:editId="2AE75D4E">
                <wp:simplePos x="0" y="0"/>
                <wp:positionH relativeFrom="column">
                  <wp:posOffset>-64770</wp:posOffset>
                </wp:positionH>
                <wp:positionV relativeFrom="paragraph">
                  <wp:posOffset>429895</wp:posOffset>
                </wp:positionV>
                <wp:extent cx="6309360" cy="0"/>
                <wp:effectExtent l="20955" t="20320" r="22860" b="27305"/>
                <wp:wrapTight wrapText="bothSides">
                  <wp:wrapPolygon edited="0">
                    <wp:start x="-65" y="-2147483648"/>
                    <wp:lineTo x="-65" y="-2147483648"/>
                    <wp:lineTo x="21633" y="-2147483648"/>
                    <wp:lineTo x="21633" y="-2147483648"/>
                    <wp:lineTo x="-65" y="-2147483648"/>
                  </wp:wrapPolygon>
                </wp:wrapTight>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3.85pt" to="491.7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h53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" strokeweight="3pt">
                <v:fill o:detectmouseclick="t"/>
                <v:shadow opacity="22938f" offset="0"/>
                <w10:wrap type="tight"/>
              </v:line>
            </w:pict>
          </mc:Fallback>
        </mc:AlternateContent>
      </w:r>
      <w:r w:rsidR="0035188E">
        <w:rPr>
          <w:iCs/>
          <w:noProof/>
          <w:szCs w:val="52"/>
        </w:rPr>
        <w:t>Regulations and Standards</w:t>
      </w:r>
    </w:p>
    <w:p w14:paraId="440586AB" w14:textId="77777777" w:rsidR="009700DF" w:rsidRPr="00283ED2" w:rsidRDefault="00944D25" w:rsidP="00F7604C">
      <w:pPr>
        <w:pStyle w:val="Heading1"/>
        <w:keepNext w:val="0"/>
        <w:keepLines w:val="0"/>
        <w:widowControl w:val="0"/>
        <w:pBdr>
          <w:bottom w:val="none" w:sz="0" w:space="0" w:color="auto"/>
        </w:pBdr>
        <w:spacing w:before="0" w:after="0"/>
        <w:rPr>
          <w:i/>
          <w:iCs/>
          <w:sz w:val="28"/>
        </w:rPr>
      </w:pPr>
      <w:r>
        <w:rPr>
          <w:rStyle w:val="Emphasis"/>
          <w:i w:val="0"/>
        </w:rPr>
        <w:t xml:space="preserve">Quality Control </w:t>
      </w:r>
      <w:r w:rsidR="0035188E">
        <w:rPr>
          <w:rStyle w:val="Emphasis"/>
          <w:i w:val="0"/>
        </w:rPr>
        <w:t>Inspector</w:t>
      </w:r>
    </w:p>
    <w:p w14:paraId="230C348D" w14:textId="77777777" w:rsidR="00F7604C" w:rsidRDefault="00F7604C" w:rsidP="00C303C1">
      <w:pPr>
        <w:pStyle w:val="Subheading"/>
      </w:pPr>
    </w:p>
    <w:p w14:paraId="2648C450" w14:textId="77777777" w:rsidR="009700DF" w:rsidRPr="00E04F99" w:rsidRDefault="009700DF" w:rsidP="00C303C1">
      <w:pPr>
        <w:pStyle w:val="Subheading"/>
      </w:pPr>
      <w:r w:rsidRPr="00E04F99">
        <w:t>Learning Objectives</w:t>
      </w:r>
    </w:p>
    <w:p w14:paraId="50A008A7" w14:textId="2E01B487" w:rsidR="00283ED2" w:rsidRPr="00283ED2" w:rsidRDefault="00283ED2" w:rsidP="00F7604C">
      <w:pPr>
        <w:spacing w:before="120"/>
        <w:rPr>
          <w:rFonts w:ascii="Times New Roman" w:hAnsi="Times New Roman"/>
        </w:rPr>
      </w:pPr>
      <w:r w:rsidRPr="00283ED2">
        <w:rPr>
          <w:rFonts w:ascii="Times New Roman" w:hAnsi="Times New Roman"/>
        </w:rPr>
        <w:t>By attending this session</w:t>
      </w:r>
      <w:r w:rsidR="00CC76BB">
        <w:rPr>
          <w:rFonts w:ascii="Times New Roman" w:hAnsi="Times New Roman"/>
        </w:rPr>
        <w:t>,</w:t>
      </w:r>
      <w:r w:rsidRPr="00283ED2">
        <w:rPr>
          <w:rFonts w:ascii="Times New Roman" w:hAnsi="Times New Roman"/>
        </w:rPr>
        <w:t xml:space="preserve"> participants will </w:t>
      </w:r>
      <w:r w:rsidR="00944D25">
        <w:rPr>
          <w:rFonts w:ascii="Times New Roman" w:hAnsi="Times New Roman"/>
        </w:rPr>
        <w:t>be able to</w:t>
      </w:r>
      <w:r w:rsidRPr="00283ED2">
        <w:rPr>
          <w:rFonts w:ascii="Times New Roman" w:hAnsi="Times New Roman"/>
        </w:rPr>
        <w:t>:</w:t>
      </w:r>
    </w:p>
    <w:p w14:paraId="2678D579" w14:textId="77777777" w:rsidR="00283ED2" w:rsidRPr="00EE3C16" w:rsidRDefault="00944D25" w:rsidP="00874F80">
      <w:pPr>
        <w:pStyle w:val="ListParagraph"/>
        <w:numPr>
          <w:ilvl w:val="0"/>
          <w:numId w:val="3"/>
        </w:numPr>
        <w:rPr>
          <w:rFonts w:ascii="Times New Roman" w:hAnsi="Times New Roman"/>
        </w:rPr>
      </w:pPr>
      <w:r>
        <w:rPr>
          <w:rFonts w:ascii="Times New Roman" w:hAnsi="Times New Roman"/>
        </w:rPr>
        <w:t>List s</w:t>
      </w:r>
      <w:r w:rsidR="00283ED2" w:rsidRPr="00EE3C16">
        <w:rPr>
          <w:rFonts w:ascii="Times New Roman" w:hAnsi="Times New Roman"/>
        </w:rPr>
        <w:t>election criteria for weatherization measures</w:t>
      </w:r>
      <w:r w:rsidR="00F7604C" w:rsidRPr="00EE3C16">
        <w:rPr>
          <w:rFonts w:ascii="Times New Roman" w:hAnsi="Times New Roman"/>
        </w:rPr>
        <w:t>.</w:t>
      </w:r>
    </w:p>
    <w:p w14:paraId="04A23E87" w14:textId="77777777" w:rsidR="00283ED2" w:rsidRPr="00EE3C16" w:rsidRDefault="00944D25" w:rsidP="00874F80">
      <w:pPr>
        <w:pStyle w:val="ListParagraph"/>
        <w:numPr>
          <w:ilvl w:val="0"/>
          <w:numId w:val="3"/>
        </w:numPr>
        <w:rPr>
          <w:rFonts w:ascii="Times New Roman" w:hAnsi="Times New Roman"/>
        </w:rPr>
      </w:pPr>
      <w:r>
        <w:rPr>
          <w:rFonts w:ascii="Times New Roman" w:hAnsi="Times New Roman"/>
        </w:rPr>
        <w:t xml:space="preserve">Recognize </w:t>
      </w:r>
      <w:r w:rsidR="00283ED2" w:rsidRPr="00EE3C16">
        <w:rPr>
          <w:rFonts w:ascii="Times New Roman" w:hAnsi="Times New Roman"/>
        </w:rPr>
        <w:t>Appendix A as a tool for materials selection</w:t>
      </w:r>
      <w:r w:rsidR="00F7604C" w:rsidRPr="00EE3C16">
        <w:rPr>
          <w:rFonts w:ascii="Times New Roman" w:hAnsi="Times New Roman"/>
        </w:rPr>
        <w:t>.</w:t>
      </w:r>
    </w:p>
    <w:p w14:paraId="5F458407" w14:textId="77777777" w:rsidR="00283ED2" w:rsidRPr="00EE3C16" w:rsidRDefault="00944D25" w:rsidP="00874F80">
      <w:pPr>
        <w:pStyle w:val="ListParagraph"/>
        <w:numPr>
          <w:ilvl w:val="0"/>
          <w:numId w:val="3"/>
        </w:numPr>
        <w:rPr>
          <w:rFonts w:ascii="Times New Roman" w:hAnsi="Times New Roman"/>
        </w:rPr>
      </w:pPr>
      <w:r>
        <w:rPr>
          <w:rFonts w:ascii="Times New Roman" w:hAnsi="Times New Roman"/>
        </w:rPr>
        <w:t xml:space="preserve">Identify </w:t>
      </w:r>
      <w:r w:rsidR="00283ED2" w:rsidRPr="00EE3C16">
        <w:rPr>
          <w:rFonts w:ascii="Times New Roman" w:hAnsi="Times New Roman"/>
        </w:rPr>
        <w:t>DOE rules and guidance</w:t>
      </w:r>
      <w:r w:rsidR="00F7604C" w:rsidRPr="00EE3C16">
        <w:rPr>
          <w:rFonts w:ascii="Times New Roman" w:hAnsi="Times New Roman"/>
        </w:rPr>
        <w:t>.</w:t>
      </w:r>
    </w:p>
    <w:p w14:paraId="08E6E939" w14:textId="77777777" w:rsidR="00283ED2" w:rsidRPr="00EE3C16" w:rsidRDefault="00944D25" w:rsidP="00874F80">
      <w:pPr>
        <w:pStyle w:val="ListParagraph"/>
        <w:numPr>
          <w:ilvl w:val="0"/>
          <w:numId w:val="3"/>
        </w:numPr>
        <w:rPr>
          <w:rFonts w:ascii="Times New Roman" w:hAnsi="Times New Roman"/>
        </w:rPr>
      </w:pPr>
      <w:r>
        <w:rPr>
          <w:rFonts w:ascii="Times New Roman" w:hAnsi="Times New Roman"/>
        </w:rPr>
        <w:t>Locate</w:t>
      </w:r>
      <w:r w:rsidR="00283ED2" w:rsidRPr="00EE3C16">
        <w:rPr>
          <w:rFonts w:ascii="Times New Roman" w:hAnsi="Times New Roman"/>
        </w:rPr>
        <w:t xml:space="preserve"> resources for residential building, electrical, and mechanical codes</w:t>
      </w:r>
      <w:r w:rsidR="00F7604C" w:rsidRPr="00EE3C16">
        <w:rPr>
          <w:rFonts w:ascii="Times New Roman" w:hAnsi="Times New Roman"/>
        </w:rPr>
        <w:t>.</w:t>
      </w:r>
    </w:p>
    <w:p w14:paraId="1D8DD9AB" w14:textId="77777777" w:rsidR="00283ED2" w:rsidRPr="00EE3C16" w:rsidRDefault="0072578F" w:rsidP="00874F80">
      <w:pPr>
        <w:pStyle w:val="ListParagraph"/>
        <w:numPr>
          <w:ilvl w:val="0"/>
          <w:numId w:val="3"/>
        </w:numPr>
        <w:rPr>
          <w:rFonts w:ascii="Times New Roman" w:hAnsi="Times New Roman"/>
        </w:rPr>
      </w:pPr>
      <w:r>
        <w:rPr>
          <w:rFonts w:ascii="Times New Roman" w:hAnsi="Times New Roman"/>
        </w:rPr>
        <w:t>Discuss the a</w:t>
      </w:r>
      <w:r w:rsidR="00283ED2" w:rsidRPr="00EE3C16">
        <w:rPr>
          <w:rFonts w:ascii="Times New Roman" w:hAnsi="Times New Roman"/>
        </w:rPr>
        <w:t>pplication of codes in weatherization</w:t>
      </w:r>
      <w:r w:rsidR="00F7604C" w:rsidRPr="00EE3C16">
        <w:rPr>
          <w:rFonts w:ascii="Times New Roman" w:hAnsi="Times New Roman"/>
        </w:rPr>
        <w:t>.</w:t>
      </w:r>
    </w:p>
    <w:p w14:paraId="65E4442B" w14:textId="77777777" w:rsidR="00283ED2" w:rsidRPr="00EE3C16" w:rsidRDefault="0072578F" w:rsidP="00874F80">
      <w:pPr>
        <w:pStyle w:val="ListParagraph"/>
        <w:numPr>
          <w:ilvl w:val="0"/>
          <w:numId w:val="3"/>
        </w:numPr>
        <w:rPr>
          <w:rFonts w:ascii="Times New Roman" w:hAnsi="Times New Roman"/>
        </w:rPr>
      </w:pPr>
      <w:r>
        <w:rPr>
          <w:rFonts w:ascii="Times New Roman" w:hAnsi="Times New Roman"/>
        </w:rPr>
        <w:t>Locate</w:t>
      </w:r>
      <w:r w:rsidR="00283ED2" w:rsidRPr="00EE3C16">
        <w:rPr>
          <w:rFonts w:ascii="Times New Roman" w:hAnsi="Times New Roman"/>
        </w:rPr>
        <w:t xml:space="preserve"> resources for worker safety requirements</w:t>
      </w:r>
      <w:r w:rsidR="00F7604C" w:rsidRPr="00EE3C16">
        <w:rPr>
          <w:rFonts w:ascii="Times New Roman" w:hAnsi="Times New Roman"/>
        </w:rPr>
        <w:t>.</w:t>
      </w:r>
      <w:r w:rsidR="00283ED2" w:rsidRPr="00EE3C16">
        <w:rPr>
          <w:rFonts w:ascii="Times New Roman" w:hAnsi="Times New Roman"/>
        </w:rPr>
        <w:t xml:space="preserve"> </w:t>
      </w:r>
    </w:p>
    <w:p w14:paraId="011817AB" w14:textId="77777777" w:rsidR="00A47C10" w:rsidRPr="00EE3C16" w:rsidRDefault="0072578F" w:rsidP="00874F80">
      <w:pPr>
        <w:pStyle w:val="ListParagraph"/>
        <w:numPr>
          <w:ilvl w:val="0"/>
          <w:numId w:val="3"/>
        </w:numPr>
        <w:rPr>
          <w:rFonts w:ascii="Times New Roman" w:hAnsi="Times New Roman"/>
        </w:rPr>
      </w:pPr>
      <w:r>
        <w:rPr>
          <w:rFonts w:ascii="Times New Roman" w:hAnsi="Times New Roman"/>
        </w:rPr>
        <w:t>Explain t</w:t>
      </w:r>
      <w:r w:rsidR="00A47C10" w:rsidRPr="00EE3C16">
        <w:rPr>
          <w:rFonts w:ascii="Times New Roman" w:hAnsi="Times New Roman"/>
        </w:rPr>
        <w:t>he differences between incidental repairs and health and safety (H&amp;S) measures.</w:t>
      </w:r>
    </w:p>
    <w:p w14:paraId="145099C5" w14:textId="77777777" w:rsidR="00A47C10" w:rsidRPr="00EE3C16" w:rsidRDefault="0072578F" w:rsidP="00874F80">
      <w:pPr>
        <w:pStyle w:val="ListParagraph"/>
        <w:numPr>
          <w:ilvl w:val="0"/>
          <w:numId w:val="3"/>
        </w:numPr>
        <w:rPr>
          <w:rFonts w:ascii="Times New Roman" w:hAnsi="Times New Roman"/>
        </w:rPr>
      </w:pPr>
      <w:r>
        <w:rPr>
          <w:rFonts w:ascii="Times New Roman" w:hAnsi="Times New Roman"/>
        </w:rPr>
        <w:t xml:space="preserve">Describe </w:t>
      </w:r>
      <w:r w:rsidR="00A47C10" w:rsidRPr="00EE3C16">
        <w:rPr>
          <w:rFonts w:ascii="Times New Roman" w:hAnsi="Times New Roman"/>
        </w:rPr>
        <w:t>DOE rules</w:t>
      </w:r>
      <w:r>
        <w:rPr>
          <w:rFonts w:ascii="Times New Roman" w:hAnsi="Times New Roman"/>
        </w:rPr>
        <w:t xml:space="preserve"> and guidance</w:t>
      </w:r>
      <w:r w:rsidR="00A47C10" w:rsidRPr="00EE3C16">
        <w:rPr>
          <w:rFonts w:ascii="Times New Roman" w:hAnsi="Times New Roman"/>
        </w:rPr>
        <w:t xml:space="preserve"> as they apply to incidental repairs and H&amp;S measures.</w:t>
      </w:r>
    </w:p>
    <w:p w14:paraId="7327D934" w14:textId="77777777" w:rsidR="00283ED2" w:rsidRPr="00283ED2" w:rsidRDefault="00283ED2" w:rsidP="00A47C10">
      <w:pPr>
        <w:ind w:left="360"/>
        <w:rPr>
          <w:rFonts w:ascii="Times New Roman" w:hAnsi="Times New Roman"/>
        </w:rPr>
      </w:pPr>
    </w:p>
    <w:p w14:paraId="08F02224" w14:textId="77777777" w:rsidR="00703945" w:rsidRPr="00703945" w:rsidRDefault="00703945" w:rsidP="00703945">
      <w:pPr>
        <w:rPr>
          <w:b/>
          <w:sz w:val="32"/>
          <w:szCs w:val="32"/>
        </w:rPr>
      </w:pPr>
      <w:r w:rsidRPr="00703945">
        <w:rPr>
          <w:b/>
          <w:sz w:val="32"/>
          <w:szCs w:val="32"/>
        </w:rPr>
        <w:t>Key Terminology</w:t>
      </w:r>
    </w:p>
    <w:p w14:paraId="7F5A8116" w14:textId="77777777" w:rsidR="00703945" w:rsidRDefault="00703945" w:rsidP="00703945">
      <w:r>
        <w:t xml:space="preserve"> </w:t>
      </w:r>
    </w:p>
    <w:p w14:paraId="147E312A" w14:textId="77777777" w:rsidR="00703945" w:rsidRDefault="00703945" w:rsidP="00703945">
      <w:pPr>
        <w:sectPr w:rsidR="00703945">
          <w:headerReference w:type="even" r:id="rId8"/>
          <w:headerReference w:type="default" r:id="rId9"/>
          <w:footerReference w:type="even" r:id="rId10"/>
          <w:footerReference w:type="default" r:id="rId11"/>
          <w:headerReference w:type="first" r:id="rId12"/>
          <w:footerReference w:type="first" r:id="rId13"/>
          <w:type w:val="continuous"/>
          <w:pgSz w:w="12240" w:h="15840"/>
          <w:pgMar w:top="2016" w:right="1152" w:bottom="1728" w:left="1152" w:header="720" w:footer="1008" w:gutter="0"/>
          <w:cols w:space="720"/>
          <w:titlePg/>
          <w:docGrid w:linePitch="326"/>
        </w:sectPr>
      </w:pPr>
    </w:p>
    <w:p w14:paraId="4E172A2B" w14:textId="32DAF1E2" w:rsidR="00703945" w:rsidRPr="00703945" w:rsidRDefault="00703945" w:rsidP="00703945">
      <w:pPr>
        <w:spacing w:line="360" w:lineRule="auto"/>
        <w:rPr>
          <w:rFonts w:ascii="Times New Roman" w:hAnsi="Times New Roman"/>
        </w:rPr>
      </w:pPr>
      <w:r w:rsidRPr="00703945">
        <w:rPr>
          <w:rFonts w:ascii="Times New Roman" w:hAnsi="Times New Roman"/>
        </w:rPr>
        <w:lastRenderedPageBreak/>
        <w:t>American Gas Association (AGA)</w:t>
      </w:r>
    </w:p>
    <w:p w14:paraId="69B99327" w14:textId="77777777" w:rsidR="00703945" w:rsidRPr="00703945" w:rsidRDefault="00703945" w:rsidP="00703945">
      <w:pPr>
        <w:spacing w:line="360" w:lineRule="auto"/>
        <w:rPr>
          <w:rFonts w:ascii="Times New Roman" w:hAnsi="Times New Roman"/>
        </w:rPr>
      </w:pPr>
      <w:r w:rsidRPr="00703945">
        <w:rPr>
          <w:rFonts w:ascii="Times New Roman" w:hAnsi="Times New Roman"/>
        </w:rPr>
        <w:t>American National Standards Institute (ANSI)</w:t>
      </w:r>
    </w:p>
    <w:p w14:paraId="0F4F2FB7" w14:textId="77777777" w:rsidR="00703945" w:rsidRPr="00703945" w:rsidRDefault="00703945" w:rsidP="00703945">
      <w:pPr>
        <w:spacing w:line="360" w:lineRule="auto"/>
        <w:rPr>
          <w:rFonts w:ascii="Times New Roman" w:hAnsi="Times New Roman"/>
        </w:rPr>
      </w:pPr>
      <w:r w:rsidRPr="00703945">
        <w:rPr>
          <w:rFonts w:ascii="Times New Roman" w:hAnsi="Times New Roman"/>
        </w:rPr>
        <w:t>Accredited Standards Committee (ASC)</w:t>
      </w:r>
    </w:p>
    <w:p w14:paraId="6BE62C36" w14:textId="77777777" w:rsidR="00703945" w:rsidRPr="00703945" w:rsidRDefault="00703945" w:rsidP="00703945">
      <w:pPr>
        <w:spacing w:line="360" w:lineRule="auto"/>
        <w:rPr>
          <w:rFonts w:ascii="Times New Roman" w:hAnsi="Times New Roman"/>
        </w:rPr>
      </w:pPr>
      <w:r w:rsidRPr="00703945">
        <w:rPr>
          <w:rFonts w:ascii="Times New Roman" w:hAnsi="Times New Roman"/>
        </w:rPr>
        <w:t>American Society of Heating, Refrigerating, and Air-Conditioning Engineers (ASHRAE)</w:t>
      </w:r>
    </w:p>
    <w:p w14:paraId="783AFE50" w14:textId="77777777" w:rsidR="00703945" w:rsidRPr="00703945" w:rsidRDefault="00703945" w:rsidP="00703945">
      <w:pPr>
        <w:spacing w:line="360" w:lineRule="auto"/>
        <w:rPr>
          <w:rFonts w:ascii="Times New Roman" w:hAnsi="Times New Roman"/>
        </w:rPr>
      </w:pPr>
      <w:r w:rsidRPr="00703945">
        <w:rPr>
          <w:rFonts w:ascii="Times New Roman" w:hAnsi="Times New Roman"/>
        </w:rPr>
        <w:t>Appendix A</w:t>
      </w:r>
    </w:p>
    <w:p w14:paraId="0A3B3615" w14:textId="77777777" w:rsidR="00703945" w:rsidRPr="00703945" w:rsidRDefault="00703945" w:rsidP="00703945">
      <w:pPr>
        <w:spacing w:line="360" w:lineRule="auto"/>
        <w:rPr>
          <w:rFonts w:ascii="Times New Roman" w:hAnsi="Times New Roman"/>
        </w:rPr>
      </w:pPr>
      <w:r w:rsidRPr="00703945">
        <w:rPr>
          <w:rFonts w:ascii="Times New Roman" w:hAnsi="Times New Roman"/>
        </w:rPr>
        <w:t>ASHRAE 62.2 – 2010 (or most current)</w:t>
      </w:r>
    </w:p>
    <w:p w14:paraId="1C967037" w14:textId="77777777" w:rsidR="00703945" w:rsidRPr="00703945" w:rsidRDefault="00703945" w:rsidP="00703945">
      <w:pPr>
        <w:spacing w:line="360" w:lineRule="auto"/>
        <w:rPr>
          <w:rFonts w:ascii="Times New Roman" w:hAnsi="Times New Roman"/>
        </w:rPr>
      </w:pPr>
      <w:r w:rsidRPr="00703945">
        <w:rPr>
          <w:rFonts w:ascii="Times New Roman" w:hAnsi="Times New Roman"/>
        </w:rPr>
        <w:t>Carbon monoxide (CO)</w:t>
      </w:r>
    </w:p>
    <w:p w14:paraId="525BA461" w14:textId="77777777" w:rsidR="00703945" w:rsidRPr="00703945" w:rsidRDefault="00703945" w:rsidP="00703945">
      <w:pPr>
        <w:spacing w:line="360" w:lineRule="auto"/>
        <w:rPr>
          <w:rFonts w:ascii="Times New Roman" w:hAnsi="Times New Roman"/>
        </w:rPr>
      </w:pPr>
      <w:r w:rsidRPr="00703945">
        <w:rPr>
          <w:rFonts w:ascii="Times New Roman" w:hAnsi="Times New Roman"/>
        </w:rPr>
        <w:t>Certified renovator</w:t>
      </w:r>
    </w:p>
    <w:p w14:paraId="20BDF222" w14:textId="77777777" w:rsidR="00703945" w:rsidRPr="00703945" w:rsidRDefault="00703945" w:rsidP="00703945">
      <w:pPr>
        <w:spacing w:line="360" w:lineRule="auto"/>
        <w:rPr>
          <w:rFonts w:ascii="Times New Roman" w:hAnsi="Times New Roman"/>
        </w:rPr>
      </w:pPr>
      <w:r w:rsidRPr="00703945">
        <w:rPr>
          <w:rFonts w:ascii="Times New Roman" w:hAnsi="Times New Roman"/>
        </w:rPr>
        <w:t>Cubic feet per minute (CFM)</w:t>
      </w:r>
    </w:p>
    <w:p w14:paraId="31FED479" w14:textId="77777777" w:rsidR="00703945" w:rsidRPr="00703945" w:rsidRDefault="00703945" w:rsidP="00703945">
      <w:pPr>
        <w:spacing w:line="360" w:lineRule="auto"/>
        <w:rPr>
          <w:rFonts w:ascii="Times New Roman" w:hAnsi="Times New Roman"/>
        </w:rPr>
      </w:pPr>
      <w:r w:rsidRPr="00703945">
        <w:rPr>
          <w:rFonts w:ascii="Times New Roman" w:hAnsi="Times New Roman"/>
        </w:rPr>
        <w:t>Decommissioning</w:t>
      </w:r>
    </w:p>
    <w:p w14:paraId="182A02CC" w14:textId="77777777" w:rsidR="00703945" w:rsidRPr="00703945" w:rsidRDefault="00703945" w:rsidP="00703945">
      <w:pPr>
        <w:spacing w:line="360" w:lineRule="auto"/>
        <w:rPr>
          <w:rFonts w:ascii="Times New Roman" w:hAnsi="Times New Roman"/>
        </w:rPr>
      </w:pPr>
      <w:r w:rsidRPr="00703945">
        <w:rPr>
          <w:rFonts w:ascii="Times New Roman" w:hAnsi="Times New Roman"/>
        </w:rPr>
        <w:t>Discount rate</w:t>
      </w:r>
    </w:p>
    <w:p w14:paraId="1EBA019C" w14:textId="77777777" w:rsidR="00703945" w:rsidRPr="00703945" w:rsidRDefault="00703945" w:rsidP="00703945">
      <w:pPr>
        <w:spacing w:line="360" w:lineRule="auto"/>
        <w:rPr>
          <w:rFonts w:ascii="Times New Roman" w:hAnsi="Times New Roman"/>
        </w:rPr>
      </w:pPr>
      <w:r w:rsidRPr="00703945">
        <w:rPr>
          <w:rFonts w:ascii="Times New Roman" w:hAnsi="Times New Roman"/>
        </w:rPr>
        <w:t>Energy conservation measures (ECM)</w:t>
      </w:r>
    </w:p>
    <w:p w14:paraId="60DC8BAC" w14:textId="77777777" w:rsidR="00703945" w:rsidRPr="00703945" w:rsidRDefault="00703945" w:rsidP="00703945">
      <w:pPr>
        <w:spacing w:line="360" w:lineRule="auto"/>
        <w:rPr>
          <w:rFonts w:ascii="Times New Roman" w:hAnsi="Times New Roman"/>
        </w:rPr>
      </w:pPr>
      <w:r w:rsidRPr="00703945">
        <w:rPr>
          <w:rFonts w:ascii="Times New Roman" w:hAnsi="Times New Roman"/>
        </w:rPr>
        <w:t>Fuel escalation rate</w:t>
      </w:r>
    </w:p>
    <w:p w14:paraId="07E722B3" w14:textId="77777777" w:rsidR="00703945" w:rsidRPr="00703945" w:rsidRDefault="00703945" w:rsidP="00703945">
      <w:pPr>
        <w:spacing w:line="360" w:lineRule="auto"/>
        <w:rPr>
          <w:rFonts w:ascii="Times New Roman" w:hAnsi="Times New Roman"/>
        </w:rPr>
      </w:pPr>
      <w:r w:rsidRPr="00703945">
        <w:rPr>
          <w:rFonts w:ascii="Times New Roman" w:hAnsi="Times New Roman"/>
        </w:rPr>
        <w:t xml:space="preserve">Grantee </w:t>
      </w:r>
    </w:p>
    <w:p w14:paraId="492ADF01" w14:textId="77777777" w:rsidR="00703945" w:rsidRPr="00703945" w:rsidRDefault="00703945" w:rsidP="00703945">
      <w:pPr>
        <w:spacing w:line="360" w:lineRule="auto"/>
        <w:rPr>
          <w:rFonts w:ascii="Times New Roman" w:hAnsi="Times New Roman"/>
        </w:rPr>
      </w:pPr>
      <w:r w:rsidRPr="00703945">
        <w:rPr>
          <w:rFonts w:ascii="Times New Roman" w:hAnsi="Times New Roman"/>
        </w:rPr>
        <w:lastRenderedPageBreak/>
        <w:t>Ground fault circuit interrupter (GFCI)</w:t>
      </w:r>
    </w:p>
    <w:p w14:paraId="0CBA0920" w14:textId="77777777" w:rsidR="00703945" w:rsidRPr="00703945" w:rsidRDefault="00703945" w:rsidP="00703945">
      <w:pPr>
        <w:spacing w:line="360" w:lineRule="auto"/>
        <w:rPr>
          <w:rFonts w:ascii="Times New Roman" w:hAnsi="Times New Roman"/>
        </w:rPr>
      </w:pPr>
      <w:r w:rsidRPr="00703945">
        <w:rPr>
          <w:rFonts w:ascii="Times New Roman" w:hAnsi="Times New Roman"/>
        </w:rPr>
        <w:t xml:space="preserve">Health and safety (H&amp;S)  </w:t>
      </w:r>
    </w:p>
    <w:p w14:paraId="57FCC958" w14:textId="77777777" w:rsidR="00703945" w:rsidRPr="00703945" w:rsidRDefault="00703945" w:rsidP="00703945">
      <w:pPr>
        <w:spacing w:line="360" w:lineRule="auto"/>
        <w:rPr>
          <w:rFonts w:ascii="Times New Roman" w:hAnsi="Times New Roman"/>
        </w:rPr>
      </w:pPr>
      <w:r w:rsidRPr="00703945">
        <w:rPr>
          <w:rFonts w:ascii="Times New Roman" w:hAnsi="Times New Roman"/>
        </w:rPr>
        <w:t>I-Codes</w:t>
      </w:r>
    </w:p>
    <w:p w14:paraId="17C52211" w14:textId="77777777" w:rsidR="00703945" w:rsidRPr="00703945" w:rsidRDefault="00703945" w:rsidP="00703945">
      <w:pPr>
        <w:spacing w:line="360" w:lineRule="auto"/>
        <w:rPr>
          <w:rFonts w:ascii="Times New Roman" w:hAnsi="Times New Roman"/>
        </w:rPr>
      </w:pPr>
      <w:r w:rsidRPr="00703945">
        <w:rPr>
          <w:rFonts w:ascii="Times New Roman" w:hAnsi="Times New Roman"/>
        </w:rPr>
        <w:t>Incidental repair</w:t>
      </w:r>
    </w:p>
    <w:p w14:paraId="00B8ABA3" w14:textId="77777777" w:rsidR="00703945" w:rsidRPr="00703945" w:rsidRDefault="00703945" w:rsidP="00703945">
      <w:pPr>
        <w:spacing w:line="360" w:lineRule="auto"/>
        <w:rPr>
          <w:rFonts w:ascii="Times New Roman" w:hAnsi="Times New Roman"/>
        </w:rPr>
      </w:pPr>
      <w:r w:rsidRPr="00703945">
        <w:rPr>
          <w:rFonts w:ascii="Times New Roman" w:hAnsi="Times New Roman"/>
        </w:rPr>
        <w:t>International Association of Plumbing and Mechanical Officials (IAPMO)</w:t>
      </w:r>
    </w:p>
    <w:p w14:paraId="479D4E4D" w14:textId="77777777" w:rsidR="00703945" w:rsidRPr="00703945" w:rsidRDefault="00703945" w:rsidP="00703945">
      <w:pPr>
        <w:spacing w:line="360" w:lineRule="auto"/>
        <w:rPr>
          <w:rFonts w:ascii="Times New Roman" w:hAnsi="Times New Roman"/>
        </w:rPr>
      </w:pPr>
      <w:r w:rsidRPr="00703945">
        <w:rPr>
          <w:rFonts w:ascii="Times New Roman" w:hAnsi="Times New Roman"/>
        </w:rPr>
        <w:t>International Codes Council (ICC)</w:t>
      </w:r>
    </w:p>
    <w:p w14:paraId="78D1C1C1" w14:textId="77777777" w:rsidR="00703945" w:rsidRPr="00703945" w:rsidRDefault="00703945" w:rsidP="00703945">
      <w:pPr>
        <w:spacing w:line="360" w:lineRule="auto"/>
        <w:rPr>
          <w:rFonts w:ascii="Times New Roman" w:hAnsi="Times New Roman"/>
        </w:rPr>
      </w:pPr>
      <w:r w:rsidRPr="00703945">
        <w:rPr>
          <w:rFonts w:ascii="Times New Roman" w:hAnsi="Times New Roman"/>
        </w:rPr>
        <w:t>International Residential Code (IRC)</w:t>
      </w:r>
    </w:p>
    <w:p w14:paraId="65BDA5E2" w14:textId="77777777" w:rsidR="00703945" w:rsidRPr="00703945" w:rsidRDefault="00703945" w:rsidP="00703945">
      <w:pPr>
        <w:spacing w:line="360" w:lineRule="auto"/>
        <w:rPr>
          <w:rFonts w:ascii="Times New Roman" w:hAnsi="Times New Roman"/>
        </w:rPr>
      </w:pPr>
      <w:r w:rsidRPr="00703945">
        <w:rPr>
          <w:rFonts w:ascii="Times New Roman" w:hAnsi="Times New Roman"/>
        </w:rPr>
        <w:t>Knob and tube wiring</w:t>
      </w:r>
    </w:p>
    <w:p w14:paraId="3791BB4D" w14:textId="77777777" w:rsidR="00703945" w:rsidRPr="00703945" w:rsidRDefault="00703945" w:rsidP="00703945">
      <w:pPr>
        <w:spacing w:line="360" w:lineRule="auto"/>
        <w:rPr>
          <w:rFonts w:ascii="Times New Roman" w:hAnsi="Times New Roman"/>
        </w:rPr>
      </w:pPr>
      <w:r w:rsidRPr="00703945">
        <w:rPr>
          <w:rFonts w:ascii="Times New Roman" w:hAnsi="Times New Roman"/>
        </w:rPr>
        <w:t>Lead-safe weatherization (LSW)</w:t>
      </w:r>
    </w:p>
    <w:p w14:paraId="6CCB3789" w14:textId="77777777" w:rsidR="00703945" w:rsidRPr="00703945" w:rsidRDefault="00703945" w:rsidP="00703945">
      <w:pPr>
        <w:spacing w:line="360" w:lineRule="auto"/>
        <w:rPr>
          <w:rFonts w:ascii="Times New Roman" w:hAnsi="Times New Roman"/>
        </w:rPr>
      </w:pPr>
      <w:r w:rsidRPr="00703945">
        <w:rPr>
          <w:rFonts w:ascii="Times New Roman" w:hAnsi="Times New Roman"/>
        </w:rPr>
        <w:t>Manufactured Home Energy Audit (MHEA)</w:t>
      </w:r>
    </w:p>
    <w:p w14:paraId="4B1E764F" w14:textId="77777777" w:rsidR="00703945" w:rsidRPr="00703945" w:rsidRDefault="00703945" w:rsidP="00703945">
      <w:pPr>
        <w:spacing w:line="360" w:lineRule="auto"/>
        <w:rPr>
          <w:rFonts w:ascii="Times New Roman" w:hAnsi="Times New Roman"/>
        </w:rPr>
      </w:pPr>
      <w:r w:rsidRPr="00703945">
        <w:rPr>
          <w:rFonts w:ascii="Times New Roman" w:hAnsi="Times New Roman"/>
        </w:rPr>
        <w:t>Material safety data sheets (MSDS)</w:t>
      </w:r>
    </w:p>
    <w:p w14:paraId="6AAD91FC" w14:textId="77777777" w:rsidR="00703945" w:rsidRPr="00703945" w:rsidRDefault="00703945" w:rsidP="00703945">
      <w:pPr>
        <w:spacing w:line="360" w:lineRule="auto"/>
        <w:rPr>
          <w:rFonts w:ascii="Times New Roman" w:hAnsi="Times New Roman"/>
        </w:rPr>
      </w:pPr>
      <w:r w:rsidRPr="00703945">
        <w:rPr>
          <w:rFonts w:ascii="Times New Roman" w:hAnsi="Times New Roman"/>
        </w:rPr>
        <w:t>National Electric Code (NEC)</w:t>
      </w:r>
    </w:p>
    <w:p w14:paraId="1FC64FDC" w14:textId="77777777" w:rsidR="00703945" w:rsidRPr="00703945" w:rsidRDefault="00703945" w:rsidP="00703945">
      <w:pPr>
        <w:spacing w:line="360" w:lineRule="auto"/>
        <w:rPr>
          <w:rFonts w:ascii="Times New Roman" w:hAnsi="Times New Roman"/>
        </w:rPr>
      </w:pPr>
      <w:r w:rsidRPr="00703945">
        <w:rPr>
          <w:rFonts w:ascii="Times New Roman" w:hAnsi="Times New Roman"/>
        </w:rPr>
        <w:t>National Energy Audit Tool (NEAT)</w:t>
      </w:r>
    </w:p>
    <w:p w14:paraId="15F26033" w14:textId="77777777" w:rsidR="00703945" w:rsidRPr="00703945" w:rsidRDefault="00703945" w:rsidP="00703945">
      <w:pPr>
        <w:spacing w:line="360" w:lineRule="auto"/>
        <w:rPr>
          <w:rFonts w:ascii="Times New Roman" w:hAnsi="Times New Roman"/>
        </w:rPr>
      </w:pPr>
      <w:r w:rsidRPr="00703945">
        <w:rPr>
          <w:rFonts w:ascii="Times New Roman" w:hAnsi="Times New Roman"/>
        </w:rPr>
        <w:t>National Fire Protection Association (NFPA)</w:t>
      </w:r>
    </w:p>
    <w:p w14:paraId="0E613DA0" w14:textId="77777777" w:rsidR="00703945" w:rsidRPr="00703945" w:rsidRDefault="00703945" w:rsidP="00703945">
      <w:pPr>
        <w:spacing w:after="120"/>
        <w:rPr>
          <w:rFonts w:ascii="Times New Roman" w:hAnsi="Times New Roman"/>
        </w:rPr>
      </w:pPr>
      <w:r w:rsidRPr="00703945">
        <w:rPr>
          <w:rFonts w:ascii="Times New Roman" w:hAnsi="Times New Roman"/>
        </w:rPr>
        <w:lastRenderedPageBreak/>
        <w:t xml:space="preserve">NFPA 31, “Standard for the Installation of Oil-Burning Equipment” </w:t>
      </w:r>
    </w:p>
    <w:p w14:paraId="4385E656" w14:textId="77777777" w:rsidR="00703945" w:rsidRPr="00703945" w:rsidRDefault="00703945" w:rsidP="00703945">
      <w:pPr>
        <w:spacing w:line="360" w:lineRule="auto"/>
        <w:rPr>
          <w:rFonts w:ascii="Times New Roman" w:hAnsi="Times New Roman"/>
        </w:rPr>
      </w:pPr>
      <w:r w:rsidRPr="00703945">
        <w:rPr>
          <w:rFonts w:ascii="Times New Roman" w:hAnsi="Times New Roman"/>
        </w:rPr>
        <w:t xml:space="preserve">NFPA 54, “National Fuel Gas Code” </w:t>
      </w:r>
    </w:p>
    <w:p w14:paraId="02E24876" w14:textId="77777777" w:rsidR="00703945" w:rsidRPr="00703945" w:rsidRDefault="00703945" w:rsidP="00703945">
      <w:pPr>
        <w:rPr>
          <w:rFonts w:ascii="Times New Roman" w:hAnsi="Times New Roman"/>
        </w:rPr>
      </w:pPr>
      <w:r w:rsidRPr="00703945">
        <w:rPr>
          <w:rFonts w:ascii="Times New Roman" w:hAnsi="Times New Roman"/>
        </w:rPr>
        <w:t>NFPA 211, “Standard for Chimneys, Fireplaces, Vents, and Solid Fuel-Burning Appliances”</w:t>
      </w:r>
    </w:p>
    <w:p w14:paraId="3E029AD4" w14:textId="77777777" w:rsidR="00703945" w:rsidRPr="00703945" w:rsidRDefault="00703945" w:rsidP="00703945">
      <w:pPr>
        <w:spacing w:line="360" w:lineRule="auto"/>
        <w:rPr>
          <w:rFonts w:ascii="Times New Roman" w:hAnsi="Times New Roman"/>
        </w:rPr>
      </w:pPr>
      <w:r w:rsidRPr="00703945">
        <w:rPr>
          <w:rFonts w:ascii="Times New Roman" w:hAnsi="Times New Roman"/>
        </w:rPr>
        <w:lastRenderedPageBreak/>
        <w:t>Occupational Safety and Health Administration (OSHA)</w:t>
      </w:r>
    </w:p>
    <w:p w14:paraId="04FA8732" w14:textId="77777777" w:rsidR="00703945" w:rsidRPr="00703945" w:rsidRDefault="00703945" w:rsidP="00703945">
      <w:pPr>
        <w:spacing w:line="360" w:lineRule="auto"/>
        <w:rPr>
          <w:rFonts w:ascii="Times New Roman" w:hAnsi="Times New Roman"/>
        </w:rPr>
      </w:pPr>
      <w:r w:rsidRPr="00703945">
        <w:rPr>
          <w:rFonts w:ascii="Times New Roman" w:hAnsi="Times New Roman"/>
        </w:rPr>
        <w:t>Personal protective equipment (PPE)</w:t>
      </w:r>
    </w:p>
    <w:p w14:paraId="1A213AEB" w14:textId="77777777" w:rsidR="00703945" w:rsidRPr="00703945" w:rsidRDefault="00703945" w:rsidP="00703945">
      <w:pPr>
        <w:spacing w:line="360" w:lineRule="auto"/>
        <w:rPr>
          <w:rFonts w:ascii="Times New Roman" w:hAnsi="Times New Roman"/>
        </w:rPr>
      </w:pPr>
      <w:r w:rsidRPr="00703945">
        <w:rPr>
          <w:rFonts w:ascii="Times New Roman" w:hAnsi="Times New Roman"/>
        </w:rPr>
        <w:t>Present value (PV)</w:t>
      </w:r>
    </w:p>
    <w:p w14:paraId="07DE143A" w14:textId="77777777" w:rsidR="00703945" w:rsidRPr="00703945" w:rsidRDefault="00703945" w:rsidP="00703945">
      <w:pPr>
        <w:spacing w:line="360" w:lineRule="auto"/>
        <w:rPr>
          <w:rFonts w:ascii="Times New Roman" w:hAnsi="Times New Roman"/>
        </w:rPr>
      </w:pPr>
      <w:r w:rsidRPr="00703945">
        <w:rPr>
          <w:rFonts w:ascii="Times New Roman" w:hAnsi="Times New Roman"/>
        </w:rPr>
        <w:t>Savings-to-investment ratio (SIR)</w:t>
      </w:r>
    </w:p>
    <w:p w14:paraId="6DBABA27" w14:textId="77777777" w:rsidR="00703945" w:rsidRPr="00703945" w:rsidRDefault="00703945" w:rsidP="00703945">
      <w:pPr>
        <w:spacing w:line="360" w:lineRule="auto"/>
        <w:rPr>
          <w:rFonts w:ascii="Times New Roman" w:hAnsi="Times New Roman"/>
        </w:rPr>
      </w:pPr>
      <w:r w:rsidRPr="00703945">
        <w:rPr>
          <w:rFonts w:ascii="Times New Roman" w:hAnsi="Times New Roman"/>
        </w:rPr>
        <w:t>Standards for conformance</w:t>
      </w:r>
    </w:p>
    <w:p w14:paraId="5D86B950" w14:textId="77777777" w:rsidR="00703945" w:rsidRDefault="00703945" w:rsidP="00703945">
      <w:pPr>
        <w:rPr>
          <w:rFonts w:ascii="Times New Roman" w:hAnsi="Times New Roman"/>
        </w:rPr>
        <w:sectPr w:rsidR="00703945" w:rsidSect="00703945">
          <w:type w:val="continuous"/>
          <w:pgSz w:w="12240" w:h="15840"/>
          <w:pgMar w:top="2016" w:right="1152" w:bottom="1728" w:left="1152" w:header="720" w:footer="1008" w:gutter="0"/>
          <w:cols w:num="2" w:space="720"/>
          <w:titlePg/>
          <w:docGrid w:linePitch="326"/>
        </w:sectPr>
      </w:pPr>
    </w:p>
    <w:p w14:paraId="18DC96F8" w14:textId="1703B691" w:rsidR="000D41C7" w:rsidRPr="00703945" w:rsidRDefault="000D41C7" w:rsidP="00703945">
      <w:pPr>
        <w:rPr>
          <w:rFonts w:ascii="Times New Roman" w:hAnsi="Times New Roman"/>
        </w:rPr>
      </w:pPr>
    </w:p>
    <w:p w14:paraId="514F90E7" w14:textId="77777777" w:rsidR="009700DF" w:rsidRPr="00703945" w:rsidRDefault="009700DF" w:rsidP="00703945">
      <w:pPr>
        <w:rPr>
          <w:rFonts w:cs="Arial"/>
          <w:b/>
          <w:sz w:val="32"/>
        </w:rPr>
      </w:pPr>
      <w:r w:rsidRPr="00703945">
        <w:rPr>
          <w:rFonts w:cs="Arial"/>
          <w:b/>
          <w:sz w:val="32"/>
        </w:rPr>
        <w:t>Supplemental Materials</w:t>
      </w:r>
    </w:p>
    <w:p w14:paraId="7476C372" w14:textId="77777777" w:rsidR="009700DF" w:rsidRPr="00F824CE" w:rsidRDefault="00D743C2" w:rsidP="00291ABE">
      <w:pPr>
        <w:pStyle w:val="Subsubheading"/>
        <w:rPr>
          <w:u w:val="single"/>
        </w:rPr>
      </w:pPr>
      <w:r>
        <w:rPr>
          <w:u w:val="single"/>
        </w:rPr>
        <w:t>Handouts &amp; Resources</w:t>
      </w:r>
    </w:p>
    <w:p w14:paraId="0B34E68D" w14:textId="69B6D347" w:rsidR="00750986" w:rsidRPr="00750986" w:rsidRDefault="000346AC" w:rsidP="00750986">
      <w:pPr>
        <w:spacing w:before="120" w:after="120"/>
        <w:rPr>
          <w:rFonts w:ascii="Times New Roman" w:hAnsi="Times New Roman"/>
        </w:rPr>
      </w:pPr>
      <w:r>
        <w:rPr>
          <w:rFonts w:ascii="Times New Roman" w:hAnsi="Times New Roman"/>
        </w:rPr>
        <w:t>“12 Steps to Lead Safety.”</w:t>
      </w:r>
      <w:r w:rsidR="00750986" w:rsidRPr="00750986">
        <w:rPr>
          <w:rFonts w:ascii="Times New Roman" w:hAnsi="Times New Roman"/>
        </w:rPr>
        <w:t xml:space="preserve"> WxTV. Montana Weatherization Training Center. &lt;www.wxtvonline.org&gt;.</w:t>
      </w:r>
    </w:p>
    <w:p w14:paraId="077D65B3" w14:textId="3C89941B" w:rsidR="00750986" w:rsidRPr="00283ED2" w:rsidRDefault="00750986" w:rsidP="00283ED2">
      <w:pPr>
        <w:spacing w:before="120" w:after="120"/>
        <w:rPr>
          <w:rFonts w:ascii="Times New Roman" w:hAnsi="Times New Roman"/>
        </w:rPr>
      </w:pPr>
      <w:r w:rsidRPr="00283ED2">
        <w:rPr>
          <w:rFonts w:ascii="Times New Roman" w:hAnsi="Times New Roman"/>
        </w:rPr>
        <w:t>Applicable Codes Handout</w:t>
      </w:r>
      <w:r w:rsidR="000346AC">
        <w:rPr>
          <w:rFonts w:ascii="Times New Roman" w:hAnsi="Times New Roman"/>
        </w:rPr>
        <w:t>.</w:t>
      </w:r>
    </w:p>
    <w:p w14:paraId="70B33986" w14:textId="0503992B" w:rsidR="00750986" w:rsidRPr="00750986" w:rsidRDefault="00750986" w:rsidP="00750986">
      <w:pPr>
        <w:spacing w:before="120" w:after="120"/>
        <w:rPr>
          <w:rFonts w:ascii="Times New Roman" w:hAnsi="Times New Roman"/>
        </w:rPr>
      </w:pPr>
      <w:r w:rsidRPr="00750986">
        <w:rPr>
          <w:rFonts w:ascii="Times New Roman" w:hAnsi="Times New Roman"/>
        </w:rPr>
        <w:t>Appropriate ASHRAE guidelines</w:t>
      </w:r>
      <w:r w:rsidR="000346AC">
        <w:rPr>
          <w:rFonts w:ascii="Times New Roman" w:hAnsi="Times New Roman"/>
        </w:rPr>
        <w:t>.</w:t>
      </w:r>
    </w:p>
    <w:p w14:paraId="26B2BE0C" w14:textId="77777777" w:rsidR="00750986" w:rsidRDefault="00750986" w:rsidP="00DE28A5">
      <w:pPr>
        <w:spacing w:before="120" w:after="120"/>
        <w:ind w:left="720" w:hanging="720"/>
        <w:rPr>
          <w:rFonts w:ascii="Times New Roman" w:hAnsi="Times New Roman"/>
        </w:rPr>
      </w:pPr>
      <w:r w:rsidRPr="00750986">
        <w:rPr>
          <w:rFonts w:ascii="Times New Roman" w:hAnsi="Times New Roman"/>
        </w:rPr>
        <w:t>Code of Federal Regulations, Title 10 – Energy, Part 440 – Weatherization Assistance for Low-Income Persons (10 CFR 440). &lt;http://www.waptac.org/Rules-and-Regulations/Federal-Regulations.aspx&gt;.</w:t>
      </w:r>
    </w:p>
    <w:p w14:paraId="32318948" w14:textId="77777777" w:rsidR="00DE28A5" w:rsidRPr="00750986" w:rsidRDefault="00DE28A5" w:rsidP="00DE28A5">
      <w:pPr>
        <w:spacing w:before="120" w:after="120"/>
        <w:ind w:left="720" w:hanging="720"/>
        <w:rPr>
          <w:rFonts w:ascii="Times New Roman" w:hAnsi="Times New Roman"/>
        </w:rPr>
      </w:pPr>
      <w:r w:rsidRPr="00DE28A5">
        <w:rPr>
          <w:rFonts w:ascii="Times New Roman" w:hAnsi="Times New Roman"/>
        </w:rPr>
        <w:t>Code of Federal Regulations, Title 10 – Energy, Part 440 – Weatherization Assistance for Low-Income Persons (10 CFR 440), Appendix A. &lt;http://www.waptac.org/Rules-and-Regulations/Federal-Regulations.aspx&gt;.</w:t>
      </w:r>
    </w:p>
    <w:p w14:paraId="316C6E77" w14:textId="7617B36D" w:rsidR="00750986" w:rsidRPr="00283ED2" w:rsidRDefault="00750986" w:rsidP="00283ED2">
      <w:pPr>
        <w:spacing w:before="120" w:after="120"/>
        <w:rPr>
          <w:rFonts w:ascii="Times New Roman" w:hAnsi="Times New Roman"/>
        </w:rPr>
      </w:pPr>
      <w:r w:rsidRPr="00283ED2">
        <w:rPr>
          <w:rFonts w:ascii="Times New Roman" w:hAnsi="Times New Roman"/>
        </w:rPr>
        <w:t>MSDS for two-part foam</w:t>
      </w:r>
      <w:r w:rsidR="000346AC">
        <w:rPr>
          <w:rFonts w:ascii="Times New Roman" w:hAnsi="Times New Roman"/>
        </w:rPr>
        <w:t>.</w:t>
      </w:r>
    </w:p>
    <w:p w14:paraId="27D6A6DF" w14:textId="2A1E7380" w:rsidR="00750986" w:rsidRPr="00750986" w:rsidRDefault="00750986" w:rsidP="00750986">
      <w:pPr>
        <w:spacing w:before="120" w:after="120"/>
        <w:rPr>
          <w:rFonts w:ascii="Times New Roman" w:hAnsi="Times New Roman"/>
        </w:rPr>
      </w:pPr>
      <w:r w:rsidRPr="00750986">
        <w:rPr>
          <w:rFonts w:ascii="Times New Roman" w:hAnsi="Times New Roman"/>
        </w:rPr>
        <w:t xml:space="preserve">National Institute for </w:t>
      </w:r>
      <w:r w:rsidR="00B16F59">
        <w:rPr>
          <w:rFonts w:ascii="Times New Roman" w:hAnsi="Times New Roman"/>
        </w:rPr>
        <w:t>Occupational Safety and Health w</w:t>
      </w:r>
      <w:r w:rsidRPr="00750986">
        <w:rPr>
          <w:rFonts w:ascii="Times New Roman" w:hAnsi="Times New Roman"/>
        </w:rPr>
        <w:t>ebsite. &lt;www.cdc.gov/niosh&gt;.</w:t>
      </w:r>
    </w:p>
    <w:p w14:paraId="4AA4E939" w14:textId="50701AD8" w:rsidR="00E9251F" w:rsidRDefault="00E9251F" w:rsidP="00E7449C">
      <w:pPr>
        <w:spacing w:before="120" w:after="120"/>
        <w:ind w:left="720" w:hanging="720"/>
        <w:rPr>
          <w:rFonts w:ascii="Times New Roman" w:hAnsi="Times New Roman"/>
        </w:rPr>
      </w:pPr>
      <w:r>
        <w:rPr>
          <w:rFonts w:ascii="Times New Roman" w:hAnsi="Times New Roman"/>
        </w:rPr>
        <w:t xml:space="preserve">Regulations and Standards Quiz. </w:t>
      </w:r>
    </w:p>
    <w:p w14:paraId="33940427" w14:textId="77C29FAA" w:rsidR="00E9251F" w:rsidRDefault="00E9251F" w:rsidP="00E7449C">
      <w:pPr>
        <w:spacing w:before="120" w:after="120"/>
        <w:ind w:left="720" w:hanging="720"/>
        <w:rPr>
          <w:rFonts w:ascii="Times New Roman" w:hAnsi="Times New Roman"/>
        </w:rPr>
      </w:pPr>
      <w:r>
        <w:rPr>
          <w:rFonts w:ascii="Times New Roman" w:hAnsi="Times New Roman"/>
        </w:rPr>
        <w:t xml:space="preserve">Regulations and Standards Quiz Answer Key. </w:t>
      </w:r>
    </w:p>
    <w:p w14:paraId="6E425F61" w14:textId="0B8C0A08" w:rsidR="00E7449C" w:rsidRPr="00283ED2" w:rsidRDefault="00E7449C" w:rsidP="00E7449C">
      <w:pPr>
        <w:spacing w:before="120" w:after="120"/>
        <w:ind w:left="720" w:hanging="720"/>
        <w:rPr>
          <w:rFonts w:ascii="Times New Roman" w:hAnsi="Times New Roman"/>
        </w:rPr>
      </w:pPr>
      <w:r>
        <w:rPr>
          <w:rFonts w:ascii="Times New Roman" w:hAnsi="Times New Roman"/>
        </w:rPr>
        <w:t>Savings-to-Investment Ratio</w:t>
      </w:r>
      <w:r w:rsidR="000346AC">
        <w:rPr>
          <w:rFonts w:ascii="Times New Roman" w:hAnsi="Times New Roman"/>
        </w:rPr>
        <w:t xml:space="preserve"> calculator with PV function.</w:t>
      </w:r>
    </w:p>
    <w:p w14:paraId="035209E6" w14:textId="171D63EA" w:rsidR="00750986" w:rsidRDefault="00E7449C" w:rsidP="00750986">
      <w:pPr>
        <w:spacing w:before="120" w:after="120"/>
        <w:rPr>
          <w:rFonts w:ascii="Times New Roman" w:hAnsi="Times New Roman"/>
        </w:rPr>
      </w:pPr>
      <w:r>
        <w:rPr>
          <w:rFonts w:ascii="Times New Roman" w:hAnsi="Times New Roman"/>
        </w:rPr>
        <w:t>Savings-to-</w:t>
      </w:r>
      <w:r w:rsidR="00750986" w:rsidRPr="00750986">
        <w:rPr>
          <w:rFonts w:ascii="Times New Roman" w:hAnsi="Times New Roman"/>
        </w:rPr>
        <w:t>Investment Ratio Worksheet</w:t>
      </w:r>
      <w:r w:rsidR="000346AC">
        <w:rPr>
          <w:rFonts w:ascii="Times New Roman" w:hAnsi="Times New Roman"/>
        </w:rPr>
        <w:t>.</w:t>
      </w:r>
    </w:p>
    <w:p w14:paraId="7D526131" w14:textId="77777777" w:rsidR="00E7449C" w:rsidRDefault="00E7449C" w:rsidP="00D743C2">
      <w:pPr>
        <w:spacing w:after="120"/>
        <w:ind w:left="720" w:hanging="720"/>
        <w:rPr>
          <w:rFonts w:ascii="Times New Roman" w:hAnsi="Times New Roman"/>
        </w:rPr>
      </w:pPr>
      <w:r w:rsidRPr="00E7449C">
        <w:rPr>
          <w:rFonts w:ascii="Times New Roman" w:hAnsi="Times New Roman"/>
        </w:rPr>
        <w:t>U.S. Department of Energy. Weatherization Assistance Program. “WPN 09-6 Lead Safe Weatherization (LSW) - Additional Materials and Information.”  22 Jan. 2009.  &lt;www.waptac.org&gt;.</w:t>
      </w:r>
    </w:p>
    <w:p w14:paraId="5C678E30" w14:textId="33220DC6" w:rsidR="00750986" w:rsidRPr="00283ED2" w:rsidRDefault="00750986" w:rsidP="00D743C2">
      <w:pPr>
        <w:spacing w:after="120"/>
        <w:ind w:left="720" w:hanging="720"/>
        <w:rPr>
          <w:rFonts w:ascii="Times New Roman" w:hAnsi="Times New Roman"/>
        </w:rPr>
      </w:pPr>
      <w:r w:rsidRPr="00283ED2">
        <w:rPr>
          <w:rFonts w:ascii="Times New Roman" w:hAnsi="Times New Roman"/>
        </w:rPr>
        <w:t>U.S. Department of Energy, Seattle</w:t>
      </w:r>
      <w:r w:rsidR="00B16F59">
        <w:rPr>
          <w:rFonts w:ascii="Times New Roman" w:hAnsi="Times New Roman"/>
        </w:rPr>
        <w:t xml:space="preserve"> Regional Office and Energy Out</w:t>
      </w:r>
      <w:r w:rsidRPr="00283ED2">
        <w:rPr>
          <w:rFonts w:ascii="Times New Roman" w:hAnsi="Times New Roman"/>
        </w:rPr>
        <w:t xml:space="preserve">West. </w:t>
      </w:r>
      <w:r>
        <w:rPr>
          <w:rFonts w:ascii="Times New Roman" w:hAnsi="Times New Roman"/>
          <w:i/>
        </w:rPr>
        <w:t>Energy Out</w:t>
      </w:r>
      <w:r w:rsidRPr="00283ED2">
        <w:rPr>
          <w:rFonts w:ascii="Times New Roman" w:hAnsi="Times New Roman"/>
          <w:i/>
        </w:rPr>
        <w:t>West Weatherization Field Guide</w:t>
      </w:r>
      <w:r>
        <w:rPr>
          <w:rFonts w:ascii="Times New Roman" w:hAnsi="Times New Roman"/>
        </w:rPr>
        <w:t>. 2005. Copyright Saturn 2009. &lt;</w:t>
      </w:r>
      <w:r w:rsidRPr="00D743C2">
        <w:rPr>
          <w:rFonts w:ascii="Times New Roman" w:hAnsi="Times New Roman"/>
        </w:rPr>
        <w:t>www.azcommerce.com</w:t>
      </w:r>
      <w:r>
        <w:rPr>
          <w:rFonts w:ascii="Times New Roman" w:hAnsi="Times New Roman"/>
        </w:rPr>
        <w:t>&gt;</w:t>
      </w:r>
      <w:r w:rsidRPr="00283ED2">
        <w:rPr>
          <w:rFonts w:ascii="Times New Roman" w:hAnsi="Times New Roman"/>
        </w:rPr>
        <w:t>.</w:t>
      </w:r>
    </w:p>
    <w:p w14:paraId="0BC69BE3" w14:textId="77777777" w:rsidR="00750986" w:rsidRPr="00283ED2" w:rsidRDefault="00750986" w:rsidP="00D743C2">
      <w:pPr>
        <w:spacing w:before="120" w:after="120"/>
        <w:ind w:left="720" w:hanging="720"/>
        <w:rPr>
          <w:rFonts w:ascii="Times New Roman" w:hAnsi="Times New Roman"/>
        </w:rPr>
      </w:pPr>
      <w:r w:rsidRPr="00283ED2">
        <w:rPr>
          <w:rFonts w:ascii="Times New Roman" w:hAnsi="Times New Roman"/>
        </w:rPr>
        <w:t>U.S. Department of Energy, Weatherization Assistance Program, Midwest Regional Field Office.</w:t>
      </w:r>
      <w:r w:rsidRPr="00283ED2">
        <w:rPr>
          <w:rFonts w:ascii="Times New Roman" w:hAnsi="Times New Roman"/>
          <w:i/>
          <w:iCs/>
        </w:rPr>
        <w:t xml:space="preserve"> Midwest Weatherization Best Practices Field Guide.</w:t>
      </w:r>
      <w:r w:rsidRPr="00283ED2">
        <w:rPr>
          <w:rFonts w:ascii="Times New Roman" w:hAnsi="Times New Roman"/>
        </w:rPr>
        <w:t xml:space="preserve"> May 2007. </w:t>
      </w:r>
      <w:r>
        <w:rPr>
          <w:rFonts w:ascii="Times New Roman" w:hAnsi="Times New Roman"/>
        </w:rPr>
        <w:t>&lt;www.karg.com&gt;</w:t>
      </w:r>
      <w:r w:rsidRPr="00283ED2">
        <w:rPr>
          <w:rFonts w:ascii="Times New Roman" w:hAnsi="Times New Roman"/>
        </w:rPr>
        <w:t>.</w:t>
      </w:r>
    </w:p>
    <w:p w14:paraId="5D56FBC6" w14:textId="77777777" w:rsidR="00750986" w:rsidRPr="00283ED2" w:rsidRDefault="00750986" w:rsidP="00D743C2">
      <w:pPr>
        <w:spacing w:before="120" w:after="120"/>
        <w:ind w:left="720" w:hanging="720"/>
        <w:rPr>
          <w:rFonts w:ascii="Times New Roman" w:hAnsi="Times New Roman"/>
        </w:rPr>
      </w:pPr>
      <w:r w:rsidRPr="00283ED2">
        <w:rPr>
          <w:rFonts w:ascii="Times New Roman" w:hAnsi="Times New Roman"/>
        </w:rPr>
        <w:t xml:space="preserve">U.S. Department of Energy, Weatherization Assistance Program. </w:t>
      </w:r>
      <w:r w:rsidRPr="00283ED2">
        <w:rPr>
          <w:rFonts w:ascii="Times New Roman" w:hAnsi="Times New Roman"/>
          <w:i/>
        </w:rPr>
        <w:t>Southeast Weatherization Field Guide</w:t>
      </w:r>
      <w:r w:rsidRPr="00283ED2">
        <w:rPr>
          <w:rFonts w:ascii="Times New Roman" w:hAnsi="Times New Roman"/>
        </w:rPr>
        <w:t xml:space="preserve">. 2002. Copyright Saturn 2002. </w:t>
      </w:r>
    </w:p>
    <w:p w14:paraId="6D05D07D" w14:textId="77777777" w:rsidR="00750986" w:rsidRPr="00283ED2" w:rsidRDefault="00750986" w:rsidP="00D743C2">
      <w:pPr>
        <w:spacing w:before="120" w:after="120"/>
        <w:ind w:left="720" w:hanging="720"/>
        <w:rPr>
          <w:rFonts w:ascii="Times New Roman" w:hAnsi="Times New Roman"/>
        </w:rPr>
      </w:pPr>
      <w:r w:rsidRPr="00283ED2">
        <w:rPr>
          <w:rFonts w:ascii="Times New Roman" w:hAnsi="Times New Roman"/>
        </w:rPr>
        <w:lastRenderedPageBreak/>
        <w:t xml:space="preserve">U.S. Department of Energy. Hot Climate Initiative. </w:t>
      </w:r>
      <w:r w:rsidRPr="00283ED2">
        <w:rPr>
          <w:rFonts w:ascii="Times New Roman" w:hAnsi="Times New Roman"/>
          <w:i/>
          <w:iCs/>
        </w:rPr>
        <w:t>Combustion Appliance Safety &amp; Efficiency Testing</w:t>
      </w:r>
      <w:r w:rsidRPr="00283ED2">
        <w:rPr>
          <w:rFonts w:ascii="Times New Roman" w:hAnsi="Times New Roman"/>
        </w:rPr>
        <w:t xml:space="preserve">. </w:t>
      </w:r>
    </w:p>
    <w:p w14:paraId="131C4B64" w14:textId="77777777" w:rsidR="00750986" w:rsidRPr="00283ED2" w:rsidRDefault="00750986" w:rsidP="00D743C2">
      <w:pPr>
        <w:spacing w:before="120" w:after="120"/>
        <w:ind w:left="720" w:hanging="720"/>
        <w:rPr>
          <w:rFonts w:ascii="Times New Roman" w:hAnsi="Times New Roman"/>
        </w:rPr>
      </w:pPr>
      <w:r w:rsidRPr="00283ED2">
        <w:rPr>
          <w:rFonts w:ascii="Times New Roman" w:hAnsi="Times New Roman"/>
        </w:rPr>
        <w:t>U.S. Department of Energy. Memorandum. “Knob-and-Tube Wiring: Revised Policy Superseding Guidance of 7/25/83 and 7/13/88.” Oct. 21, 1988.</w:t>
      </w:r>
    </w:p>
    <w:p w14:paraId="3F84F818" w14:textId="1F4037E9" w:rsidR="00750986" w:rsidRDefault="00750986" w:rsidP="00750986">
      <w:pPr>
        <w:spacing w:before="120" w:after="120"/>
        <w:ind w:left="720" w:hanging="720"/>
        <w:rPr>
          <w:rFonts w:ascii="Times New Roman" w:hAnsi="Times New Roman"/>
        </w:rPr>
      </w:pPr>
      <w:r w:rsidRPr="00750986">
        <w:rPr>
          <w:rFonts w:ascii="Times New Roman" w:hAnsi="Times New Roman"/>
        </w:rPr>
        <w:t>U.S. Department of Energy. Weat</w:t>
      </w:r>
      <w:r w:rsidR="00B16F59">
        <w:rPr>
          <w:rFonts w:ascii="Times New Roman" w:hAnsi="Times New Roman"/>
        </w:rPr>
        <w:t>herization Assistance Program. “</w:t>
      </w:r>
      <w:r w:rsidRPr="00750986">
        <w:rPr>
          <w:rFonts w:ascii="Times New Roman" w:hAnsi="Times New Roman"/>
        </w:rPr>
        <w:t xml:space="preserve">WPN </w:t>
      </w:r>
      <w:r w:rsidR="00B16F59">
        <w:rPr>
          <w:rFonts w:ascii="Times New Roman" w:hAnsi="Times New Roman"/>
        </w:rPr>
        <w:t xml:space="preserve">02-6 Weatherization Activities </w:t>
      </w:r>
      <w:r w:rsidRPr="00750986">
        <w:rPr>
          <w:rFonts w:ascii="Times New Roman" w:hAnsi="Times New Roman"/>
        </w:rPr>
        <w:t>and Federal Lead-Based Paint Regulations. Attachmen</w:t>
      </w:r>
      <w:r w:rsidR="00B16F59">
        <w:rPr>
          <w:rFonts w:ascii="Times New Roman" w:hAnsi="Times New Roman"/>
        </w:rPr>
        <w:t>t B: Lead Paint Decision Chart.”</w:t>
      </w:r>
      <w:r w:rsidRPr="00750986">
        <w:rPr>
          <w:rFonts w:ascii="Times New Roman" w:hAnsi="Times New Roman"/>
        </w:rPr>
        <w:t xml:space="preserve"> 12 July 2002. &lt;www.waptac.org&gt;.</w:t>
      </w:r>
    </w:p>
    <w:p w14:paraId="6B2E9678" w14:textId="676E829F" w:rsidR="00B843F3" w:rsidRPr="000A38B2" w:rsidRDefault="00B843F3" w:rsidP="00B843F3">
      <w:pPr>
        <w:spacing w:before="120" w:after="120"/>
        <w:ind w:left="720" w:hanging="720"/>
        <w:rPr>
          <w:rFonts w:ascii="Times New Roman" w:hAnsi="Times New Roman"/>
        </w:rPr>
      </w:pPr>
      <w:r w:rsidRPr="00123926">
        <w:rPr>
          <w:rFonts w:ascii="Times New Roman" w:hAnsi="Times New Roman"/>
        </w:rPr>
        <w:t>U</w:t>
      </w:r>
      <w:r w:rsidR="00B16F59">
        <w:rPr>
          <w:rFonts w:ascii="Times New Roman" w:hAnsi="Times New Roman"/>
        </w:rPr>
        <w:t>.</w:t>
      </w:r>
      <w:r w:rsidRPr="00123926">
        <w:rPr>
          <w:rFonts w:ascii="Times New Roman" w:hAnsi="Times New Roman"/>
        </w:rPr>
        <w:t>S</w:t>
      </w:r>
      <w:r w:rsidR="00B16F59">
        <w:rPr>
          <w:rFonts w:ascii="Times New Roman" w:hAnsi="Times New Roman"/>
        </w:rPr>
        <w:t>.</w:t>
      </w:r>
      <w:r w:rsidRPr="00123926">
        <w:rPr>
          <w:rFonts w:ascii="Times New Roman" w:hAnsi="Times New Roman"/>
        </w:rPr>
        <w:t xml:space="preserve"> Department of Energy, Weatherization Assistance Program, </w:t>
      </w:r>
      <w:r w:rsidRPr="00123926">
        <w:rPr>
          <w:rFonts w:ascii="Times New Roman" w:hAnsi="Times New Roman"/>
          <w:i/>
        </w:rPr>
        <w:t>WPN 11-6. Health and Safety Guidance</w:t>
      </w:r>
      <w:r w:rsidRPr="00123926">
        <w:rPr>
          <w:rFonts w:ascii="Times New Roman" w:hAnsi="Times New Roman"/>
        </w:rPr>
        <w:t>. January 12, 2011. &lt;www.waptac.org&gt;.</w:t>
      </w:r>
    </w:p>
    <w:p w14:paraId="754F6D0E" w14:textId="338E5A92" w:rsidR="00750986" w:rsidRPr="00750986" w:rsidRDefault="00750986" w:rsidP="00123926">
      <w:pPr>
        <w:spacing w:before="120" w:after="120"/>
        <w:ind w:left="720" w:hanging="720"/>
        <w:rPr>
          <w:rFonts w:ascii="Times New Roman" w:hAnsi="Times New Roman"/>
          <w:i/>
        </w:rPr>
      </w:pPr>
      <w:r w:rsidRPr="00123926">
        <w:rPr>
          <w:rFonts w:ascii="Times New Roman" w:hAnsi="Times New Roman"/>
        </w:rPr>
        <w:t>U</w:t>
      </w:r>
      <w:r w:rsidR="00B16F59">
        <w:rPr>
          <w:rFonts w:ascii="Times New Roman" w:hAnsi="Times New Roman"/>
        </w:rPr>
        <w:t>.</w:t>
      </w:r>
      <w:r w:rsidRPr="00123926">
        <w:rPr>
          <w:rFonts w:ascii="Times New Roman" w:hAnsi="Times New Roman"/>
        </w:rPr>
        <w:t>S</w:t>
      </w:r>
      <w:r w:rsidR="00B16F59">
        <w:rPr>
          <w:rFonts w:ascii="Times New Roman" w:hAnsi="Times New Roman"/>
        </w:rPr>
        <w:t>.</w:t>
      </w:r>
      <w:r w:rsidRPr="00123926">
        <w:rPr>
          <w:rFonts w:ascii="Times New Roman" w:hAnsi="Times New Roman"/>
        </w:rPr>
        <w:t xml:space="preserve"> Department of Energy, Weatherization Assistance Program, </w:t>
      </w:r>
      <w:r>
        <w:rPr>
          <w:rFonts w:ascii="Times New Roman" w:hAnsi="Times New Roman"/>
          <w:i/>
        </w:rPr>
        <w:t xml:space="preserve">WPN 12-1. Program Year 2012 </w:t>
      </w:r>
      <w:r w:rsidRPr="00123926">
        <w:rPr>
          <w:rFonts w:ascii="Times New Roman" w:hAnsi="Times New Roman"/>
          <w:i/>
        </w:rPr>
        <w:t>Weatherization Grant Guidance</w:t>
      </w:r>
      <w:r w:rsidRPr="00123926">
        <w:rPr>
          <w:rFonts w:ascii="Times New Roman" w:hAnsi="Times New Roman"/>
        </w:rPr>
        <w:t xml:space="preserve">. </w:t>
      </w:r>
      <w:r>
        <w:rPr>
          <w:rFonts w:ascii="Times New Roman" w:hAnsi="Times New Roman"/>
        </w:rPr>
        <w:t>January 31, 2012</w:t>
      </w:r>
      <w:r w:rsidRPr="00123926">
        <w:rPr>
          <w:rFonts w:ascii="Times New Roman" w:hAnsi="Times New Roman"/>
        </w:rPr>
        <w:t>. &lt;www.waptac.org&gt;.</w:t>
      </w:r>
      <w:r>
        <w:rPr>
          <w:rFonts w:ascii="Times New Roman" w:hAnsi="Times New Roman"/>
        </w:rPr>
        <w:t xml:space="preserve"> </w:t>
      </w:r>
      <w:r w:rsidRPr="00750986">
        <w:rPr>
          <w:rFonts w:ascii="Times New Roman" w:hAnsi="Times New Roman"/>
          <w:i/>
        </w:rPr>
        <w:t>[Note: Use most recent program year guidance.]</w:t>
      </w:r>
    </w:p>
    <w:p w14:paraId="0317AED8" w14:textId="5714CB9E" w:rsidR="00750986" w:rsidRPr="000A38B2" w:rsidRDefault="00750986" w:rsidP="00B843F3">
      <w:pPr>
        <w:ind w:left="720" w:hanging="720"/>
        <w:rPr>
          <w:rFonts w:ascii="Times New Roman" w:hAnsi="Times New Roman"/>
        </w:rPr>
      </w:pPr>
      <w:r w:rsidRPr="00123926">
        <w:rPr>
          <w:rFonts w:ascii="Times New Roman" w:hAnsi="Times New Roman"/>
        </w:rPr>
        <w:t>U</w:t>
      </w:r>
      <w:r w:rsidR="00B16F59">
        <w:rPr>
          <w:rFonts w:ascii="Times New Roman" w:hAnsi="Times New Roman"/>
        </w:rPr>
        <w:t>.</w:t>
      </w:r>
      <w:r w:rsidRPr="00123926">
        <w:rPr>
          <w:rFonts w:ascii="Times New Roman" w:hAnsi="Times New Roman"/>
        </w:rPr>
        <w:t>S</w:t>
      </w:r>
      <w:r w:rsidR="00B16F59">
        <w:rPr>
          <w:rFonts w:ascii="Times New Roman" w:hAnsi="Times New Roman"/>
        </w:rPr>
        <w:t>.</w:t>
      </w:r>
      <w:r w:rsidRPr="00123926">
        <w:rPr>
          <w:rFonts w:ascii="Times New Roman" w:hAnsi="Times New Roman"/>
        </w:rPr>
        <w:t xml:space="preserve"> Department of Energy, Weatherization Assistance Program, </w:t>
      </w:r>
      <w:r>
        <w:rPr>
          <w:rFonts w:ascii="Times New Roman" w:hAnsi="Times New Roman"/>
          <w:i/>
        </w:rPr>
        <w:t>WPN 12-9</w:t>
      </w:r>
      <w:r w:rsidRPr="00123926">
        <w:rPr>
          <w:rFonts w:ascii="Times New Roman" w:hAnsi="Times New Roman"/>
          <w:i/>
        </w:rPr>
        <w:t xml:space="preserve">. </w:t>
      </w:r>
      <w:r>
        <w:rPr>
          <w:rFonts w:ascii="Times New Roman" w:hAnsi="Times New Roman"/>
          <w:i/>
        </w:rPr>
        <w:t>Incidental Repair Measure Guidance</w:t>
      </w:r>
      <w:r w:rsidRPr="00123926">
        <w:rPr>
          <w:rFonts w:ascii="Times New Roman" w:hAnsi="Times New Roman"/>
        </w:rPr>
        <w:t xml:space="preserve">. </w:t>
      </w:r>
      <w:r>
        <w:rPr>
          <w:rFonts w:ascii="Times New Roman" w:hAnsi="Times New Roman"/>
        </w:rPr>
        <w:t>June 27, 2012</w:t>
      </w:r>
      <w:r w:rsidRPr="00123926">
        <w:rPr>
          <w:rFonts w:ascii="Times New Roman" w:hAnsi="Times New Roman"/>
        </w:rPr>
        <w:t>. &lt;www.waptac.org&gt;.</w:t>
      </w:r>
    </w:p>
    <w:p w14:paraId="3E9B5894" w14:textId="018272CF" w:rsidR="00750986" w:rsidRPr="000A38B2" w:rsidRDefault="00750986" w:rsidP="000A38B2">
      <w:pPr>
        <w:spacing w:before="120" w:after="120"/>
        <w:ind w:left="720" w:hanging="720"/>
        <w:rPr>
          <w:rFonts w:ascii="Times New Roman" w:hAnsi="Times New Roman"/>
        </w:rPr>
      </w:pPr>
      <w:r w:rsidRPr="00123926">
        <w:rPr>
          <w:rFonts w:ascii="Times New Roman" w:hAnsi="Times New Roman"/>
        </w:rPr>
        <w:t>U</w:t>
      </w:r>
      <w:r w:rsidR="00B16F59">
        <w:rPr>
          <w:rFonts w:ascii="Times New Roman" w:hAnsi="Times New Roman"/>
        </w:rPr>
        <w:t>.</w:t>
      </w:r>
      <w:r w:rsidRPr="00123926">
        <w:rPr>
          <w:rFonts w:ascii="Times New Roman" w:hAnsi="Times New Roman"/>
        </w:rPr>
        <w:t>S</w:t>
      </w:r>
      <w:r w:rsidR="00B16F59">
        <w:rPr>
          <w:rFonts w:ascii="Times New Roman" w:hAnsi="Times New Roman"/>
        </w:rPr>
        <w:t>.</w:t>
      </w:r>
      <w:r w:rsidRPr="00123926">
        <w:rPr>
          <w:rFonts w:ascii="Times New Roman" w:hAnsi="Times New Roman"/>
        </w:rPr>
        <w:t xml:space="preserve"> Department of Energy, Weatherization Assistance Program, </w:t>
      </w:r>
      <w:r>
        <w:rPr>
          <w:rFonts w:ascii="Times New Roman" w:hAnsi="Times New Roman"/>
          <w:i/>
        </w:rPr>
        <w:t>WPN 12-9</w:t>
      </w:r>
      <w:r w:rsidRPr="00123926">
        <w:rPr>
          <w:rFonts w:ascii="Times New Roman" w:hAnsi="Times New Roman"/>
          <w:i/>
        </w:rPr>
        <w:t xml:space="preserve">. </w:t>
      </w:r>
      <w:r w:rsidR="00B16F59">
        <w:rPr>
          <w:rFonts w:ascii="Times New Roman" w:hAnsi="Times New Roman"/>
          <w:i/>
        </w:rPr>
        <w:t>Incidental R</w:t>
      </w:r>
      <w:r>
        <w:rPr>
          <w:rFonts w:ascii="Times New Roman" w:hAnsi="Times New Roman"/>
          <w:i/>
        </w:rPr>
        <w:t>epair Measure FAQ</w:t>
      </w:r>
      <w:r w:rsidRPr="00123926">
        <w:rPr>
          <w:rFonts w:ascii="Times New Roman" w:hAnsi="Times New Roman"/>
        </w:rPr>
        <w:t xml:space="preserve">. </w:t>
      </w:r>
      <w:r>
        <w:rPr>
          <w:rFonts w:ascii="Times New Roman" w:hAnsi="Times New Roman"/>
        </w:rPr>
        <w:t>June 27, 2012</w:t>
      </w:r>
      <w:r w:rsidRPr="00123926">
        <w:rPr>
          <w:rFonts w:ascii="Times New Roman" w:hAnsi="Times New Roman"/>
        </w:rPr>
        <w:t>. &lt;www.waptac.org&gt;.</w:t>
      </w:r>
    </w:p>
    <w:p w14:paraId="32002555" w14:textId="77777777" w:rsidR="00E9251F" w:rsidRPr="00283ED2" w:rsidRDefault="00E9251F" w:rsidP="00E9251F">
      <w:pPr>
        <w:spacing w:before="120" w:after="120"/>
        <w:ind w:left="720" w:hanging="720"/>
        <w:rPr>
          <w:rFonts w:ascii="Times New Roman" w:hAnsi="Times New Roman"/>
        </w:rPr>
      </w:pPr>
      <w:r>
        <w:rPr>
          <w:rFonts w:ascii="Times New Roman" w:hAnsi="Times New Roman"/>
        </w:rPr>
        <w:t xml:space="preserve">U.S. Department of Labor. </w:t>
      </w:r>
      <w:r w:rsidRPr="00283ED2">
        <w:rPr>
          <w:rFonts w:ascii="Times New Roman" w:hAnsi="Times New Roman"/>
        </w:rPr>
        <w:t xml:space="preserve">Occupational Safety and Health Administration. “Fall Protection Tips QuickCard™.” </w:t>
      </w:r>
      <w:r>
        <w:rPr>
          <w:rFonts w:ascii="Times New Roman" w:hAnsi="Times New Roman"/>
        </w:rPr>
        <w:t>&lt;</w:t>
      </w:r>
      <w:r w:rsidRPr="00B53254">
        <w:rPr>
          <w:rFonts w:ascii="Times New Roman" w:hAnsi="Times New Roman"/>
        </w:rPr>
        <w:t>www.osha.gov&gt;.</w:t>
      </w:r>
    </w:p>
    <w:p w14:paraId="2E09AAEA" w14:textId="77777777" w:rsidR="00E9251F" w:rsidRPr="00283ED2" w:rsidRDefault="00E9251F" w:rsidP="00D743C2">
      <w:pPr>
        <w:spacing w:before="120" w:after="120"/>
        <w:ind w:left="720" w:hanging="720"/>
        <w:rPr>
          <w:rFonts w:ascii="Times New Roman" w:eastAsia="?????? Pro W3" w:hAnsi="Times New Roman"/>
        </w:rPr>
        <w:sectPr w:rsidR="00E9251F" w:rsidRPr="00283ED2">
          <w:footerReference w:type="even" r:id="rId14"/>
          <w:footerReference w:type="default" r:id="rId15"/>
          <w:type w:val="continuous"/>
          <w:pgSz w:w="12240" w:h="15840"/>
          <w:pgMar w:top="2016" w:right="1152" w:bottom="1728" w:left="1152" w:header="720" w:footer="1008" w:gutter="0"/>
          <w:cols w:space="720"/>
          <w:docGrid w:linePitch="326"/>
        </w:sectPr>
      </w:pPr>
    </w:p>
    <w:p w14:paraId="2A7B9E9D" w14:textId="77777777" w:rsidR="00750986" w:rsidRDefault="00750986" w:rsidP="00750986">
      <w:pPr>
        <w:spacing w:before="120" w:after="120"/>
        <w:rPr>
          <w:rFonts w:cs="Arial"/>
          <w:b/>
          <w:u w:val="single"/>
        </w:rPr>
      </w:pPr>
      <w:r>
        <w:rPr>
          <w:rFonts w:cs="Arial"/>
          <w:b/>
          <w:u w:val="single"/>
        </w:rPr>
        <w:lastRenderedPageBreak/>
        <w:t>Online Platform Lessons</w:t>
      </w:r>
    </w:p>
    <w:p w14:paraId="6380B8A3" w14:textId="7475C24B" w:rsidR="00750986" w:rsidRDefault="000346AC" w:rsidP="00750986">
      <w:pPr>
        <w:rPr>
          <w:rFonts w:ascii="Times New Roman" w:hAnsi="Times New Roman"/>
        </w:rPr>
      </w:pPr>
      <w:r>
        <w:rPr>
          <w:rFonts w:ascii="Times New Roman" w:hAnsi="Times New Roman"/>
        </w:rPr>
        <w:t>Use these on</w:t>
      </w:r>
      <w:r w:rsidR="00750986">
        <w:rPr>
          <w:rFonts w:ascii="Times New Roman" w:hAnsi="Times New Roman"/>
        </w:rPr>
        <w:t>line inte</w:t>
      </w:r>
      <w:r>
        <w:rPr>
          <w:rFonts w:ascii="Times New Roman" w:hAnsi="Times New Roman"/>
        </w:rPr>
        <w:t>ractive training modules as pre</w:t>
      </w:r>
      <w:r w:rsidR="00750986">
        <w:rPr>
          <w:rFonts w:ascii="Times New Roman" w:hAnsi="Times New Roman"/>
        </w:rPr>
        <w:t xml:space="preserve">requisites before students attend the course, or as in-class computer lab sessions. Users must first create an account at </w:t>
      </w:r>
      <w:hyperlink r:id="rId16" w:history="1">
        <w:r w:rsidR="00750986" w:rsidRPr="00F977EF">
          <w:rPr>
            <w:rStyle w:val="Hyperlink"/>
          </w:rPr>
          <w:t>www.nterlearning.org</w:t>
        </w:r>
      </w:hyperlink>
      <w:r w:rsidR="00750986">
        <w:rPr>
          <w:rFonts w:ascii="Times New Roman" w:hAnsi="Times New Roman"/>
        </w:rPr>
        <w:t xml:space="preserve"> to access</w:t>
      </w:r>
      <w:r>
        <w:rPr>
          <w:rFonts w:ascii="Times New Roman" w:hAnsi="Times New Roman"/>
        </w:rPr>
        <w:t xml:space="preserve"> the lesson</w:t>
      </w:r>
      <w:r w:rsidR="00750986">
        <w:rPr>
          <w:rFonts w:ascii="Times New Roman" w:hAnsi="Times New Roman"/>
        </w:rPr>
        <w:t xml:space="preserve">. </w:t>
      </w:r>
    </w:p>
    <w:p w14:paraId="5C38299E" w14:textId="77777777" w:rsidR="00750986" w:rsidRDefault="00750986" w:rsidP="00750986">
      <w:pPr>
        <w:rPr>
          <w:rFonts w:ascii="Times New Roman" w:hAnsi="Times New Roman"/>
        </w:rPr>
      </w:pPr>
    </w:p>
    <w:p w14:paraId="71A17B85" w14:textId="77777777" w:rsidR="00750986" w:rsidRPr="000346AC" w:rsidRDefault="00750986" w:rsidP="00750986">
      <w:pPr>
        <w:rPr>
          <w:rFonts w:ascii="Times New Roman" w:hAnsi="Times New Roman"/>
        </w:rPr>
      </w:pPr>
      <w:r w:rsidRPr="000346AC">
        <w:rPr>
          <w:rFonts w:ascii="Times New Roman" w:eastAsia="Times New Roman" w:hAnsi="Times New Roman"/>
          <w:lang w:eastAsia="zh-CN"/>
        </w:rPr>
        <w:t xml:space="preserve">a- 8.2 ASHRAE 62.2 </w:t>
      </w:r>
      <w:hyperlink r:id="rId17" w:history="1">
        <w:r w:rsidRPr="000346AC">
          <w:rPr>
            <w:rStyle w:val="Hyperlink"/>
          </w:rPr>
          <w:t>https://www.nterlearning.org/web/guest/course-details?cid=248</w:t>
        </w:r>
      </w:hyperlink>
    </w:p>
    <w:p w14:paraId="5B0C9773" w14:textId="77777777" w:rsidR="00750986" w:rsidRDefault="00750986" w:rsidP="00750986">
      <w:pPr>
        <w:rPr>
          <w:rFonts w:ascii="Times New Roman" w:hAnsi="Times New Roman"/>
        </w:rPr>
      </w:pPr>
    </w:p>
    <w:p w14:paraId="0D1AF39E" w14:textId="77777777" w:rsidR="00750986" w:rsidRDefault="00750986" w:rsidP="00772625">
      <w:pPr>
        <w:spacing w:after="120"/>
        <w:rPr>
          <w:rFonts w:cs="Arial"/>
          <w:b/>
          <w:u w:val="single"/>
        </w:rPr>
      </w:pPr>
      <w:r w:rsidRPr="00750986">
        <w:rPr>
          <w:rFonts w:cs="Arial"/>
          <w:b/>
          <w:u w:val="single"/>
        </w:rPr>
        <w:t>R</w:t>
      </w:r>
      <w:r>
        <w:rPr>
          <w:rFonts w:cs="Arial"/>
          <w:b/>
          <w:u w:val="single"/>
        </w:rPr>
        <w:t>elevant Standard Work Specifica</w:t>
      </w:r>
      <w:r w:rsidRPr="00750986">
        <w:rPr>
          <w:rFonts w:cs="Arial"/>
          <w:b/>
          <w:u w:val="single"/>
        </w:rPr>
        <w:t>t</w:t>
      </w:r>
      <w:r>
        <w:rPr>
          <w:rFonts w:cs="Arial"/>
          <w:b/>
          <w:u w:val="single"/>
        </w:rPr>
        <w:t>i</w:t>
      </w:r>
      <w:r w:rsidRPr="00750986">
        <w:rPr>
          <w:rFonts w:cs="Arial"/>
          <w:b/>
          <w:u w:val="single"/>
        </w:rPr>
        <w:t>ons</w:t>
      </w:r>
    </w:p>
    <w:p w14:paraId="5E00A9E5" w14:textId="77777777" w:rsidR="00750986" w:rsidRPr="00B16F59" w:rsidRDefault="00750986" w:rsidP="00772625">
      <w:pPr>
        <w:rPr>
          <w:rFonts w:ascii="Times New Roman" w:eastAsia="Times New Roman" w:hAnsi="Times New Roman"/>
          <w:lang w:eastAsia="zh-CN"/>
        </w:rPr>
      </w:pPr>
      <w:r w:rsidRPr="00B16F59">
        <w:rPr>
          <w:rFonts w:ascii="Times New Roman" w:eastAsia="Times New Roman" w:hAnsi="Times New Roman"/>
          <w:lang w:eastAsia="zh-CN"/>
        </w:rPr>
        <w:t xml:space="preserve">1.000 Health &amp; Safety </w:t>
      </w:r>
    </w:p>
    <w:p w14:paraId="5A82AA8E" w14:textId="77777777" w:rsidR="00750986" w:rsidRPr="00B16F59" w:rsidRDefault="00750986" w:rsidP="00772625">
      <w:pPr>
        <w:rPr>
          <w:rFonts w:ascii="Times New Roman" w:eastAsia="Times New Roman" w:hAnsi="Times New Roman"/>
          <w:lang w:eastAsia="zh-CN"/>
        </w:rPr>
      </w:pPr>
      <w:r w:rsidRPr="00B16F59">
        <w:rPr>
          <w:rFonts w:ascii="Times New Roman" w:eastAsia="Times New Roman" w:hAnsi="Times New Roman"/>
          <w:lang w:eastAsia="zh-CN"/>
        </w:rPr>
        <w:t>3.000 Air Sealing</w:t>
      </w:r>
    </w:p>
    <w:p w14:paraId="61D5E6CC" w14:textId="77777777" w:rsidR="00750986" w:rsidRPr="00B16F59" w:rsidRDefault="00750986" w:rsidP="00772625">
      <w:pPr>
        <w:rPr>
          <w:rFonts w:ascii="Times New Roman" w:eastAsia="Times New Roman" w:hAnsi="Times New Roman"/>
          <w:lang w:eastAsia="zh-CN"/>
        </w:rPr>
      </w:pPr>
      <w:r w:rsidRPr="00B16F59">
        <w:rPr>
          <w:rFonts w:ascii="Times New Roman" w:eastAsia="Times New Roman" w:hAnsi="Times New Roman"/>
          <w:lang w:eastAsia="zh-CN"/>
        </w:rPr>
        <w:t>4.0000 Insulation</w:t>
      </w:r>
    </w:p>
    <w:p w14:paraId="6603F873" w14:textId="77777777" w:rsidR="00750986" w:rsidRPr="00B16F59" w:rsidRDefault="00750986" w:rsidP="00772625">
      <w:pPr>
        <w:rPr>
          <w:rFonts w:ascii="Times New Roman" w:eastAsia="Times New Roman" w:hAnsi="Times New Roman"/>
          <w:lang w:eastAsia="zh-CN"/>
        </w:rPr>
      </w:pPr>
      <w:r w:rsidRPr="00B16F59">
        <w:rPr>
          <w:rFonts w:ascii="Times New Roman" w:eastAsia="Times New Roman" w:hAnsi="Times New Roman"/>
          <w:lang w:eastAsia="zh-CN"/>
        </w:rPr>
        <w:t xml:space="preserve">4.9901.1 Insulation </w:t>
      </w:r>
      <w:r w:rsidR="00772625" w:rsidRPr="00B16F59">
        <w:rPr>
          <w:rFonts w:ascii="Times New Roman" w:eastAsia="Times New Roman" w:hAnsi="Times New Roman"/>
          <w:lang w:eastAsia="zh-CN"/>
        </w:rPr>
        <w:t>– General Information on SPF</w:t>
      </w:r>
    </w:p>
    <w:p w14:paraId="415F3389" w14:textId="77777777" w:rsidR="00772625" w:rsidRPr="00B16F59" w:rsidRDefault="00772625" w:rsidP="00772625">
      <w:pPr>
        <w:rPr>
          <w:rFonts w:ascii="Times New Roman" w:eastAsia="Times New Roman" w:hAnsi="Times New Roman"/>
          <w:lang w:eastAsia="zh-CN"/>
        </w:rPr>
      </w:pPr>
      <w:r w:rsidRPr="00B16F59">
        <w:rPr>
          <w:rFonts w:ascii="Times New Roman" w:eastAsia="Times New Roman" w:hAnsi="Times New Roman"/>
          <w:lang w:eastAsia="zh-CN"/>
        </w:rPr>
        <w:t xml:space="preserve">6.9901 Ventilation – Codes and Standards, Supplemental Ventilation Information  </w:t>
      </w:r>
    </w:p>
    <w:p w14:paraId="7C48EDDA" w14:textId="77777777" w:rsidR="00772625" w:rsidRDefault="00772625" w:rsidP="00772625">
      <w:pPr>
        <w:rPr>
          <w:rFonts w:ascii="Times New Roman" w:eastAsia="Times New Roman" w:hAnsi="Times New Roman"/>
          <w:sz w:val="22"/>
          <w:szCs w:val="22"/>
          <w:lang w:eastAsia="zh-CN"/>
        </w:rPr>
      </w:pPr>
    </w:p>
    <w:p w14:paraId="14D9B14B" w14:textId="292F18B8" w:rsidR="00772625" w:rsidRDefault="001C3E15" w:rsidP="00772625">
      <w:pPr>
        <w:rPr>
          <w:rFonts w:eastAsia="Times New Roman" w:cs="Arial"/>
          <w:b/>
          <w:u w:val="single"/>
          <w:lang w:eastAsia="zh-CN"/>
        </w:rPr>
      </w:pPr>
      <w:r>
        <w:rPr>
          <w:rFonts w:eastAsia="Times New Roman" w:cs="Arial"/>
          <w:b/>
          <w:u w:val="single"/>
          <w:lang w:eastAsia="zh-CN"/>
        </w:rPr>
        <w:t>Classr</w:t>
      </w:r>
      <w:r w:rsidR="00772625">
        <w:rPr>
          <w:rFonts w:eastAsia="Times New Roman" w:cs="Arial"/>
          <w:b/>
          <w:u w:val="single"/>
          <w:lang w:eastAsia="zh-CN"/>
        </w:rPr>
        <w:t xml:space="preserve">oom Props and Activities </w:t>
      </w:r>
    </w:p>
    <w:p w14:paraId="7E734FB3" w14:textId="77777777" w:rsidR="00772625" w:rsidRPr="00283ED2" w:rsidRDefault="00772625" w:rsidP="00772625">
      <w:pPr>
        <w:spacing w:before="240" w:after="120"/>
        <w:rPr>
          <w:rFonts w:ascii="Times New Roman" w:hAnsi="Times New Roman"/>
        </w:rPr>
      </w:pPr>
      <w:r>
        <w:rPr>
          <w:rFonts w:ascii="Times New Roman" w:hAnsi="Times New Roman"/>
          <w:b/>
          <w:bCs/>
        </w:rPr>
        <w:t>Exercise:</w:t>
      </w:r>
      <w:r w:rsidRPr="00283ED2">
        <w:rPr>
          <w:rFonts w:ascii="Times New Roman" w:hAnsi="Times New Roman"/>
          <w:b/>
          <w:bCs/>
        </w:rPr>
        <w:t xml:space="preserve"> Compare Simple Payback and Simple SIR</w:t>
      </w:r>
    </w:p>
    <w:p w14:paraId="28C594D8" w14:textId="77777777" w:rsidR="00772625" w:rsidRDefault="00772625" w:rsidP="00874F80">
      <w:pPr>
        <w:pStyle w:val="ListParagraph"/>
        <w:numPr>
          <w:ilvl w:val="0"/>
          <w:numId w:val="2"/>
        </w:numPr>
        <w:spacing w:before="120" w:after="120"/>
        <w:rPr>
          <w:rFonts w:ascii="Times New Roman" w:hAnsi="Times New Roman"/>
        </w:rPr>
      </w:pPr>
      <w:r w:rsidRPr="00D743C2">
        <w:rPr>
          <w:rFonts w:ascii="Times New Roman" w:hAnsi="Times New Roman"/>
        </w:rPr>
        <w:t>Discuss simple payback as it relates to SIR. Simple payback provides auditors with an estimate of whether a measure is close to cost-effective. SIR calculations using present value and fuel escalation rates are more accurate and must be applied within WAP.</w:t>
      </w:r>
    </w:p>
    <w:p w14:paraId="07987819" w14:textId="77777777" w:rsidR="00F61078" w:rsidRDefault="00F61078" w:rsidP="00F61078">
      <w:pPr>
        <w:pStyle w:val="ListParagraph"/>
        <w:spacing w:before="120" w:after="120"/>
        <w:rPr>
          <w:rFonts w:ascii="Times New Roman" w:hAnsi="Times New Roman"/>
        </w:rPr>
      </w:pPr>
    </w:p>
    <w:p w14:paraId="3EEBDE0A" w14:textId="77777777" w:rsidR="00772625" w:rsidRDefault="00772625" w:rsidP="00874F80">
      <w:pPr>
        <w:pStyle w:val="ListParagraph"/>
        <w:numPr>
          <w:ilvl w:val="0"/>
          <w:numId w:val="2"/>
        </w:numPr>
        <w:spacing w:before="120" w:after="120"/>
        <w:rPr>
          <w:rFonts w:ascii="Times New Roman" w:hAnsi="Times New Roman"/>
        </w:rPr>
      </w:pPr>
      <w:r w:rsidRPr="00D743C2">
        <w:rPr>
          <w:rFonts w:ascii="Times New Roman" w:hAnsi="Times New Roman"/>
        </w:rPr>
        <w:lastRenderedPageBreak/>
        <w:t xml:space="preserve">Conduct simple payback calculations on the board for the class to follow along. Assume replacing a refrigerator costs $300 and saves $25 dollars per year in electricity. The refrigerator has a simple payback of 12 years. Plugging those same numbers ($300 cost, $25 annual savings, and 12-year life) into a simple SIR calculation returns a value of exactly 1. </w:t>
      </w:r>
    </w:p>
    <w:p w14:paraId="79B1E89E" w14:textId="77777777" w:rsidR="00772625" w:rsidRPr="00D743C2" w:rsidRDefault="00772625" w:rsidP="00874F80">
      <w:pPr>
        <w:pStyle w:val="ListParagraph"/>
        <w:numPr>
          <w:ilvl w:val="0"/>
          <w:numId w:val="2"/>
        </w:numPr>
        <w:spacing w:before="120" w:after="120"/>
        <w:rPr>
          <w:rFonts w:ascii="Times New Roman" w:hAnsi="Times New Roman"/>
        </w:rPr>
      </w:pPr>
      <w:r w:rsidRPr="00D743C2">
        <w:rPr>
          <w:rFonts w:ascii="Times New Roman" w:hAnsi="Times New Roman"/>
        </w:rPr>
        <w:t>Display the SIR Calculator spreadsheet tool. Input a variety of utility rates, installation costs, and estimated savings to illustrate how these factors influence SIR.</w:t>
      </w:r>
    </w:p>
    <w:p w14:paraId="3935DE13" w14:textId="4DE562F1" w:rsidR="00772625" w:rsidRPr="00283ED2" w:rsidRDefault="00772625" w:rsidP="00772625">
      <w:pPr>
        <w:spacing w:before="240" w:after="120"/>
        <w:rPr>
          <w:rFonts w:ascii="Times New Roman" w:hAnsi="Times New Roman"/>
          <w:b/>
        </w:rPr>
      </w:pPr>
      <w:r>
        <w:rPr>
          <w:rFonts w:ascii="Times New Roman" w:hAnsi="Times New Roman"/>
          <w:b/>
        </w:rPr>
        <w:t>Exercise:</w:t>
      </w:r>
      <w:r w:rsidR="00CC76BB">
        <w:rPr>
          <w:rFonts w:ascii="Times New Roman" w:hAnsi="Times New Roman"/>
          <w:b/>
        </w:rPr>
        <w:t xml:space="preserve"> What is R</w:t>
      </w:r>
      <w:r w:rsidRPr="00283ED2">
        <w:rPr>
          <w:rFonts w:ascii="Times New Roman" w:hAnsi="Times New Roman"/>
          <w:b/>
        </w:rPr>
        <w:t xml:space="preserve">equired? </w:t>
      </w:r>
    </w:p>
    <w:p w14:paraId="62954F4C" w14:textId="1E4AB109" w:rsidR="00772625" w:rsidRPr="00283ED2" w:rsidRDefault="00772625" w:rsidP="00772625">
      <w:pPr>
        <w:spacing w:before="120" w:after="120"/>
        <w:rPr>
          <w:rFonts w:ascii="Times New Roman" w:hAnsi="Times New Roman"/>
        </w:rPr>
      </w:pPr>
      <w:r w:rsidRPr="00283ED2">
        <w:rPr>
          <w:rFonts w:ascii="Times New Roman" w:hAnsi="Times New Roman"/>
        </w:rPr>
        <w:t xml:space="preserve">While monitoring or inspecting, students may have to determine whether measures were installed in accordance with local codes. Slides </w:t>
      </w:r>
      <w:r>
        <w:rPr>
          <w:rFonts w:ascii="Times New Roman" w:hAnsi="Times New Roman"/>
        </w:rPr>
        <w:t>36 through 41</w:t>
      </w:r>
      <w:r w:rsidRPr="00283ED2">
        <w:rPr>
          <w:rFonts w:ascii="Times New Roman" w:hAnsi="Times New Roman"/>
        </w:rPr>
        <w:t xml:space="preserve"> illustrate common weatherization work order requests. Distribute the Applicable Codes Handout. Divide the class into groups of three or four students. For each slide, give the groups 5 to 10 minutes to decide which codes/rules apply. Have </w:t>
      </w:r>
      <w:r w:rsidR="001C3E15">
        <w:rPr>
          <w:rFonts w:ascii="Times New Roman" w:hAnsi="Times New Roman"/>
        </w:rPr>
        <w:t>students</w:t>
      </w:r>
      <w:r w:rsidRPr="00283ED2">
        <w:rPr>
          <w:rFonts w:ascii="Times New Roman" w:hAnsi="Times New Roman"/>
        </w:rPr>
        <w:t xml:space="preserve"> list any required actions and any needed calculations to size installed measures or equipment. Have each group list its answers on a flip chart. Compare answers and decide as a class on the correct response(s) to each situation.</w:t>
      </w:r>
    </w:p>
    <w:p w14:paraId="151012FE" w14:textId="77777777" w:rsidR="00772625" w:rsidRPr="00283ED2" w:rsidRDefault="00DE28A5" w:rsidP="00772625">
      <w:pPr>
        <w:spacing w:before="240" w:after="120"/>
        <w:rPr>
          <w:rFonts w:ascii="Times New Roman" w:hAnsi="Times New Roman"/>
        </w:rPr>
      </w:pPr>
      <w:r>
        <w:rPr>
          <w:rFonts w:ascii="Times New Roman" w:hAnsi="Times New Roman"/>
        </w:rPr>
        <w:t>S</w:t>
      </w:r>
      <w:r w:rsidR="00772625" w:rsidRPr="00283ED2">
        <w:rPr>
          <w:rFonts w:ascii="Times New Roman" w:hAnsi="Times New Roman"/>
        </w:rPr>
        <w:t>uggested responses:</w:t>
      </w:r>
    </w:p>
    <w:p w14:paraId="24B561D5" w14:textId="77777777" w:rsidR="00772625" w:rsidRPr="00283ED2" w:rsidRDefault="00772625" w:rsidP="00772625">
      <w:pPr>
        <w:spacing w:before="240" w:after="120"/>
        <w:ind w:left="360"/>
        <w:rPr>
          <w:rFonts w:ascii="Times New Roman" w:hAnsi="Times New Roman"/>
          <w:b/>
        </w:rPr>
      </w:pPr>
      <w:r w:rsidRPr="008E3569">
        <w:rPr>
          <w:rFonts w:ascii="Times New Roman" w:hAnsi="Times New Roman"/>
          <w:b/>
        </w:rPr>
        <w:t xml:space="preserve">Slide </w:t>
      </w:r>
      <w:r>
        <w:rPr>
          <w:rFonts w:ascii="Times New Roman" w:hAnsi="Times New Roman"/>
          <w:b/>
        </w:rPr>
        <w:t>36</w:t>
      </w:r>
      <w:r w:rsidRPr="00283ED2">
        <w:rPr>
          <w:rFonts w:ascii="Times New Roman" w:hAnsi="Times New Roman"/>
          <w:b/>
        </w:rPr>
        <w:t>: Work order says, “Insulate over knob and tube wiring.”</w:t>
      </w:r>
      <w:r w:rsidRPr="00283ED2">
        <w:rPr>
          <w:rFonts w:ascii="Times New Roman" w:hAnsi="Times New Roman"/>
          <w:b/>
        </w:rPr>
        <w:tab/>
      </w:r>
    </w:p>
    <w:p w14:paraId="5D76EDC3"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The NEC requires that all wiring junction boxes, not just knob and tube, be flagged before insulating over them.</w:t>
      </w:r>
    </w:p>
    <w:p w14:paraId="368C3353"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 xml:space="preserve">NEC 394.12 specifically forbids enveloping knob and tube wiring with thermal insulation. </w:t>
      </w:r>
    </w:p>
    <w:p w14:paraId="3B99B6B1"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DOE policy allows insulating around knob and tube wiring if certain conditions are satisfied:</w:t>
      </w:r>
    </w:p>
    <w:p w14:paraId="13027F57" w14:textId="77777777" w:rsidR="00772625" w:rsidRPr="001C3E15" w:rsidRDefault="00772625" w:rsidP="00874F80">
      <w:pPr>
        <w:pStyle w:val="ListParagraph"/>
        <w:numPr>
          <w:ilvl w:val="0"/>
          <w:numId w:val="4"/>
        </w:numPr>
        <w:spacing w:before="240" w:after="120"/>
        <w:rPr>
          <w:rFonts w:ascii="Times New Roman" w:hAnsi="Times New Roman"/>
        </w:rPr>
      </w:pPr>
      <w:r w:rsidRPr="001C3E15">
        <w:rPr>
          <w:rFonts w:ascii="Times New Roman" w:hAnsi="Times New Roman"/>
        </w:rPr>
        <w:t>All affected live knob and tube wiring is visually examined to see that it is in good condition and tested to see that the circuit voltage drop is less than 10%.</w:t>
      </w:r>
    </w:p>
    <w:p w14:paraId="61DBFAAE" w14:textId="77777777" w:rsidR="00772625" w:rsidRPr="001C3E15" w:rsidRDefault="00772625" w:rsidP="00874F80">
      <w:pPr>
        <w:pStyle w:val="ListParagraph"/>
        <w:numPr>
          <w:ilvl w:val="0"/>
          <w:numId w:val="4"/>
        </w:numPr>
        <w:spacing w:before="240" w:after="120"/>
        <w:rPr>
          <w:rFonts w:ascii="Times New Roman" w:hAnsi="Times New Roman"/>
        </w:rPr>
      </w:pPr>
      <w:r w:rsidRPr="001C3E15">
        <w:rPr>
          <w:rFonts w:ascii="Times New Roman" w:hAnsi="Times New Roman"/>
        </w:rPr>
        <w:t>The circuit breaker or fuse controlling the circuit is matched to the wire gauge.</w:t>
      </w:r>
    </w:p>
    <w:p w14:paraId="4F2CC964" w14:textId="77777777" w:rsidR="00772625" w:rsidRPr="001C3E15" w:rsidRDefault="00772625" w:rsidP="00874F80">
      <w:pPr>
        <w:pStyle w:val="ListParagraph"/>
        <w:numPr>
          <w:ilvl w:val="0"/>
          <w:numId w:val="4"/>
        </w:numPr>
        <w:spacing w:before="240" w:after="120"/>
        <w:rPr>
          <w:rFonts w:ascii="Times New Roman" w:hAnsi="Times New Roman"/>
        </w:rPr>
      </w:pPr>
      <w:r w:rsidRPr="001C3E15">
        <w:rPr>
          <w:rFonts w:ascii="Times New Roman" w:hAnsi="Times New Roman"/>
        </w:rPr>
        <w:t>Correct amperage “S” type fuses are installed if the fuse panel has screw-in fuses.</w:t>
      </w:r>
    </w:p>
    <w:p w14:paraId="0436D58D" w14:textId="77777777" w:rsidR="00772625" w:rsidRPr="001C3E15" w:rsidRDefault="00772625" w:rsidP="00874F80">
      <w:pPr>
        <w:pStyle w:val="ListParagraph"/>
        <w:numPr>
          <w:ilvl w:val="0"/>
          <w:numId w:val="4"/>
        </w:numPr>
        <w:spacing w:before="240" w:after="120"/>
        <w:rPr>
          <w:rFonts w:ascii="Times New Roman" w:hAnsi="Times New Roman"/>
        </w:rPr>
      </w:pPr>
      <w:r w:rsidRPr="001C3E15">
        <w:rPr>
          <w:rFonts w:ascii="Times New Roman" w:hAnsi="Times New Roman"/>
        </w:rPr>
        <w:t>All affected circuits in walls are evaluated, not just visible wiring in attics or elsewhere.</w:t>
      </w:r>
    </w:p>
    <w:p w14:paraId="46AB3BFE" w14:textId="77777777" w:rsidR="00772625" w:rsidRPr="00283ED2" w:rsidRDefault="00772625" w:rsidP="00772625">
      <w:pPr>
        <w:spacing w:before="240" w:after="120"/>
        <w:ind w:left="360"/>
        <w:rPr>
          <w:rFonts w:ascii="Times New Roman" w:hAnsi="Times New Roman"/>
          <w:b/>
          <w:iCs/>
        </w:rPr>
      </w:pPr>
      <w:r>
        <w:rPr>
          <w:rFonts w:ascii="Times New Roman" w:hAnsi="Times New Roman"/>
          <w:b/>
        </w:rPr>
        <w:br/>
      </w:r>
      <w:r w:rsidRPr="008E3569">
        <w:rPr>
          <w:rFonts w:ascii="Times New Roman" w:hAnsi="Times New Roman"/>
          <w:b/>
        </w:rPr>
        <w:t xml:space="preserve">Slide </w:t>
      </w:r>
      <w:r>
        <w:rPr>
          <w:rFonts w:ascii="Times New Roman" w:hAnsi="Times New Roman"/>
          <w:b/>
        </w:rPr>
        <w:t>37</w:t>
      </w:r>
      <w:r w:rsidRPr="00283ED2">
        <w:rPr>
          <w:rFonts w:ascii="Times New Roman" w:hAnsi="Times New Roman"/>
          <w:b/>
        </w:rPr>
        <w:t xml:space="preserve">: Work order says, “Add attic venting as necessary.” </w:t>
      </w:r>
    </w:p>
    <w:p w14:paraId="32295AD6" w14:textId="77777777" w:rsidR="00772625" w:rsidRDefault="00772625" w:rsidP="00772625">
      <w:pPr>
        <w:spacing w:before="240" w:after="120"/>
        <w:ind w:left="360"/>
        <w:rPr>
          <w:rFonts w:ascii="Times New Roman" w:hAnsi="Times New Roman"/>
        </w:rPr>
      </w:pPr>
      <w:r w:rsidRPr="00283ED2">
        <w:rPr>
          <w:rFonts w:ascii="Times New Roman" w:hAnsi="Times New Roman"/>
        </w:rPr>
        <w:t>The International Residential Code</w:t>
      </w:r>
      <w:r w:rsidR="0098005E">
        <w:rPr>
          <w:rFonts w:ascii="Times New Roman" w:hAnsi="Times New Roman"/>
        </w:rPr>
        <w:t xml:space="preserve"> 2012</w:t>
      </w:r>
      <w:r w:rsidRPr="00283ED2">
        <w:rPr>
          <w:rFonts w:ascii="Times New Roman" w:hAnsi="Times New Roman"/>
        </w:rPr>
        <w:t xml:space="preserve"> requirement for attic venting </w:t>
      </w:r>
      <w:r w:rsidR="0098005E">
        <w:rPr>
          <w:rFonts w:ascii="Times New Roman" w:hAnsi="Times New Roman"/>
        </w:rPr>
        <w:t>states</w:t>
      </w:r>
      <w:r w:rsidRPr="00283ED2">
        <w:rPr>
          <w:rFonts w:ascii="Times New Roman" w:hAnsi="Times New Roman"/>
        </w:rPr>
        <w:t xml:space="preserve">: </w:t>
      </w:r>
    </w:p>
    <w:p w14:paraId="778E9C3B" w14:textId="2E7A5C7C" w:rsidR="0098005E" w:rsidRPr="0098005E" w:rsidRDefault="0098005E" w:rsidP="001C3E15">
      <w:pPr>
        <w:widowControl w:val="0"/>
        <w:autoSpaceDE w:val="0"/>
        <w:autoSpaceDN w:val="0"/>
        <w:adjustRightInd w:val="0"/>
        <w:ind w:left="360"/>
        <w:rPr>
          <w:rFonts w:ascii="Times New Roman" w:hAnsi="Times New Roman" w:cs="Calibri"/>
        </w:rPr>
      </w:pPr>
      <w:r w:rsidRPr="0098005E">
        <w:rPr>
          <w:rFonts w:ascii="Times New Roman" w:hAnsi="Times New Roman" w:cs="Calibri"/>
        </w:rPr>
        <w:t xml:space="preserve">Minimum net free ventilating area shall be 1/150 of the area of the vented space.  Exception:  The minimum net free ventilation area shall be 1/300 of </w:t>
      </w:r>
      <w:r>
        <w:rPr>
          <w:rFonts w:ascii="Times New Roman" w:hAnsi="Times New Roman" w:cs="Calibri"/>
        </w:rPr>
        <w:t>the vented space provided one or</w:t>
      </w:r>
      <w:r w:rsidRPr="0098005E">
        <w:rPr>
          <w:rFonts w:ascii="Times New Roman" w:hAnsi="Times New Roman" w:cs="Calibri"/>
        </w:rPr>
        <w:t xml:space="preserve"> more of the following conditions are met:</w:t>
      </w:r>
    </w:p>
    <w:p w14:paraId="350C7121" w14:textId="09FED16C" w:rsidR="0098005E" w:rsidRDefault="0098005E" w:rsidP="00874F80">
      <w:pPr>
        <w:pStyle w:val="ListParagraph"/>
        <w:widowControl w:val="0"/>
        <w:numPr>
          <w:ilvl w:val="0"/>
          <w:numId w:val="5"/>
        </w:numPr>
        <w:autoSpaceDE w:val="0"/>
        <w:autoSpaceDN w:val="0"/>
        <w:adjustRightInd w:val="0"/>
        <w:ind w:left="1080"/>
        <w:rPr>
          <w:rFonts w:ascii="Times New Roman" w:hAnsi="Times New Roman" w:cs="Calibri"/>
        </w:rPr>
      </w:pPr>
      <w:r w:rsidRPr="0098005E">
        <w:rPr>
          <w:rFonts w:ascii="Times New Roman" w:hAnsi="Times New Roman" w:cs="Calibri"/>
        </w:rPr>
        <w:t xml:space="preserve">In climate zones 6, 7, and 8, a </w:t>
      </w:r>
      <w:r w:rsidR="001301AC">
        <w:rPr>
          <w:rFonts w:ascii="Times New Roman" w:hAnsi="Times New Roman" w:cs="Calibri"/>
        </w:rPr>
        <w:t>c</w:t>
      </w:r>
      <w:r w:rsidRPr="0098005E">
        <w:rPr>
          <w:rFonts w:ascii="Times New Roman" w:hAnsi="Times New Roman" w:cs="Calibri"/>
        </w:rPr>
        <w:t>lass I or II vapor retarder is installed on the warm-in-winter side of the ceiling.</w:t>
      </w:r>
    </w:p>
    <w:p w14:paraId="7F440862" w14:textId="77777777" w:rsidR="00F61078" w:rsidRPr="0098005E" w:rsidRDefault="00F61078" w:rsidP="00F61078">
      <w:pPr>
        <w:pStyle w:val="ListParagraph"/>
        <w:widowControl w:val="0"/>
        <w:autoSpaceDE w:val="0"/>
        <w:autoSpaceDN w:val="0"/>
        <w:adjustRightInd w:val="0"/>
        <w:ind w:left="1080"/>
        <w:rPr>
          <w:rFonts w:ascii="Times New Roman" w:hAnsi="Times New Roman" w:cs="Calibri"/>
        </w:rPr>
      </w:pPr>
    </w:p>
    <w:p w14:paraId="395CD5D5" w14:textId="77777777" w:rsidR="0098005E" w:rsidRPr="0098005E" w:rsidRDefault="0098005E" w:rsidP="00874F80">
      <w:pPr>
        <w:pStyle w:val="ListParagraph"/>
        <w:numPr>
          <w:ilvl w:val="0"/>
          <w:numId w:val="5"/>
        </w:numPr>
        <w:spacing w:before="240" w:after="120"/>
        <w:ind w:left="1080"/>
        <w:rPr>
          <w:rFonts w:ascii="Times New Roman" w:hAnsi="Times New Roman"/>
        </w:rPr>
      </w:pPr>
      <w:r w:rsidRPr="0098005E">
        <w:rPr>
          <w:rFonts w:ascii="Times New Roman" w:hAnsi="Times New Roman" w:cs="Calibri"/>
        </w:rPr>
        <w:lastRenderedPageBreak/>
        <w:t>At least 40% and not more than 50% of the required ventilating area is provided by ventilators located in the upper portion of the attic or rafter space.</w:t>
      </w:r>
    </w:p>
    <w:p w14:paraId="398413DC" w14:textId="77777777" w:rsidR="00772625" w:rsidRPr="00283ED2" w:rsidRDefault="0098005E" w:rsidP="00772625">
      <w:pPr>
        <w:spacing w:before="240" w:after="120"/>
        <w:ind w:left="360"/>
        <w:rPr>
          <w:rFonts w:ascii="Times New Roman" w:hAnsi="Times New Roman"/>
        </w:rPr>
      </w:pPr>
      <w:r>
        <w:rPr>
          <w:rFonts w:ascii="Times New Roman" w:hAnsi="Times New Roman"/>
        </w:rPr>
        <w:t>Assuming this home is in a northern climate and has a class I or II vapor barrier, we follow the 1/300 rule.</w:t>
      </w:r>
    </w:p>
    <w:p w14:paraId="1AFAC3B4"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Sloped ceiling area is included in the attic floor area for this calculation.</w:t>
      </w:r>
    </w:p>
    <w:p w14:paraId="21328FA2"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Existing ventilation:</w:t>
      </w:r>
    </w:p>
    <w:p w14:paraId="2BBCF905" w14:textId="7D415471" w:rsidR="00772625" w:rsidRPr="00283ED2" w:rsidRDefault="001301AC" w:rsidP="00772625">
      <w:pPr>
        <w:spacing w:before="240" w:after="120"/>
        <w:ind w:left="360"/>
        <w:rPr>
          <w:rFonts w:ascii="Times New Roman" w:hAnsi="Times New Roman"/>
        </w:rPr>
      </w:pPr>
      <w:r>
        <w:rPr>
          <w:rFonts w:ascii="Times New Roman" w:hAnsi="Times New Roman"/>
        </w:rPr>
        <w:t xml:space="preserve">Three 8 ft. x 26 </w:t>
      </w:r>
      <w:r w:rsidR="00772625" w:rsidRPr="00283ED2">
        <w:rPr>
          <w:rFonts w:ascii="Times New Roman" w:hAnsi="Times New Roman"/>
        </w:rPr>
        <w:t>ft. ceiling sections = 624 sq. ft./300 sq. ft. = 2.08 sq. ft. net free vent area required</w:t>
      </w:r>
      <w:r w:rsidR="00772625">
        <w:rPr>
          <w:rFonts w:ascii="Times New Roman" w:hAnsi="Times New Roman"/>
        </w:rPr>
        <w:t>.</w:t>
      </w:r>
    </w:p>
    <w:p w14:paraId="0BA9ED04" w14:textId="22B45956" w:rsidR="00772625" w:rsidRPr="00283ED2" w:rsidRDefault="00772625" w:rsidP="00772625">
      <w:pPr>
        <w:spacing w:before="240" w:after="120"/>
        <w:ind w:left="360"/>
        <w:rPr>
          <w:rFonts w:ascii="Times New Roman" w:hAnsi="Times New Roman"/>
        </w:rPr>
      </w:pPr>
      <w:r w:rsidRPr="00283ED2">
        <w:rPr>
          <w:rFonts w:ascii="Times New Roman" w:hAnsi="Times New Roman"/>
        </w:rPr>
        <w:t>(12 in. x 18 in.)/2 [screening blocks 1/2 of the free vent area] x 2 ve</w:t>
      </w:r>
      <w:r w:rsidR="001301AC">
        <w:rPr>
          <w:rFonts w:ascii="Times New Roman" w:hAnsi="Times New Roman"/>
        </w:rPr>
        <w:t xml:space="preserve">nts = </w:t>
      </w:r>
      <w:r w:rsidR="001301AC">
        <w:rPr>
          <w:rFonts w:ascii="Times New Roman" w:hAnsi="Times New Roman"/>
        </w:rPr>
        <w:br/>
        <w:t xml:space="preserve">2 x (1 ft. x 1.5 ft.)/2 </w:t>
      </w:r>
      <w:r w:rsidRPr="00283ED2">
        <w:rPr>
          <w:rFonts w:ascii="Times New Roman" w:hAnsi="Times New Roman"/>
        </w:rPr>
        <w:t>= 1.5 sq. ft. net free vent area existing</w:t>
      </w:r>
      <w:r>
        <w:rPr>
          <w:rFonts w:ascii="Times New Roman" w:hAnsi="Times New Roman"/>
        </w:rPr>
        <w:t>.</w:t>
      </w:r>
    </w:p>
    <w:p w14:paraId="10F66EC6"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0.58 sq. ft. additional net free vent area is needed</w:t>
      </w:r>
      <w:r>
        <w:rPr>
          <w:rFonts w:ascii="Times New Roman" w:hAnsi="Times New Roman"/>
        </w:rPr>
        <w:t>.</w:t>
      </w:r>
      <w:r w:rsidRPr="00283ED2">
        <w:rPr>
          <w:rFonts w:ascii="Times New Roman" w:hAnsi="Times New Roman"/>
        </w:rPr>
        <w:t xml:space="preserve"> </w:t>
      </w:r>
    </w:p>
    <w:p w14:paraId="59045DDF"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Choices faced by auditor and installers:</w:t>
      </w:r>
    </w:p>
    <w:p w14:paraId="179219D8"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 xml:space="preserve">Add one 8 in. x 10 in. vent to each end = 2 vents x (0.67 ft. x 0.83 ft.)/2 = </w:t>
      </w:r>
      <w:r w:rsidRPr="00283ED2">
        <w:rPr>
          <w:rFonts w:ascii="Times New Roman" w:hAnsi="Times New Roman"/>
        </w:rPr>
        <w:br/>
        <w:t>0.56 sq. ft. added net free vent area</w:t>
      </w:r>
      <w:r>
        <w:rPr>
          <w:rFonts w:ascii="Times New Roman" w:hAnsi="Times New Roman"/>
        </w:rPr>
        <w:t>.</w:t>
      </w:r>
    </w:p>
    <w:p w14:paraId="5AF6212C"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 xml:space="preserve">Replace existing vents with 12 in. x 24 in. vents = 2 x (12 in. x 24 in.)/2 = </w:t>
      </w:r>
      <w:r w:rsidRPr="00283ED2">
        <w:rPr>
          <w:rFonts w:ascii="Times New Roman" w:hAnsi="Times New Roman"/>
        </w:rPr>
        <w:br/>
        <w:t>2 x (1 ft. x 2 ft.)/2 = 2 sq. ft. net free vent area</w:t>
      </w:r>
      <w:r>
        <w:rPr>
          <w:rFonts w:ascii="Times New Roman" w:hAnsi="Times New Roman"/>
        </w:rPr>
        <w:t>.</w:t>
      </w:r>
    </w:p>
    <w:p w14:paraId="2F638D8C" w14:textId="62577067" w:rsidR="00772625" w:rsidRPr="00283ED2" w:rsidRDefault="00772625" w:rsidP="00772625">
      <w:pPr>
        <w:spacing w:before="240" w:after="120"/>
        <w:ind w:left="360"/>
        <w:rPr>
          <w:rFonts w:ascii="Times New Roman" w:hAnsi="Times New Roman"/>
        </w:rPr>
      </w:pPr>
      <w:r w:rsidRPr="00283ED2">
        <w:rPr>
          <w:rFonts w:ascii="Times New Roman" w:hAnsi="Times New Roman"/>
        </w:rPr>
        <w:t>Replace existing vents</w:t>
      </w:r>
      <w:r w:rsidR="001301AC">
        <w:rPr>
          <w:rFonts w:ascii="Times New Roman" w:hAnsi="Times New Roman"/>
        </w:rPr>
        <w:t xml:space="preserve"> with 14 in. x 24 in. vents = </w:t>
      </w:r>
      <w:r w:rsidRPr="00283ED2">
        <w:rPr>
          <w:rFonts w:ascii="Times New Roman" w:hAnsi="Times New Roman"/>
        </w:rPr>
        <w:t>2 x (1.17 ft. x 2 ft.)/2 = 2.34 sq. ft. net free vent area</w:t>
      </w:r>
      <w:r>
        <w:rPr>
          <w:rFonts w:ascii="Times New Roman" w:hAnsi="Times New Roman"/>
        </w:rPr>
        <w:t>.</w:t>
      </w:r>
    </w:p>
    <w:p w14:paraId="5EEAEEB6" w14:textId="2BC36B66" w:rsidR="00772625" w:rsidRPr="00283ED2" w:rsidRDefault="00772625" w:rsidP="00772625">
      <w:pPr>
        <w:spacing w:before="240" w:after="120"/>
        <w:ind w:left="360"/>
        <w:rPr>
          <w:rFonts w:ascii="Times New Roman" w:hAnsi="Times New Roman"/>
        </w:rPr>
      </w:pPr>
      <w:r w:rsidRPr="00283ED2">
        <w:rPr>
          <w:rFonts w:ascii="Times New Roman" w:hAnsi="Times New Roman"/>
        </w:rPr>
        <w:t>Which is correct?</w:t>
      </w:r>
      <w:r w:rsidR="00F61078">
        <w:rPr>
          <w:rFonts w:ascii="Times New Roman" w:hAnsi="Times New Roman"/>
        </w:rPr>
        <w:t xml:space="preserve"> </w:t>
      </w:r>
      <w:r w:rsidRPr="00283ED2">
        <w:rPr>
          <w:rFonts w:ascii="Times New Roman" w:hAnsi="Times New Roman"/>
        </w:rPr>
        <w:t>Adding the 8 in. x 10 in. vents is the least expensive way to satisfy the code requirement, but it is usually cosmetically unacceptable.</w:t>
      </w:r>
    </w:p>
    <w:p w14:paraId="75D4B0DA"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Replacing the existing vents with 12 in. x 24 in. vents creates a net free vent area that’s slightly under the code, but it’s probably close enough for most authorities.</w:t>
      </w:r>
    </w:p>
    <w:p w14:paraId="7B919B3F"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Replacing the existing vents with 14 in. x 24 in. vents creates a net free vent area</w:t>
      </w:r>
      <w:r w:rsidRPr="00283ED2" w:rsidDel="008321B9">
        <w:rPr>
          <w:rFonts w:ascii="Times New Roman" w:hAnsi="Times New Roman"/>
        </w:rPr>
        <w:t xml:space="preserve"> </w:t>
      </w:r>
      <w:r w:rsidRPr="00283ED2">
        <w:rPr>
          <w:rFonts w:ascii="Times New Roman" w:hAnsi="Times New Roman"/>
        </w:rPr>
        <w:t>that’s slightly over the code. It’s the safe choice.</w:t>
      </w:r>
    </w:p>
    <w:p w14:paraId="1BFDAA10" w14:textId="77777777" w:rsidR="00772625" w:rsidRPr="00283ED2" w:rsidRDefault="00772625" w:rsidP="00772625">
      <w:pPr>
        <w:ind w:left="360"/>
        <w:rPr>
          <w:rFonts w:ascii="Times New Roman" w:hAnsi="Times New Roman"/>
          <w:b/>
        </w:rPr>
      </w:pPr>
      <w:r>
        <w:rPr>
          <w:rFonts w:ascii="Times New Roman" w:hAnsi="Times New Roman"/>
          <w:b/>
        </w:rPr>
        <w:br/>
      </w:r>
      <w:r w:rsidRPr="008E3569">
        <w:rPr>
          <w:rFonts w:ascii="Times New Roman" w:hAnsi="Times New Roman"/>
          <w:b/>
        </w:rPr>
        <w:t xml:space="preserve">Slide </w:t>
      </w:r>
      <w:r>
        <w:rPr>
          <w:rFonts w:ascii="Times New Roman" w:hAnsi="Times New Roman"/>
          <w:b/>
        </w:rPr>
        <w:t>38</w:t>
      </w:r>
      <w:r w:rsidRPr="00283ED2">
        <w:rPr>
          <w:rFonts w:ascii="Times New Roman" w:hAnsi="Times New Roman"/>
          <w:b/>
        </w:rPr>
        <w:t xml:space="preserve">: Work order says, “Replace bedroom window.” </w:t>
      </w:r>
    </w:p>
    <w:p w14:paraId="6D71EA1F" w14:textId="7896017C" w:rsidR="00772625" w:rsidRDefault="00772625" w:rsidP="00772625">
      <w:pPr>
        <w:spacing w:before="240" w:after="120"/>
        <w:ind w:left="360"/>
        <w:rPr>
          <w:rFonts w:ascii="Times New Roman" w:hAnsi="Times New Roman"/>
        </w:rPr>
      </w:pPr>
      <w:r w:rsidRPr="00283ED2">
        <w:rPr>
          <w:rFonts w:ascii="Times New Roman" w:hAnsi="Times New Roman"/>
        </w:rPr>
        <w:t>2006 &amp; 2009 IRC 310.1.2 &amp; 3 require a minimum 20</w:t>
      </w:r>
      <w:r w:rsidR="001301AC">
        <w:rPr>
          <w:rFonts w:ascii="Times New Roman" w:hAnsi="Times New Roman"/>
        </w:rPr>
        <w:t xml:space="preserve"> </w:t>
      </w:r>
      <w:r w:rsidRPr="00283ED2">
        <w:rPr>
          <w:rFonts w:ascii="Times New Roman" w:hAnsi="Times New Roman"/>
        </w:rPr>
        <w:t>in. wide by 24</w:t>
      </w:r>
      <w:r w:rsidR="001301AC">
        <w:rPr>
          <w:rFonts w:ascii="Times New Roman" w:hAnsi="Times New Roman"/>
        </w:rPr>
        <w:t xml:space="preserve"> </w:t>
      </w:r>
      <w:r w:rsidRPr="00283ED2">
        <w:rPr>
          <w:rFonts w:ascii="Times New Roman" w:hAnsi="Times New Roman"/>
        </w:rPr>
        <w:t xml:space="preserve">in. high, 5.7 sq. ft. clear opening area, or 5.0 sq. ft. with direct grade-level access for upper-story bedroom egress windows, including habitable attics. Note: 24 in. x 20 in. = 3.34 sq. ft., meaning at least one dimension must be greater than the code minimum. </w:t>
      </w:r>
    </w:p>
    <w:p w14:paraId="462F9DF3"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lastRenderedPageBreak/>
        <w:t>27 in. x 44 in. = 1,188 sq. in./144 sq. in. = 8.25 sq. ft., but the existing window is single hung, allowing only half the opening or 4.125 sq. ft.</w:t>
      </w:r>
    </w:p>
    <w:p w14:paraId="2BCB4254"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Q: Is the repl</w:t>
      </w:r>
      <w:r>
        <w:rPr>
          <w:rFonts w:ascii="Times New Roman" w:hAnsi="Times New Roman"/>
        </w:rPr>
        <w:t>acement window “grandfathered?”</w:t>
      </w:r>
    </w:p>
    <w:p w14:paraId="2FBC5C32"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A: No. It must be an egress window.</w:t>
      </w:r>
    </w:p>
    <w:p w14:paraId="6829AF2C"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A casement window is the easy answer, but it won’t match the building style or appearance.</w:t>
      </w:r>
    </w:p>
    <w:p w14:paraId="22320FFD" w14:textId="025864A7" w:rsidR="00772625" w:rsidRPr="00283ED2" w:rsidRDefault="00772625" w:rsidP="00772625">
      <w:pPr>
        <w:spacing w:before="240" w:after="120"/>
        <w:ind w:left="360"/>
        <w:rPr>
          <w:rFonts w:ascii="Times New Roman" w:hAnsi="Times New Roman"/>
        </w:rPr>
      </w:pPr>
      <w:r w:rsidRPr="00283ED2">
        <w:rPr>
          <w:rFonts w:ascii="Times New Roman" w:hAnsi="Times New Roman"/>
        </w:rPr>
        <w:t>The pictured double-hung unit is acceptable because both sashes tilt in, allowing almost the full sash area</w:t>
      </w:r>
      <w:r w:rsidR="001301AC">
        <w:rPr>
          <w:rFonts w:ascii="Times New Roman" w:hAnsi="Times New Roman"/>
        </w:rPr>
        <w:t xml:space="preserve"> to be free of any obstruction. </w:t>
      </w:r>
    </w:p>
    <w:p w14:paraId="759C310D"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 xml:space="preserve">For a home built before 1978: </w:t>
      </w:r>
    </w:p>
    <w:p w14:paraId="0412BF41" w14:textId="77777777" w:rsidR="00772625" w:rsidRPr="001301AC" w:rsidRDefault="00772625" w:rsidP="00874F80">
      <w:pPr>
        <w:pStyle w:val="ListParagraph"/>
        <w:numPr>
          <w:ilvl w:val="0"/>
          <w:numId w:val="6"/>
        </w:numPr>
        <w:spacing w:before="240" w:after="120"/>
        <w:rPr>
          <w:rFonts w:ascii="Times New Roman" w:hAnsi="Times New Roman"/>
        </w:rPr>
      </w:pPr>
      <w:r w:rsidRPr="001301AC">
        <w:rPr>
          <w:rFonts w:ascii="Times New Roman" w:hAnsi="Times New Roman"/>
        </w:rPr>
        <w:t>Installers must be lead-safe certified by EPA and work must be supervised by a certified firm. This must be documented in the client file.</w:t>
      </w:r>
    </w:p>
    <w:p w14:paraId="5E3FDA15" w14:textId="77777777" w:rsidR="00772625" w:rsidRPr="001301AC" w:rsidRDefault="00772625" w:rsidP="00874F80">
      <w:pPr>
        <w:pStyle w:val="ListParagraph"/>
        <w:numPr>
          <w:ilvl w:val="0"/>
          <w:numId w:val="6"/>
        </w:numPr>
        <w:spacing w:before="240" w:after="120"/>
        <w:rPr>
          <w:rFonts w:ascii="Times New Roman" w:hAnsi="Times New Roman"/>
        </w:rPr>
      </w:pPr>
      <w:r w:rsidRPr="001301AC">
        <w:rPr>
          <w:rFonts w:ascii="Times New Roman" w:hAnsi="Times New Roman"/>
        </w:rPr>
        <w:t xml:space="preserve">Lead-safe work practices must be used. </w:t>
      </w:r>
    </w:p>
    <w:p w14:paraId="529E3DAE" w14:textId="77777777" w:rsidR="00772625" w:rsidRPr="00283ED2" w:rsidRDefault="00772625" w:rsidP="00772625">
      <w:pPr>
        <w:spacing w:before="240" w:after="120"/>
        <w:ind w:left="360"/>
        <w:rPr>
          <w:rFonts w:ascii="Times New Roman" w:hAnsi="Times New Roman"/>
          <w:b/>
        </w:rPr>
      </w:pPr>
      <w:r w:rsidRPr="008E3569">
        <w:rPr>
          <w:rFonts w:ascii="Times New Roman" w:hAnsi="Times New Roman"/>
          <w:b/>
        </w:rPr>
        <w:t xml:space="preserve">Slide </w:t>
      </w:r>
      <w:r>
        <w:rPr>
          <w:rFonts w:ascii="Times New Roman" w:hAnsi="Times New Roman"/>
          <w:b/>
        </w:rPr>
        <w:t>39</w:t>
      </w:r>
      <w:r w:rsidRPr="00283ED2">
        <w:rPr>
          <w:rFonts w:ascii="Times New Roman" w:hAnsi="Times New Roman"/>
          <w:b/>
        </w:rPr>
        <w:t xml:space="preserve">: Work order says, “Replace attic hatch.” </w:t>
      </w:r>
    </w:p>
    <w:p w14:paraId="1BB12530" w14:textId="4874DDE8" w:rsidR="00772625" w:rsidRPr="00283ED2" w:rsidRDefault="00772625" w:rsidP="00772625">
      <w:pPr>
        <w:spacing w:before="240" w:after="120"/>
        <w:ind w:left="360"/>
        <w:rPr>
          <w:rFonts w:ascii="Times New Roman" w:hAnsi="Times New Roman"/>
        </w:rPr>
      </w:pPr>
      <w:r w:rsidRPr="00283ED2">
        <w:rPr>
          <w:rFonts w:ascii="Times New Roman" w:hAnsi="Times New Roman"/>
        </w:rPr>
        <w:t>2009 IRC 807.1 requires a minimum rough opening of 22 in. x 30 in. if the attic is larger than 30 sq. ft., and requires a minimum of 30 in</w:t>
      </w:r>
      <w:r w:rsidR="001301AC">
        <w:rPr>
          <w:rFonts w:ascii="Times New Roman" w:hAnsi="Times New Roman"/>
        </w:rPr>
        <w:t>.</w:t>
      </w:r>
      <w:r w:rsidRPr="00283ED2">
        <w:rPr>
          <w:rFonts w:ascii="Times New Roman" w:hAnsi="Times New Roman"/>
        </w:rPr>
        <w:t xml:space="preserve"> of headroom between the hatch opening and roof framing at least at one point.</w:t>
      </w:r>
    </w:p>
    <w:p w14:paraId="75EC6845"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 xml:space="preserve">For a home built before 1978: </w:t>
      </w:r>
    </w:p>
    <w:p w14:paraId="09690400" w14:textId="77777777" w:rsidR="00772625" w:rsidRPr="001301AC" w:rsidRDefault="00772625" w:rsidP="00874F80">
      <w:pPr>
        <w:pStyle w:val="ListParagraph"/>
        <w:numPr>
          <w:ilvl w:val="0"/>
          <w:numId w:val="7"/>
        </w:numPr>
        <w:spacing w:before="240" w:after="120"/>
        <w:rPr>
          <w:rFonts w:ascii="Times New Roman" w:hAnsi="Times New Roman"/>
        </w:rPr>
      </w:pPr>
      <w:r w:rsidRPr="001301AC">
        <w:rPr>
          <w:rFonts w:ascii="Times New Roman" w:hAnsi="Times New Roman"/>
        </w:rPr>
        <w:t>Installers must be lead-safe certified by EPA and work must be supervised by a certified firm. This must be documented in the client file.</w:t>
      </w:r>
    </w:p>
    <w:p w14:paraId="1CCB1AE4" w14:textId="77777777" w:rsidR="00772625" w:rsidRPr="001301AC" w:rsidRDefault="00772625" w:rsidP="00874F80">
      <w:pPr>
        <w:pStyle w:val="ListParagraph"/>
        <w:numPr>
          <w:ilvl w:val="0"/>
          <w:numId w:val="7"/>
        </w:numPr>
        <w:spacing w:before="240" w:after="120"/>
        <w:rPr>
          <w:rFonts w:ascii="Times New Roman" w:hAnsi="Times New Roman"/>
        </w:rPr>
      </w:pPr>
      <w:r w:rsidRPr="001301AC">
        <w:rPr>
          <w:rFonts w:ascii="Times New Roman" w:hAnsi="Times New Roman"/>
        </w:rPr>
        <w:t xml:space="preserve">Lead-safe work practices must be used. </w:t>
      </w:r>
    </w:p>
    <w:p w14:paraId="36D35AB8" w14:textId="77777777" w:rsidR="00772625" w:rsidRDefault="00772625" w:rsidP="00772625">
      <w:pPr>
        <w:ind w:left="360"/>
        <w:rPr>
          <w:rFonts w:ascii="Times New Roman" w:hAnsi="Times New Roman"/>
          <w:b/>
        </w:rPr>
      </w:pPr>
    </w:p>
    <w:p w14:paraId="654C2008" w14:textId="77777777" w:rsidR="00772625" w:rsidRPr="00283ED2" w:rsidRDefault="00772625" w:rsidP="00772625">
      <w:pPr>
        <w:ind w:left="360"/>
        <w:rPr>
          <w:rFonts w:ascii="Times New Roman" w:hAnsi="Times New Roman"/>
          <w:b/>
        </w:rPr>
      </w:pPr>
      <w:r w:rsidRPr="008E3569">
        <w:rPr>
          <w:rFonts w:ascii="Times New Roman" w:hAnsi="Times New Roman"/>
          <w:b/>
        </w:rPr>
        <w:t xml:space="preserve">Slides 40, </w:t>
      </w:r>
      <w:r>
        <w:rPr>
          <w:rFonts w:ascii="Times New Roman" w:hAnsi="Times New Roman"/>
          <w:b/>
        </w:rPr>
        <w:t>41</w:t>
      </w:r>
      <w:r w:rsidRPr="00283ED2">
        <w:rPr>
          <w:rFonts w:ascii="Times New Roman" w:hAnsi="Times New Roman"/>
          <w:b/>
        </w:rPr>
        <w:t xml:space="preserve">: Work order says, “Install new bath fan and control.” </w:t>
      </w:r>
    </w:p>
    <w:p w14:paraId="3475AEEB"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 xml:space="preserve">The NEC applies. All wiring must be done by a licensed electrician. </w:t>
      </w:r>
    </w:p>
    <w:p w14:paraId="21C4494F"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Legally, a resident homeowner can wire his own home. Over the years, some Community Action Agency employees and contractors have convinced homeowners to “twist the screws and wirenuts” to save a few dollars. DO NOT DO THIS! The potential liability risks are too high.</w:t>
      </w:r>
    </w:p>
    <w:p w14:paraId="023D30AC"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t xml:space="preserve">For homes built before 1978: </w:t>
      </w:r>
    </w:p>
    <w:p w14:paraId="0080E937" w14:textId="77777777" w:rsidR="00772625" w:rsidRPr="000E1207" w:rsidRDefault="00772625" w:rsidP="00874F80">
      <w:pPr>
        <w:pStyle w:val="ListParagraph"/>
        <w:numPr>
          <w:ilvl w:val="0"/>
          <w:numId w:val="8"/>
        </w:numPr>
        <w:spacing w:before="240" w:after="120"/>
        <w:rPr>
          <w:rFonts w:ascii="Times New Roman" w:hAnsi="Times New Roman"/>
        </w:rPr>
      </w:pPr>
      <w:r w:rsidRPr="000E1207">
        <w:rPr>
          <w:rFonts w:ascii="Times New Roman" w:hAnsi="Times New Roman"/>
        </w:rPr>
        <w:t>Installers must be lead-safe certified by EPA and work must be supervised by a certified firm. This must be documented in the client file.</w:t>
      </w:r>
    </w:p>
    <w:p w14:paraId="6C7F9555" w14:textId="77777777" w:rsidR="00772625" w:rsidRPr="000E1207" w:rsidRDefault="00772625" w:rsidP="00874F80">
      <w:pPr>
        <w:pStyle w:val="ListParagraph"/>
        <w:numPr>
          <w:ilvl w:val="0"/>
          <w:numId w:val="8"/>
        </w:numPr>
        <w:spacing w:before="240" w:after="120"/>
        <w:rPr>
          <w:rFonts w:ascii="Times New Roman" w:hAnsi="Times New Roman"/>
        </w:rPr>
      </w:pPr>
      <w:r w:rsidRPr="000E1207">
        <w:rPr>
          <w:rFonts w:ascii="Times New Roman" w:hAnsi="Times New Roman"/>
        </w:rPr>
        <w:t xml:space="preserve">Lead-safe work practices must be used. </w:t>
      </w:r>
    </w:p>
    <w:p w14:paraId="7590D11C"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rPr>
        <w:lastRenderedPageBreak/>
        <w:t>How do you determine the fan installed is acceptable? What is the appropriate fan CFM?</w:t>
      </w:r>
    </w:p>
    <w:p w14:paraId="4FB31A47" w14:textId="5B0704F8" w:rsidR="00772625" w:rsidRPr="00283ED2" w:rsidRDefault="0098005E" w:rsidP="00772625">
      <w:pPr>
        <w:spacing w:before="240" w:after="120"/>
        <w:ind w:left="360"/>
        <w:rPr>
          <w:rFonts w:ascii="Times New Roman" w:hAnsi="Times New Roman"/>
        </w:rPr>
      </w:pPr>
      <w:r>
        <w:rPr>
          <w:rFonts w:ascii="Times New Roman" w:hAnsi="Times New Roman"/>
        </w:rPr>
        <w:t>ASHRAE 62.2-2010</w:t>
      </w:r>
      <w:r w:rsidR="00772625" w:rsidRPr="00283ED2">
        <w:rPr>
          <w:rFonts w:ascii="Times New Roman" w:hAnsi="Times New Roman"/>
        </w:rPr>
        <w:t xml:space="preserve">: Bath fan must be rated at </w:t>
      </w:r>
      <w:r w:rsidR="004E4E4C">
        <w:rPr>
          <w:rFonts w:ascii="Times New Roman" w:hAnsi="Times New Roman"/>
        </w:rPr>
        <w:t>50</w:t>
      </w:r>
      <w:r w:rsidR="00772625" w:rsidRPr="00283ED2">
        <w:rPr>
          <w:rFonts w:ascii="Times New Roman" w:hAnsi="Times New Roman"/>
        </w:rPr>
        <w:t xml:space="preserve"> CFM. If used to satisfy indoor air quality, ventilation must provide 7.5 CFM/person (occupancy determined by number of bedrooms plus 1) plus 1% of the conditioned floor area in sq. ft.</w:t>
      </w:r>
    </w:p>
    <w:p w14:paraId="2504006B" w14:textId="77777777" w:rsidR="00772625" w:rsidRPr="00283ED2" w:rsidRDefault="00772625" w:rsidP="00772625">
      <w:pPr>
        <w:spacing w:before="240" w:after="120"/>
        <w:ind w:left="360"/>
        <w:rPr>
          <w:rFonts w:ascii="Times New Roman" w:hAnsi="Times New Roman"/>
        </w:rPr>
      </w:pPr>
      <w:r w:rsidRPr="00283ED2">
        <w:rPr>
          <w:rFonts w:ascii="Times New Roman" w:hAnsi="Times New Roman"/>
          <w:lang w:val="sv-SE"/>
        </w:rPr>
        <w:t xml:space="preserve">[7.5 CFM x (3+1)] + [0.01 x (12 ft. x 20 ft. + 16 ft. x 8 ft. + 16 ft. x 26 ft. + 16 ft. x 26 ft.)] = (7.5 x 4) + [0.01 x (240 sq. ft. + 128 sq. ft. +  416 sq. ft. + 416 sq. ft.)] =  30 + 0.01 x 1,100 sq. ft. </w:t>
      </w:r>
      <w:r w:rsidRPr="00283ED2">
        <w:rPr>
          <w:rFonts w:ascii="Times New Roman" w:hAnsi="Times New Roman"/>
        </w:rPr>
        <w:t>= 30 + 11 = 41 CFM</w:t>
      </w:r>
    </w:p>
    <w:p w14:paraId="2590CE8E" w14:textId="0AF7A5F2" w:rsidR="00772625" w:rsidRPr="00283ED2" w:rsidRDefault="00772625" w:rsidP="00772625">
      <w:pPr>
        <w:spacing w:before="240" w:after="120"/>
        <w:ind w:left="360"/>
        <w:rPr>
          <w:rFonts w:ascii="Times New Roman" w:hAnsi="Times New Roman"/>
          <w:i/>
        </w:rPr>
      </w:pPr>
      <w:r w:rsidRPr="00283ED2">
        <w:rPr>
          <w:rFonts w:ascii="Times New Roman" w:hAnsi="Times New Roman"/>
        </w:rPr>
        <w:t xml:space="preserve">The fan should be set to deliver 41 CFM continuous, </w:t>
      </w:r>
      <w:r w:rsidR="00E329E6">
        <w:rPr>
          <w:rFonts w:ascii="Times New Roman" w:hAnsi="Times New Roman"/>
        </w:rPr>
        <w:t xml:space="preserve">or </w:t>
      </w:r>
      <w:r w:rsidR="00A92FA4">
        <w:rPr>
          <w:rFonts w:ascii="Times New Roman" w:hAnsi="Times New Roman"/>
        </w:rPr>
        <w:t>82</w:t>
      </w:r>
      <w:bookmarkStart w:id="0" w:name="_GoBack"/>
      <w:bookmarkEnd w:id="0"/>
      <w:r w:rsidRPr="00283ED2">
        <w:rPr>
          <w:rFonts w:ascii="Times New Roman" w:hAnsi="Times New Roman"/>
        </w:rPr>
        <w:t xml:space="preserve"> CFM, ½ hour on, and ½ hour off.</w:t>
      </w:r>
    </w:p>
    <w:p w14:paraId="3F50F494" w14:textId="77777777" w:rsidR="00772625" w:rsidRPr="00772625" w:rsidRDefault="00772625" w:rsidP="00772625">
      <w:pPr>
        <w:ind w:left="360"/>
        <w:rPr>
          <w:rFonts w:eastAsia="Times New Roman" w:cs="Arial"/>
          <w:b/>
          <w:u w:val="single"/>
          <w:lang w:eastAsia="zh-CN"/>
        </w:rPr>
      </w:pPr>
      <w:r w:rsidRPr="00283ED2">
        <w:rPr>
          <w:rFonts w:ascii="Times New Roman" w:hAnsi="Times New Roman"/>
        </w:rPr>
        <w:t>Ask students to volunteer similar situations they regularly encounter, describing what code issues they encounter, what is usually done, and why.</w:t>
      </w:r>
    </w:p>
    <w:p w14:paraId="1FC3A730" w14:textId="77777777" w:rsidR="009700DF" w:rsidRPr="006B591C" w:rsidRDefault="009700DF" w:rsidP="00D743C2"/>
    <w:p w14:paraId="2FF1929D" w14:textId="77777777" w:rsidR="009700DF" w:rsidRPr="00750986" w:rsidRDefault="009700DF" w:rsidP="00750986">
      <w:pPr>
        <w:rPr>
          <w:rFonts w:eastAsia="?????? Pro W3"/>
          <w:b/>
          <w:sz w:val="32"/>
          <w:szCs w:val="32"/>
        </w:rPr>
      </w:pPr>
      <w:r w:rsidRPr="00750986">
        <w:rPr>
          <w:rFonts w:eastAsia="?????? Pro W3"/>
          <w:b/>
          <w:sz w:val="32"/>
          <w:szCs w:val="32"/>
        </w:rPr>
        <w:t>Class Overview</w:t>
      </w:r>
    </w:p>
    <w:p w14:paraId="61925106" w14:textId="77777777" w:rsidR="00283ED2" w:rsidRPr="00283ED2" w:rsidRDefault="00283ED2" w:rsidP="00283ED2">
      <w:pPr>
        <w:spacing w:before="120" w:after="120"/>
        <w:rPr>
          <w:rFonts w:ascii="Times New Roman" w:hAnsi="Times New Roman"/>
        </w:rPr>
      </w:pPr>
      <w:r w:rsidRPr="00283ED2">
        <w:rPr>
          <w:rFonts w:ascii="Times New Roman" w:hAnsi="Times New Roman"/>
        </w:rPr>
        <w:t>Before beginning the section, ask students what they think the measure selection guidelines for WAP are. Keep a running list.</w:t>
      </w:r>
    </w:p>
    <w:p w14:paraId="453B31AA" w14:textId="6AABF3FF" w:rsidR="00D743C2" w:rsidRDefault="00283ED2" w:rsidP="00874F80">
      <w:pPr>
        <w:pStyle w:val="ListParagraph"/>
        <w:numPr>
          <w:ilvl w:val="0"/>
          <w:numId w:val="1"/>
        </w:numPr>
        <w:spacing w:before="240" w:after="120"/>
        <w:rPr>
          <w:rFonts w:ascii="Times New Roman" w:hAnsi="Times New Roman"/>
        </w:rPr>
      </w:pPr>
      <w:r w:rsidRPr="00D743C2">
        <w:rPr>
          <w:rFonts w:ascii="Times New Roman" w:hAnsi="Times New Roman"/>
        </w:rPr>
        <w:t>Deliver the presentation to the class. This presentation focuses as much on pointing out resources as on providing new content. If you have Wi-Fi access, use the links in the Power</w:t>
      </w:r>
      <w:r w:rsidR="000E1207">
        <w:rPr>
          <w:rFonts w:ascii="Times New Roman" w:hAnsi="Times New Roman"/>
        </w:rPr>
        <w:t>Point presentation to show the w</w:t>
      </w:r>
      <w:r w:rsidRPr="00D743C2">
        <w:rPr>
          <w:rFonts w:ascii="Times New Roman" w:hAnsi="Times New Roman"/>
        </w:rPr>
        <w:t xml:space="preserve">ebsites listed. Distribute handouts when prompted in the speaker notes and for the class exercise. </w:t>
      </w:r>
    </w:p>
    <w:p w14:paraId="0AED2279" w14:textId="797A9BFC" w:rsidR="00123926" w:rsidRDefault="00283ED2" w:rsidP="00874F80">
      <w:pPr>
        <w:pStyle w:val="ListParagraph"/>
        <w:numPr>
          <w:ilvl w:val="0"/>
          <w:numId w:val="1"/>
        </w:numPr>
        <w:spacing w:before="240" w:after="120"/>
        <w:rPr>
          <w:rFonts w:ascii="Times New Roman" w:hAnsi="Times New Roman"/>
          <w:spacing w:val="-6"/>
        </w:rPr>
      </w:pPr>
      <w:r w:rsidRPr="00CC0B06">
        <w:rPr>
          <w:rFonts w:ascii="Times New Roman" w:hAnsi="Times New Roman"/>
          <w:spacing w:val="-6"/>
        </w:rPr>
        <w:t xml:space="preserve">Use the presentation to introduce the guidelines for selecting and installing measures. Note if certain things mentioned by </w:t>
      </w:r>
      <w:r w:rsidR="002D6EC6">
        <w:rPr>
          <w:rFonts w:ascii="Times New Roman" w:hAnsi="Times New Roman"/>
          <w:spacing w:val="-6"/>
        </w:rPr>
        <w:t>the students</w:t>
      </w:r>
      <w:r w:rsidRPr="00CC0B06">
        <w:rPr>
          <w:rFonts w:ascii="Times New Roman" w:hAnsi="Times New Roman"/>
          <w:spacing w:val="-6"/>
        </w:rPr>
        <w:t xml:space="preserve"> are not required or if restrictions apply that students did not mention.</w:t>
      </w:r>
    </w:p>
    <w:p w14:paraId="0C15CE69" w14:textId="77777777" w:rsidR="000E1207" w:rsidRPr="000E1207" w:rsidRDefault="00123926" w:rsidP="00874F80">
      <w:pPr>
        <w:pStyle w:val="ListParagraph"/>
        <w:numPr>
          <w:ilvl w:val="0"/>
          <w:numId w:val="1"/>
        </w:numPr>
        <w:rPr>
          <w:rFonts w:ascii="Times New Roman" w:hAnsi="Times New Roman"/>
          <w:bCs/>
        </w:rPr>
      </w:pPr>
      <w:r w:rsidRPr="00123926">
        <w:rPr>
          <w:rFonts w:ascii="Times New Roman" w:hAnsi="Times New Roman"/>
        </w:rPr>
        <w:t xml:space="preserve">Reference weatherization program notices that define or explain health and safety measures and incidental repairs. Discuss how those should be incorporated into a weatherization project. </w:t>
      </w:r>
    </w:p>
    <w:p w14:paraId="46503C05" w14:textId="3B9C41E0" w:rsidR="00283ED2" w:rsidRPr="00123926" w:rsidRDefault="00123926" w:rsidP="00874F80">
      <w:pPr>
        <w:pStyle w:val="ListParagraph"/>
        <w:numPr>
          <w:ilvl w:val="0"/>
          <w:numId w:val="1"/>
        </w:numPr>
        <w:rPr>
          <w:rFonts w:ascii="Times New Roman" w:hAnsi="Times New Roman"/>
          <w:bCs/>
        </w:rPr>
      </w:pPr>
      <w:r w:rsidRPr="00123926">
        <w:rPr>
          <w:rFonts w:ascii="Times New Roman" w:hAnsi="Times New Roman"/>
        </w:rPr>
        <w:t xml:space="preserve">Lead a class discussion using slides </w:t>
      </w:r>
      <w:r w:rsidR="000E1207">
        <w:rPr>
          <w:rFonts w:ascii="Times New Roman" w:hAnsi="Times New Roman"/>
        </w:rPr>
        <w:t>22–</w:t>
      </w:r>
      <w:r w:rsidR="008E3569">
        <w:rPr>
          <w:rFonts w:ascii="Times New Roman" w:hAnsi="Times New Roman"/>
        </w:rPr>
        <w:t>30</w:t>
      </w:r>
      <w:r w:rsidRPr="00123926">
        <w:rPr>
          <w:rFonts w:ascii="Times New Roman" w:hAnsi="Times New Roman"/>
        </w:rPr>
        <w:t xml:space="preserve"> on whether the pictured scenarios qualify as incidental repair</w:t>
      </w:r>
      <w:r w:rsidR="00772625">
        <w:rPr>
          <w:rFonts w:ascii="Times New Roman" w:hAnsi="Times New Roman"/>
        </w:rPr>
        <w:t>s or health and safety measures</w:t>
      </w:r>
      <w:r w:rsidRPr="00123926">
        <w:rPr>
          <w:rFonts w:ascii="Times New Roman" w:hAnsi="Times New Roman"/>
        </w:rPr>
        <w:t xml:space="preserve"> or could possibly be classified as either. </w:t>
      </w:r>
    </w:p>
    <w:p w14:paraId="0F1B7146" w14:textId="77777777" w:rsidR="00283ED2" w:rsidRPr="00283ED2" w:rsidRDefault="00283ED2" w:rsidP="00CC0B06">
      <w:pPr>
        <w:spacing w:before="240" w:after="120"/>
        <w:rPr>
          <w:rFonts w:ascii="Times New Roman" w:hAnsi="Times New Roman"/>
        </w:rPr>
      </w:pPr>
      <w:r w:rsidRPr="00283ED2">
        <w:rPr>
          <w:rFonts w:ascii="Times New Roman" w:hAnsi="Times New Roman"/>
        </w:rPr>
        <w:t xml:space="preserve"> </w:t>
      </w:r>
    </w:p>
    <w:p w14:paraId="2AD53BA9" w14:textId="77777777" w:rsidR="009700DF" w:rsidRPr="0060110A" w:rsidRDefault="009700DF" w:rsidP="00283ED2">
      <w:pPr>
        <w:pStyle w:val="ListParagraph"/>
        <w:spacing w:before="120" w:after="120"/>
        <w:rPr>
          <w:rFonts w:ascii="Times New Roman" w:hAnsi="Times New Roman"/>
        </w:rPr>
      </w:pPr>
    </w:p>
    <w:sectPr w:rsidR="009700DF" w:rsidRPr="0060110A" w:rsidSect="00F7604C">
      <w:headerReference w:type="first" r:id="rId18"/>
      <w:type w:val="continuous"/>
      <w:pgSz w:w="12240" w:h="15840"/>
      <w:pgMar w:top="2016" w:right="1152" w:bottom="1728" w:left="1152" w:header="720" w:footer="100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E6440" w14:textId="77777777" w:rsidR="00D47E68" w:rsidRDefault="00D47E68">
      <w:r>
        <w:separator/>
      </w:r>
    </w:p>
  </w:endnote>
  <w:endnote w:type="continuationSeparator" w:id="0">
    <w:p w14:paraId="0016FB6D" w14:textId="77777777" w:rsidR="00D47E68" w:rsidRDefault="00D4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FCFF4" w14:textId="05F20723" w:rsidR="0098005E" w:rsidRDefault="0098005E" w:rsidP="00F7604C">
    <w:pPr>
      <w:pStyle w:val="Footer"/>
      <w:tabs>
        <w:tab w:val="clear" w:pos="8640"/>
        <w:tab w:val="right" w:pos="10170"/>
      </w:tabs>
      <w:jc w:val="right"/>
      <w:rPr>
        <w:i/>
        <w:sz w:val="20"/>
      </w:rPr>
    </w:pPr>
    <w:r w:rsidRPr="00405FBE">
      <w:rPr>
        <w:i/>
        <w:sz w:val="20"/>
      </w:rPr>
      <w:t xml:space="preserve">Page </w:t>
    </w:r>
    <w:r w:rsidRPr="00405FBE">
      <w:rPr>
        <w:rStyle w:val="PageNumber"/>
        <w:i/>
        <w:sz w:val="20"/>
      </w:rPr>
      <w:fldChar w:fldCharType="begin"/>
    </w:r>
    <w:r w:rsidRPr="00405FBE">
      <w:rPr>
        <w:rStyle w:val="PageNumber"/>
        <w:i/>
        <w:sz w:val="20"/>
      </w:rPr>
      <w:instrText xml:space="preserve"> PAGE </w:instrText>
    </w:r>
    <w:r w:rsidRPr="00405FBE">
      <w:rPr>
        <w:rStyle w:val="PageNumber"/>
        <w:i/>
        <w:sz w:val="20"/>
      </w:rPr>
      <w:fldChar w:fldCharType="separate"/>
    </w:r>
    <w:r w:rsidR="00E329E6">
      <w:rPr>
        <w:rStyle w:val="PageNumber"/>
        <w:i/>
        <w:noProof/>
        <w:sz w:val="20"/>
      </w:rPr>
      <w:t>2</w:t>
    </w:r>
    <w:r w:rsidRPr="00405FBE">
      <w:rPr>
        <w:rStyle w:val="PageNumber"/>
        <w:i/>
        <w:sz w:val="20"/>
      </w:rPr>
      <w:fldChar w:fldCharType="end"/>
    </w:r>
    <w:r w:rsidR="00864A5C">
      <w:rPr>
        <w:i/>
        <w:noProof/>
        <w:sz w:val="20"/>
      </w:rPr>
      <mc:AlternateContent>
        <mc:Choice Requires="wps">
          <w:drawing>
            <wp:anchor distT="0" distB="0" distL="114300" distR="114300" simplePos="0" relativeHeight="251656704" behindDoc="1" locked="0" layoutInCell="1" allowOverlap="1" wp14:anchorId="208D8427" wp14:editId="4C08BAC5">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7.55pt;margin-top:701.25pt;width:540pt;height: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Pr>
        <w:rStyle w:val="PageNumber"/>
        <w:i/>
        <w:sz w:val="20"/>
      </w:rPr>
      <w:t xml:space="preserve">                                                                                                      </w:t>
    </w:r>
    <w:r>
      <w:rPr>
        <w:i/>
        <w:sz w:val="20"/>
      </w:rPr>
      <w:t>Regulations and Standards: Lesson Plan</w:t>
    </w:r>
  </w:p>
  <w:p w14:paraId="05D99192" w14:textId="77777777" w:rsidR="0098005E" w:rsidRPr="00405FBE" w:rsidRDefault="0098005E" w:rsidP="00F7604C">
    <w:pPr>
      <w:pStyle w:val="Footer"/>
      <w:tabs>
        <w:tab w:val="clear" w:pos="8640"/>
        <w:tab w:val="right" w:pos="10170"/>
      </w:tabs>
      <w:jc w:val="right"/>
      <w:rPr>
        <w:i/>
        <w:sz w:val="20"/>
      </w:rPr>
    </w:pPr>
    <w:r>
      <w:rPr>
        <w:i/>
        <w:sz w:val="20"/>
      </w:rPr>
      <w:t>Quality Control Inspector</w:t>
    </w:r>
  </w:p>
  <w:p w14:paraId="06B23DEC" w14:textId="50CD1EAC" w:rsidR="0098005E" w:rsidRPr="00D743C2" w:rsidRDefault="0098005E" w:rsidP="00D743C2">
    <w:pPr>
      <w:pStyle w:val="Footer"/>
      <w:jc w:val="right"/>
      <w:rPr>
        <w:i/>
        <w:sz w:val="20"/>
      </w:rPr>
    </w:pPr>
    <w:r>
      <w:rPr>
        <w:i/>
        <w:sz w:val="20"/>
      </w:rPr>
      <w:t xml:space="preserve">as of </w:t>
    </w:r>
    <w:r w:rsidR="00864A5C">
      <w:rPr>
        <w:i/>
        <w:sz w:val="20"/>
      </w:rPr>
      <w:t>September</w:t>
    </w:r>
    <w:r>
      <w:rPr>
        <w:i/>
        <w:sz w:val="20"/>
      </w:rPr>
      <w:t xml:space="preserve"> 2012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96C2" w14:textId="1C60F545" w:rsidR="0098005E" w:rsidRPr="00072A34" w:rsidRDefault="00864A5C"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4656" behindDoc="1" locked="0" layoutInCell="1" allowOverlap="1" wp14:anchorId="70138CD4" wp14:editId="446972AB">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nz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KTqefM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98005E">
      <w:rPr>
        <w:i/>
        <w:sz w:val="22"/>
      </w:rPr>
      <w:t>Introduction to Weatherization</w:t>
    </w:r>
    <w:r w:rsidR="0098005E" w:rsidRPr="00072A34">
      <w:rPr>
        <w:i/>
        <w:sz w:val="22"/>
      </w:rPr>
      <w:t xml:space="preserve">: </w:t>
    </w:r>
    <w:r w:rsidR="0098005E" w:rsidRPr="00014EE3">
      <w:rPr>
        <w:i/>
        <w:sz w:val="22"/>
      </w:rPr>
      <w:t xml:space="preserve">Weatherization Installer/Technician </w:t>
    </w:r>
    <w:r w:rsidR="0098005E">
      <w:rPr>
        <w:i/>
        <w:sz w:val="22"/>
      </w:rPr>
      <w:t>Fundamentals</w:t>
    </w:r>
    <w:r w:rsidR="0098005E" w:rsidRPr="00072A34">
      <w:rPr>
        <w:i/>
        <w:sz w:val="22"/>
      </w:rPr>
      <w:tab/>
      <w:t xml:space="preserve">Page </w:t>
    </w:r>
    <w:r w:rsidR="0098005E" w:rsidRPr="00072A34">
      <w:rPr>
        <w:rStyle w:val="PageNumber"/>
        <w:i/>
        <w:sz w:val="22"/>
      </w:rPr>
      <w:fldChar w:fldCharType="begin"/>
    </w:r>
    <w:r w:rsidR="0098005E" w:rsidRPr="00072A34">
      <w:rPr>
        <w:rStyle w:val="PageNumber"/>
        <w:i/>
        <w:sz w:val="22"/>
      </w:rPr>
      <w:instrText xml:space="preserve"> PAGE </w:instrText>
    </w:r>
    <w:r w:rsidR="0098005E" w:rsidRPr="00072A34">
      <w:rPr>
        <w:rStyle w:val="PageNumber"/>
        <w:i/>
        <w:sz w:val="22"/>
      </w:rPr>
      <w:fldChar w:fldCharType="separate"/>
    </w:r>
    <w:r w:rsidR="00703945">
      <w:rPr>
        <w:rStyle w:val="PageNumber"/>
        <w:i/>
        <w:noProof/>
        <w:sz w:val="22"/>
      </w:rPr>
      <w:t>3</w:t>
    </w:r>
    <w:r w:rsidR="0098005E" w:rsidRPr="00072A34">
      <w:rPr>
        <w:rStyle w:val="PageNumber"/>
        <w:i/>
        <w:sz w:val="22"/>
      </w:rPr>
      <w:fldChar w:fldCharType="end"/>
    </w:r>
  </w:p>
  <w:p w14:paraId="4C549985" w14:textId="77777777" w:rsidR="0098005E" w:rsidRPr="00072A34" w:rsidRDefault="0098005E" w:rsidP="009700DF">
    <w:pPr>
      <w:pStyle w:val="Footer"/>
      <w:rPr>
        <w:i/>
        <w:sz w:val="22"/>
      </w:rPr>
    </w:pPr>
    <w:r w:rsidRPr="00072A34">
      <w:rPr>
        <w:i/>
        <w:sz w:val="22"/>
      </w:rPr>
      <w:t>Weatherization Assistance Program</w:t>
    </w:r>
  </w:p>
  <w:p w14:paraId="649265B2" w14:textId="77777777" w:rsidR="0098005E" w:rsidRPr="00DD02E3" w:rsidRDefault="0098005E" w:rsidP="009700DF">
    <w:pPr>
      <w:pStyle w:val="Footer"/>
      <w:rPr>
        <w:i/>
        <w:sz w:val="22"/>
      </w:rPr>
    </w:pPr>
    <w:r w:rsidRPr="00072A34">
      <w:rPr>
        <w:i/>
        <w:sz w:val="22"/>
      </w:rPr>
      <w:t>as of July 2010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D5C6C" w14:textId="1AFE93DF" w:rsidR="0098005E" w:rsidRDefault="00864A5C"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5680" behindDoc="1" locked="0" layoutInCell="1" allowOverlap="1" wp14:anchorId="22DBCC48" wp14:editId="569E891A">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1.25pt;width:540pt;height: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lb/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98005E">
      <w:rPr>
        <w:i/>
        <w:sz w:val="20"/>
      </w:rPr>
      <w:t>Regulations and Standards: Lesson Plan</w:t>
    </w:r>
    <w:r w:rsidR="0098005E" w:rsidRPr="00F824CE">
      <w:rPr>
        <w:i/>
        <w:sz w:val="20"/>
      </w:rPr>
      <w:t xml:space="preserve"> </w:t>
    </w:r>
    <w:r w:rsidR="0098005E">
      <w:rPr>
        <w:i/>
        <w:sz w:val="20"/>
      </w:rPr>
      <w:tab/>
    </w:r>
    <w:r w:rsidR="0098005E" w:rsidRPr="00405FBE">
      <w:rPr>
        <w:i/>
        <w:sz w:val="20"/>
      </w:rPr>
      <w:tab/>
      <w:t xml:space="preserve">Page </w:t>
    </w:r>
    <w:r w:rsidR="0098005E" w:rsidRPr="00405FBE">
      <w:rPr>
        <w:rStyle w:val="PageNumber"/>
        <w:i/>
        <w:sz w:val="20"/>
      </w:rPr>
      <w:fldChar w:fldCharType="begin"/>
    </w:r>
    <w:r w:rsidR="0098005E" w:rsidRPr="00405FBE">
      <w:rPr>
        <w:rStyle w:val="PageNumber"/>
        <w:i/>
        <w:sz w:val="20"/>
      </w:rPr>
      <w:instrText xml:space="preserve"> PAGE </w:instrText>
    </w:r>
    <w:r w:rsidR="0098005E" w:rsidRPr="00405FBE">
      <w:rPr>
        <w:rStyle w:val="PageNumber"/>
        <w:i/>
        <w:sz w:val="20"/>
      </w:rPr>
      <w:fldChar w:fldCharType="separate"/>
    </w:r>
    <w:r w:rsidR="00E329E6">
      <w:rPr>
        <w:rStyle w:val="PageNumber"/>
        <w:i/>
        <w:noProof/>
        <w:sz w:val="20"/>
      </w:rPr>
      <w:t>1</w:t>
    </w:r>
    <w:r w:rsidR="0098005E" w:rsidRPr="00405FBE">
      <w:rPr>
        <w:rStyle w:val="PageNumber"/>
        <w:i/>
        <w:sz w:val="20"/>
      </w:rPr>
      <w:fldChar w:fldCharType="end"/>
    </w:r>
  </w:p>
  <w:p w14:paraId="2BFF5E5F" w14:textId="77777777" w:rsidR="0098005E" w:rsidRPr="00405FBE" w:rsidRDefault="0098005E" w:rsidP="009700DF">
    <w:pPr>
      <w:pStyle w:val="Footer"/>
      <w:tabs>
        <w:tab w:val="clear" w:pos="8640"/>
        <w:tab w:val="right" w:pos="10170"/>
      </w:tabs>
      <w:rPr>
        <w:i/>
        <w:sz w:val="20"/>
      </w:rPr>
    </w:pPr>
    <w:r>
      <w:rPr>
        <w:i/>
        <w:sz w:val="20"/>
      </w:rPr>
      <w:t>Quality Control Inspector</w:t>
    </w:r>
  </w:p>
  <w:p w14:paraId="7ED432C2" w14:textId="453F8EC2" w:rsidR="0098005E" w:rsidRPr="00F7604C" w:rsidRDefault="0098005E" w:rsidP="00F7604C">
    <w:pPr>
      <w:pStyle w:val="Footer"/>
      <w:rPr>
        <w:i/>
        <w:sz w:val="20"/>
      </w:rPr>
    </w:pPr>
    <w:r>
      <w:rPr>
        <w:i/>
        <w:sz w:val="20"/>
      </w:rPr>
      <w:t xml:space="preserve">as of </w:t>
    </w:r>
    <w:r w:rsidR="00864A5C">
      <w:rPr>
        <w:i/>
        <w:sz w:val="20"/>
      </w:rPr>
      <w:t>September</w:t>
    </w:r>
    <w:r>
      <w:rPr>
        <w:i/>
        <w:sz w:val="20"/>
      </w:rPr>
      <w:t xml:space="preserve"> 2012</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30FC" w14:textId="1BB6E43A" w:rsidR="0098005E" w:rsidRDefault="00864A5C" w:rsidP="00F7604C">
    <w:pPr>
      <w:pStyle w:val="Footer"/>
      <w:tabs>
        <w:tab w:val="clear" w:pos="8640"/>
        <w:tab w:val="right" w:pos="10170"/>
      </w:tabs>
      <w:jc w:val="right"/>
      <w:rPr>
        <w:i/>
        <w:sz w:val="20"/>
      </w:rPr>
    </w:pPr>
    <w:r>
      <w:rPr>
        <w:i/>
        <w:noProof/>
        <w:sz w:val="20"/>
      </w:rPr>
      <mc:AlternateContent>
        <mc:Choice Requires="wps">
          <w:drawing>
            <wp:anchor distT="0" distB="0" distL="114300" distR="114300" simplePos="0" relativeHeight="251661824" behindDoc="1" locked="0" layoutInCell="1" allowOverlap="1" wp14:anchorId="4A3F0CEF" wp14:editId="01D67799">
              <wp:simplePos x="0" y="0"/>
              <wp:positionH relativeFrom="column">
                <wp:posOffset>-222885</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17.55pt;margin-top:701.25pt;width:540pt;height: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1Y/A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" fillcolor="#006892" stroked="f" strokecolor="#4a7ebb" strokeweight="1.5pt">
              <v:shadow opacity="22938f" offset="0"/>
              <v:textbox inset=",7.2pt,,7.2pt"/>
              <w10:wrap type="tight" anchory="page"/>
            </v:rect>
          </w:pict>
        </mc:Fallback>
      </mc:AlternateContent>
    </w:r>
    <w:r w:rsidR="0098005E" w:rsidRPr="00405FBE">
      <w:rPr>
        <w:i/>
        <w:sz w:val="20"/>
      </w:rPr>
      <w:t xml:space="preserve">Page </w:t>
    </w:r>
    <w:r w:rsidR="0098005E" w:rsidRPr="00405FBE">
      <w:rPr>
        <w:rStyle w:val="PageNumber"/>
        <w:i/>
        <w:sz w:val="20"/>
      </w:rPr>
      <w:fldChar w:fldCharType="begin"/>
    </w:r>
    <w:r w:rsidR="0098005E" w:rsidRPr="00405FBE">
      <w:rPr>
        <w:rStyle w:val="PageNumber"/>
        <w:i/>
        <w:sz w:val="20"/>
      </w:rPr>
      <w:instrText xml:space="preserve"> PAGE </w:instrText>
    </w:r>
    <w:r w:rsidR="0098005E" w:rsidRPr="00405FBE">
      <w:rPr>
        <w:rStyle w:val="PageNumber"/>
        <w:i/>
        <w:sz w:val="20"/>
      </w:rPr>
      <w:fldChar w:fldCharType="separate"/>
    </w:r>
    <w:r w:rsidR="00E329E6">
      <w:rPr>
        <w:rStyle w:val="PageNumber"/>
        <w:i/>
        <w:noProof/>
        <w:sz w:val="20"/>
      </w:rPr>
      <w:t>6</w:t>
    </w:r>
    <w:r w:rsidR="0098005E" w:rsidRPr="00405FBE">
      <w:rPr>
        <w:rStyle w:val="PageNumber"/>
        <w:i/>
        <w:sz w:val="20"/>
      </w:rPr>
      <w:fldChar w:fldCharType="end"/>
    </w:r>
    <w:r w:rsidR="0098005E">
      <w:rPr>
        <w:rStyle w:val="PageNumber"/>
        <w:i/>
        <w:sz w:val="20"/>
      </w:rPr>
      <w:t xml:space="preserve">                                                                                                      </w:t>
    </w:r>
    <w:r w:rsidR="0098005E">
      <w:rPr>
        <w:i/>
        <w:sz w:val="20"/>
      </w:rPr>
      <w:t>Regulations and Standards: Lesson Plan</w:t>
    </w:r>
  </w:p>
  <w:p w14:paraId="61DD078A" w14:textId="77777777" w:rsidR="0098005E" w:rsidRPr="00405FBE" w:rsidRDefault="0098005E" w:rsidP="00F7604C">
    <w:pPr>
      <w:pStyle w:val="Footer"/>
      <w:tabs>
        <w:tab w:val="clear" w:pos="8640"/>
        <w:tab w:val="right" w:pos="10170"/>
      </w:tabs>
      <w:jc w:val="right"/>
      <w:rPr>
        <w:i/>
        <w:sz w:val="20"/>
      </w:rPr>
    </w:pPr>
    <w:r>
      <w:rPr>
        <w:i/>
        <w:sz w:val="20"/>
      </w:rPr>
      <w:t>Quality Control Inspector</w:t>
    </w:r>
  </w:p>
  <w:p w14:paraId="77772AB9" w14:textId="62969B7A" w:rsidR="0098005E" w:rsidRPr="00F7604C" w:rsidRDefault="0098005E" w:rsidP="00F7604C">
    <w:pPr>
      <w:pStyle w:val="Footer"/>
      <w:jc w:val="right"/>
      <w:rPr>
        <w:i/>
        <w:sz w:val="20"/>
      </w:rPr>
    </w:pPr>
    <w:r>
      <w:rPr>
        <w:i/>
        <w:sz w:val="20"/>
      </w:rPr>
      <w:t xml:space="preserve">as of </w:t>
    </w:r>
    <w:r w:rsidR="00864A5C">
      <w:rPr>
        <w:i/>
        <w:sz w:val="20"/>
      </w:rPr>
      <w:t>September</w:t>
    </w:r>
    <w:r>
      <w:rPr>
        <w:i/>
        <w:sz w:val="20"/>
      </w:rPr>
      <w:t xml:space="preserve"> 2012</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C66CC" w14:textId="56300F91" w:rsidR="0098005E" w:rsidRDefault="00864A5C" w:rsidP="00F7604C">
    <w:pPr>
      <w:pStyle w:val="Footer"/>
      <w:tabs>
        <w:tab w:val="clear" w:pos="8640"/>
        <w:tab w:val="right" w:pos="10170"/>
      </w:tabs>
      <w:rPr>
        <w:i/>
        <w:sz w:val="20"/>
      </w:rPr>
    </w:pPr>
    <w:r>
      <w:rPr>
        <w:i/>
        <w:noProof/>
        <w:sz w:val="20"/>
      </w:rPr>
      <mc:AlternateContent>
        <mc:Choice Requires="wps">
          <w:drawing>
            <wp:anchor distT="0" distB="0" distL="114300" distR="114300" simplePos="0" relativeHeight="251662848" behindDoc="1" locked="0" layoutInCell="1" allowOverlap="1" wp14:anchorId="6FE00383" wp14:editId="4D51CCF1">
              <wp:simplePos x="0" y="0"/>
              <wp:positionH relativeFrom="column">
                <wp:posOffset>-232410</wp:posOffset>
              </wp:positionH>
              <wp:positionV relativeFrom="page">
                <wp:posOffset>8905875</wp:posOffset>
              </wp:positionV>
              <wp:extent cx="6858000" cy="54610"/>
              <wp:effectExtent l="0" t="0" r="3810" b="2540"/>
              <wp:wrapTight wrapText="bothSides">
                <wp:wrapPolygon edited="0">
                  <wp:start x="-30" y="0"/>
                  <wp:lineTo x="-30" y="14316"/>
                  <wp:lineTo x="21600" y="14316"/>
                  <wp:lineTo x="21600" y="0"/>
                  <wp:lineTo x="-30" y="0"/>
                </wp:wrapPolygon>
              </wp:wrapTight>
              <wp:docPr id="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18.3pt;margin-top:701.25pt;width:540pt;height: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98005E">
      <w:rPr>
        <w:i/>
        <w:sz w:val="20"/>
      </w:rPr>
      <w:t>Regulations and Standards: Lesson Plan</w:t>
    </w:r>
    <w:r w:rsidR="0098005E" w:rsidRPr="00F824CE">
      <w:rPr>
        <w:i/>
        <w:sz w:val="20"/>
      </w:rPr>
      <w:t xml:space="preserve"> </w:t>
    </w:r>
    <w:r w:rsidR="0098005E">
      <w:rPr>
        <w:i/>
        <w:sz w:val="20"/>
      </w:rPr>
      <w:tab/>
    </w:r>
    <w:r w:rsidR="0098005E" w:rsidRPr="00405FBE">
      <w:rPr>
        <w:i/>
        <w:sz w:val="20"/>
      </w:rPr>
      <w:tab/>
      <w:t xml:space="preserve">Page </w:t>
    </w:r>
    <w:r w:rsidR="0098005E" w:rsidRPr="00405FBE">
      <w:rPr>
        <w:rStyle w:val="PageNumber"/>
        <w:i/>
        <w:sz w:val="20"/>
      </w:rPr>
      <w:fldChar w:fldCharType="begin"/>
    </w:r>
    <w:r w:rsidR="0098005E" w:rsidRPr="00405FBE">
      <w:rPr>
        <w:rStyle w:val="PageNumber"/>
        <w:i/>
        <w:sz w:val="20"/>
      </w:rPr>
      <w:instrText xml:space="preserve"> PAGE </w:instrText>
    </w:r>
    <w:r w:rsidR="0098005E" w:rsidRPr="00405FBE">
      <w:rPr>
        <w:rStyle w:val="PageNumber"/>
        <w:i/>
        <w:sz w:val="20"/>
      </w:rPr>
      <w:fldChar w:fldCharType="separate"/>
    </w:r>
    <w:r w:rsidR="00A92FA4">
      <w:rPr>
        <w:rStyle w:val="PageNumber"/>
        <w:i/>
        <w:noProof/>
        <w:sz w:val="20"/>
      </w:rPr>
      <w:t>7</w:t>
    </w:r>
    <w:r w:rsidR="0098005E" w:rsidRPr="00405FBE">
      <w:rPr>
        <w:rStyle w:val="PageNumber"/>
        <w:i/>
        <w:sz w:val="20"/>
      </w:rPr>
      <w:fldChar w:fldCharType="end"/>
    </w:r>
  </w:p>
  <w:p w14:paraId="1710529D" w14:textId="77777777" w:rsidR="0098005E" w:rsidRPr="00405FBE" w:rsidRDefault="0098005E" w:rsidP="00F7604C">
    <w:pPr>
      <w:pStyle w:val="Footer"/>
      <w:tabs>
        <w:tab w:val="clear" w:pos="8640"/>
        <w:tab w:val="right" w:pos="10170"/>
      </w:tabs>
      <w:rPr>
        <w:i/>
        <w:sz w:val="20"/>
      </w:rPr>
    </w:pPr>
    <w:r>
      <w:rPr>
        <w:i/>
        <w:sz w:val="20"/>
      </w:rPr>
      <w:t>Quality Control Inspector</w:t>
    </w:r>
  </w:p>
  <w:p w14:paraId="683E14D8" w14:textId="0CF53607" w:rsidR="0098005E" w:rsidRPr="00F7604C" w:rsidRDefault="0098005E">
    <w:pPr>
      <w:pStyle w:val="Footer"/>
      <w:rPr>
        <w:i/>
        <w:sz w:val="20"/>
      </w:rPr>
    </w:pPr>
    <w:r>
      <w:rPr>
        <w:i/>
        <w:sz w:val="20"/>
      </w:rPr>
      <w:t xml:space="preserve">as of </w:t>
    </w:r>
    <w:r w:rsidR="00864A5C">
      <w:rPr>
        <w:i/>
        <w:sz w:val="20"/>
      </w:rPr>
      <w:t>September</w:t>
    </w:r>
    <w:r>
      <w:rPr>
        <w:i/>
        <w:sz w:val="20"/>
      </w:rPr>
      <w:t xml:space="preserve">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8B839" w14:textId="77777777" w:rsidR="00D47E68" w:rsidRDefault="00D47E68">
      <w:r>
        <w:separator/>
      </w:r>
    </w:p>
  </w:footnote>
  <w:footnote w:type="continuationSeparator" w:id="0">
    <w:p w14:paraId="0CA95C6A" w14:textId="77777777" w:rsidR="00D47E68" w:rsidRDefault="00D47E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B58AE" w14:textId="0AEFDA47" w:rsidR="0098005E" w:rsidRDefault="00864A5C">
    <w:pPr>
      <w:pStyle w:val="Header"/>
    </w:pPr>
    <w:r>
      <w:rPr>
        <w:noProof/>
      </w:rPr>
      <mc:AlternateContent>
        <mc:Choice Requires="wpg">
          <w:drawing>
            <wp:anchor distT="0" distB="0" distL="114300" distR="114300" simplePos="0" relativeHeight="251660800" behindDoc="0" locked="0" layoutInCell="1" allowOverlap="1" wp14:anchorId="65354FF6" wp14:editId="710C9653">
              <wp:simplePos x="0" y="0"/>
              <wp:positionH relativeFrom="column">
                <wp:posOffset>-161925</wp:posOffset>
              </wp:positionH>
              <wp:positionV relativeFrom="paragraph">
                <wp:posOffset>139065</wp:posOffset>
              </wp:positionV>
              <wp:extent cx="6863715" cy="549275"/>
              <wp:effectExtent l="0" t="0" r="3810" b="0"/>
              <wp:wrapNone/>
              <wp:docPr id="2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21"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59"/>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3" name="Text Box 60"/>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047A" w14:textId="77777777" w:rsidR="0098005E" w:rsidRPr="00BD112A" w:rsidRDefault="0098005E" w:rsidP="00F7604C">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12.75pt;margin-top:10.95pt;width:540.45pt;height:43.25pt;z-index:25166080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c7y3CAAAA2wAAAA8AAABkcnMvZG93bnJldi54bWxEj0GLwjAUhO/C/ofwFrzZtB7ErUYRYXH3&#10;0INdweuzebbF5qUkWa3/3giCx2FmvmGW68F04krOt5YVZEkKgriyuuVaweHvezIH4QOyxs4yKbiT&#10;h/XqY7TEXNsb7+lahlpECPscFTQh9LmUvmrIoE9sTxy9s3UGQ5SultrhLcJNJ6dpOpMGW44LDfa0&#10;bai6lP9GwdkX5e6CeHJF8RuO813RV9mXUuPPYbMAEWgI7/Cr/aMVTDN4fo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nO8twgAAANsAAAAPAAAAAAAAAAAAAAAAAJ8C&#10;AABkcnMvZG93bnJldi54bWxQSwUGAAAAAAQABAD3AAAAjgMAAAAA&#10;">
                <v:imagedata r:id="rId2" o:title="logo_color_2"/>
                <o:lock v:ext="edit" aspectratio="f"/>
              </v:shape>
              <v:rect id="Rectangle 59"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3G8MA&#10;AADbAAAADwAAAGRycy9kb3ducmV2LnhtbESPUWvCMBSF34X9h3AHvmm6CnN0pmUIg6EgWPcD7pq7&#10;pltzU5JMq7/eDAQfD+ec73BW1Wh7cSQfOscKnuYZCOLG6Y5bBZ+H99kLiBCRNfaOScGZAlTlw2SF&#10;hXYn3tOxjq1IEA4FKjAxDoWUoTFkMczdQJy8b+ctxiR9K7XHU4LbXuZZ9iwtdpwWDA60NtT81n9W&#10;wc8m+i9TX7jOt71ZD4vd8tLulJo+jm+vICKN8R6+tT+0gjyH/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p3G8MAAADbAAAADwAAAAAAAAAAAAAAAACYAgAAZHJzL2Rv&#10;d25yZXYueG1sUEsFBgAAAAAEAAQA9QAAAIg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0"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E3cMA&#10;AADbAAAADwAAAGRycy9kb3ducmV2LnhtbESPQWvCQBSE74X+h+UJ3upGpSppNlIsBa9qoddn9pkN&#10;3X0bsmsS/fVuodDjMDPfMMV2dFb01IXGs4L5LANBXHndcK3g6/T5sgERIrJG65kU3CjAtnx+KjDX&#10;fuAD9cdYiwThkKMCE2ObSxkqQw7DzLfEybv4zmFMsqul7nBIcGflIstW0mHDacFgSztD1c/x6hRU&#10;9+vHZtec++G+/l6fR2NfL2yVmk7G9zcQkcb4H/5r77WCxRJ+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E3cMAAADbAAAADwAAAAAAAAAAAAAAAACYAgAAZHJzL2Rv&#10;d25yZXYueG1sUEsFBgAAAAAEAAQA9QAAAIgDAAAAAA==&#10;" filled="f" stroked="f">
                <v:textbox inset=",7.2pt,,7.2pt">
                  <w:txbxContent>
                    <w:p w14:paraId="765B047A" w14:textId="77777777" w:rsidR="0098005E" w:rsidRPr="00BD112A" w:rsidRDefault="0098005E" w:rsidP="00F7604C">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8FDAB" w14:textId="0C289D28" w:rsidR="0098005E" w:rsidRDefault="00864A5C">
    <w:pPr>
      <w:pStyle w:val="Header"/>
    </w:pPr>
    <w:r>
      <w:rPr>
        <w:noProof/>
      </w:rPr>
      <mc:AlternateContent>
        <mc:Choice Requires="wpg">
          <w:drawing>
            <wp:anchor distT="0" distB="0" distL="114300" distR="114300" simplePos="0" relativeHeight="251659776" behindDoc="0" locked="0" layoutInCell="1" allowOverlap="1" wp14:anchorId="49496AA8" wp14:editId="762F359C">
              <wp:simplePos x="0" y="0"/>
              <wp:positionH relativeFrom="column">
                <wp:posOffset>-238125</wp:posOffset>
              </wp:positionH>
              <wp:positionV relativeFrom="paragraph">
                <wp:posOffset>139065</wp:posOffset>
              </wp:positionV>
              <wp:extent cx="6863715" cy="549275"/>
              <wp:effectExtent l="0" t="0" r="3810" b="0"/>
              <wp:wrapNone/>
              <wp:docPr id="1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7"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9"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2685C" w14:textId="77777777" w:rsidR="0098005E" w:rsidRPr="00BD112A" w:rsidRDefault="0098005E"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75pt;margin-top:10.95pt;width:540.45pt;height:43.25pt;z-index:251659776"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VGH/BAAAA2wAAAA8AAABkcnMvZG93bnJldi54bWxET0trwkAQvhf8D8sI3urGHmwas4oIRXvI&#10;oVHodcxOHpidDburSf99t1DobT6+5+S7yfTiQc53lhWslgkI4srqjhsFl/P7cwrCB2SNvWVS8E0e&#10;dtvZU46ZtiN/0qMMjYgh7DNU0IYwZFL6qiWDfmkH4sjV1hkMEbpGaodjDDe9fEmStTTYcWxocaBD&#10;S9WtvBsFtS/K4w3x6oriI3ylx2KoVm9KLebTfgMi0BT+xX/uk47zX+H3l3iA3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VGH/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KTMQA&#10;AADbAAAADwAAAGRycy9kb3ducmV2LnhtbESP0WoCMRBF3wv9hzCFvtWsFrRsjSKCIBYEt/2A6Wa6&#10;2XYzWZKoW7/eeRB8m+HeuffMfDn4Tp0opjawgfGoAEVcB9tyY+Drc/PyBiplZItdYDLwTwmWi8eH&#10;OZY2nPlApyo3SkI4lWjA5dyXWqfakcc0Cj2xaD8hesyyxkbbiGcJ952eFMVUe2xZGhz2tHZU/1VH&#10;b+B3l+O3qy5cTT46t+5f97NLszfm+WlYvYPKNOS7+Xa9tYIvs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uikzEAAAA2wAAAA8AAAAAAAAAAAAAAAAAmAIAAGRycy9k&#10;b3ducmV2LnhtbFBLBQYAAAAABAAEAPUAAACJ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14:paraId="33B2685C" w14:textId="77777777" w:rsidR="0098005E" w:rsidRPr="00BD112A" w:rsidRDefault="0098005E"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960D1" w14:textId="09D66521" w:rsidR="0098005E" w:rsidRDefault="00864A5C" w:rsidP="009700DF">
    <w:pPr>
      <w:pStyle w:val="Header"/>
    </w:pPr>
    <w:r>
      <w:rPr>
        <w:noProof/>
      </w:rPr>
      <mc:AlternateContent>
        <mc:Choice Requires="wpg">
          <w:drawing>
            <wp:anchor distT="0" distB="0" distL="114300" distR="114300" simplePos="0" relativeHeight="251658752" behindDoc="0" locked="0" layoutInCell="1" allowOverlap="1" wp14:anchorId="390E97DA" wp14:editId="609E1334">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6"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7"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8" name="Group 46"/>
                      <wpg:cNvGrpSpPr>
                        <a:grpSpLocks/>
                      </wpg:cNvGrpSpPr>
                      <wpg:grpSpPr bwMode="auto">
                        <a:xfrm>
                          <a:off x="981" y="724"/>
                          <a:ext cx="10809" cy="1080"/>
                          <a:chOff x="1152" y="724"/>
                          <a:chExt cx="10809" cy="1080"/>
                        </a:xfrm>
                      </wpg:grpSpPr>
                      <wps:wsp>
                        <wps:cNvPr id="9"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2"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A7BBB" w14:textId="77777777" w:rsidR="0098005E" w:rsidRPr="00DE0F25" w:rsidRDefault="0098005E"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pt;margin-top:-8.8pt;width:540.45pt;height:54pt;z-index:251658752"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MuMMA&#10;AADaAAAADwAAAGRycy9kb3ducmV2LnhtbESPQWvCQBSE74X+h+UVeim6aUFbYzZSBUW91Sp4fGRf&#10;s6HZt0l21fjvXaHQ4zAz3zDZrLe1OFPnK8cKXocJCOLC6YpLBfvv5eADhA/IGmvHpOBKHmb540OG&#10;qXYX/qLzLpQiQtinqMCE0KRS+sKQRT90DXH0flxnMUTZlVJ3eIlwW8u3JBlLixXHBYMNLQwVv7uT&#10;VVCsRvyylWbpW39sDxs3mbfjoNTzU/85BRGoD//hv/ZaK3iH+5V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MuMMAAADaAAAADwAAAAAAAAAAAAAAAACYAgAAZHJzL2Rv&#10;d25yZXYueG1sUEsFBgAAAAAEAAQA9QAAAIgDA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dbMIA&#10;AADaAAAADwAAAGRycy9kb3ducmV2LnhtbESP0WoCMRRE3wv+Q7iCbzWrgm1Xo4hQEAWhaz/gdnPd&#10;rG5uliTV1a83hYKPw8ycYebLzjbiQj7UjhWMhhkI4tLpmisF34fP13cQISJrbByTghsFWC56L3PM&#10;tbvyF12KWIkE4ZCjAhNjm0sZSkMWw9C1xMk7Om8xJukrqT1eE9w2cpxlU2mx5rRgsKW1ofJc/FoF&#10;p230P6a4czHeNWbdTvZv92qv1KDfrWYgInXxGf5vb7SCD/i7k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Z1s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X6sIA&#10;AADbAAAADwAAAGRycy9kb3ducmV2LnhtbESPT4vCMBDF74LfIYzgTVP3IEs1ihREXfay/gGPQzO2&#10;xWZSkqjdb79zWPD2hnnzm/eW69616kkhNp4NzKYZKOLS24YrA+fTdvIJKiZki61nMvBLEdar4WCJ&#10;ufUv/qHnMVVKIBxzNFCn1OVax7Imh3HqO2LZ3XxwmGQMlbYBXwJ3rf7Isrl22LB8qLGjoqbyfnw4&#10;oZThWuy+D/jw16/7IcU22xcXY8ajfrMAlahPb/P/9d5KfEkvXUS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mFfqwgAAANsAAAAPAAAAAAAAAAAAAAAAAJgCAABkcnMvZG93&#10;bnJldi54bWxQSwUGAAAAAAQABAD1AAAAhwM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0Tr0A&#10;AADbAAAADwAAAGRycy9kb3ducmV2LnhtbERPyQrCMBC9C/5DGMGbTV0QqUYRQfHoBnocm7EtNpPS&#10;RK1/bwTB2zzeOrNFY0rxpNoVlhX0oxgEcWp1wZmC03Hdm4BwHlljaZkUvMnBYt5uzTDR9sV7eh58&#10;JkIIuwQV5N5XiZQuzcmgi2xFHLibrQ36AOtM6hpfIdyUchDHY2mw4NCQY0WrnNL74WEUXMrRlYuN&#10;zS7L4Xk7nKxH6e5qlep2muUUhKfG/8U/91aH+X34/hIOkP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aA0Tr0AAADbAAAADwAAAAAAAAAAAAAAAACYAgAAZHJzL2Rvd25yZXYu&#10;eG1sUEsFBgAAAAAEAAQA9QAAAII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ECPDAAAA2wAAAA8AAABkcnMvZG93bnJldi54bWxET9tqwkAQfS/4D8sIfdONUlSiGxHbQksV&#10;6pU8DtkxCWZnQ3Yb0793C0Lf5nCus1h2phItNa60rGA0jEAQZ1aXnCs4Ht4HMxDOI2usLJOCX3Kw&#10;THpPC4y1vfGO2r3PRQhhF6OCwvs6ltJlBRl0Q1sTB+5iG4M+wCaXusFbCDeVHEfRRBosOTQUWNO6&#10;oOy6/zEKtmbztk3TSbv+1Kvv7uV1ej5Nv5R67nerOQhPnf8XP9wfOswfw98v4QCZ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j4QI8MAAADbAAAADwAAAAAAAAAAAAAAAACf&#10;AgAAZHJzL2Rvd25yZXYueG1sUEsFBgAAAAAEAAQA9wAAAI8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OYL8A&#10;AADbAAAADwAAAGRycy9kb3ducmV2LnhtbERPTYvCMBC9C/6HMII3TVV2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I5gvwAAANsAAAAPAAAAAAAAAAAAAAAAAJgCAABkcnMvZG93bnJl&#10;di54bWxQSwUGAAAAAAQABAD1AAAAhAMAAAAA&#10;" filled="f" stroked="f">
                  <v:textbox inset=",7.2pt,,7.2pt">
                    <w:txbxContent>
                      <w:p w14:paraId="4AFA7BBB" w14:textId="77777777" w:rsidR="0098005E" w:rsidRPr="00DE0F25" w:rsidRDefault="0098005E"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98005E">
      <w:rPr>
        <w:noProof/>
      </w:rPr>
      <w:drawing>
        <wp:anchor distT="0" distB="0" distL="114300" distR="114300" simplePos="0" relativeHeight="251652608" behindDoc="0" locked="0" layoutInCell="1" allowOverlap="1" wp14:anchorId="7FE46354" wp14:editId="77C3853F">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FAE5" w14:textId="77777777" w:rsidR="0098005E" w:rsidRDefault="0098005E" w:rsidP="009700DF">
    <w:pPr>
      <w:pStyle w:val="Header"/>
    </w:pPr>
    <w:r>
      <w:rPr>
        <w:noProof/>
      </w:rPr>
      <w:drawing>
        <wp:anchor distT="0" distB="0" distL="114300" distR="114300" simplePos="0" relativeHeight="251653632" behindDoc="0" locked="0" layoutInCell="1" allowOverlap="1" wp14:anchorId="7FF3BEDC" wp14:editId="44EDEAF1">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1851"/>
    <w:multiLevelType w:val="hybridMultilevel"/>
    <w:tmpl w:val="2C0C3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E2FE5"/>
    <w:multiLevelType w:val="hybridMultilevel"/>
    <w:tmpl w:val="4456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60412"/>
    <w:multiLevelType w:val="hybridMultilevel"/>
    <w:tmpl w:val="20E8C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53476D"/>
    <w:multiLevelType w:val="hybridMultilevel"/>
    <w:tmpl w:val="E578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31C9D"/>
    <w:multiLevelType w:val="hybridMultilevel"/>
    <w:tmpl w:val="B6F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11A91"/>
    <w:multiLevelType w:val="hybridMultilevel"/>
    <w:tmpl w:val="72780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D13707"/>
    <w:multiLevelType w:val="hybridMultilevel"/>
    <w:tmpl w:val="0D40C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59519D2"/>
    <w:multiLevelType w:val="hybridMultilevel"/>
    <w:tmpl w:val="3A260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346AC"/>
    <w:rsid w:val="00090BB8"/>
    <w:rsid w:val="000A38B2"/>
    <w:rsid w:val="000A595F"/>
    <w:rsid w:val="000C62A6"/>
    <w:rsid w:val="000C6BE6"/>
    <w:rsid w:val="000D1427"/>
    <w:rsid w:val="000D41C7"/>
    <w:rsid w:val="000E1207"/>
    <w:rsid w:val="000E4F94"/>
    <w:rsid w:val="00123926"/>
    <w:rsid w:val="001301AC"/>
    <w:rsid w:val="001417B8"/>
    <w:rsid w:val="0016115C"/>
    <w:rsid w:val="001626A4"/>
    <w:rsid w:val="001A1C4D"/>
    <w:rsid w:val="001C3E15"/>
    <w:rsid w:val="00232CA6"/>
    <w:rsid w:val="0024601B"/>
    <w:rsid w:val="00283ED2"/>
    <w:rsid w:val="00287D57"/>
    <w:rsid w:val="00291ABE"/>
    <w:rsid w:val="002C3B7E"/>
    <w:rsid w:val="002D6EC6"/>
    <w:rsid w:val="00344FC7"/>
    <w:rsid w:val="00347FB3"/>
    <w:rsid w:val="0035188E"/>
    <w:rsid w:val="0037587F"/>
    <w:rsid w:val="00382422"/>
    <w:rsid w:val="003852C1"/>
    <w:rsid w:val="004014D7"/>
    <w:rsid w:val="00415ACF"/>
    <w:rsid w:val="00450636"/>
    <w:rsid w:val="004A0CE2"/>
    <w:rsid w:val="004E4E4C"/>
    <w:rsid w:val="004E7054"/>
    <w:rsid w:val="00520836"/>
    <w:rsid w:val="005750F6"/>
    <w:rsid w:val="005F06BD"/>
    <w:rsid w:val="005F6E63"/>
    <w:rsid w:val="0060110A"/>
    <w:rsid w:val="006748BB"/>
    <w:rsid w:val="00696F86"/>
    <w:rsid w:val="006A76FC"/>
    <w:rsid w:val="00703945"/>
    <w:rsid w:val="0072578F"/>
    <w:rsid w:val="00733011"/>
    <w:rsid w:val="00750986"/>
    <w:rsid w:val="00772625"/>
    <w:rsid w:val="0077723E"/>
    <w:rsid w:val="007930C3"/>
    <w:rsid w:val="007A4808"/>
    <w:rsid w:val="007E0C9A"/>
    <w:rsid w:val="007E3D34"/>
    <w:rsid w:val="00864A5C"/>
    <w:rsid w:val="00874F80"/>
    <w:rsid w:val="008C6F52"/>
    <w:rsid w:val="008E3569"/>
    <w:rsid w:val="00944D25"/>
    <w:rsid w:val="009700DF"/>
    <w:rsid w:val="009715E9"/>
    <w:rsid w:val="0098005E"/>
    <w:rsid w:val="00991CEB"/>
    <w:rsid w:val="00A46C29"/>
    <w:rsid w:val="00A47C10"/>
    <w:rsid w:val="00A62F16"/>
    <w:rsid w:val="00A72975"/>
    <w:rsid w:val="00A92FA4"/>
    <w:rsid w:val="00A97154"/>
    <w:rsid w:val="00AD6E02"/>
    <w:rsid w:val="00AF08EC"/>
    <w:rsid w:val="00B16F59"/>
    <w:rsid w:val="00B370E2"/>
    <w:rsid w:val="00B53254"/>
    <w:rsid w:val="00B710F0"/>
    <w:rsid w:val="00B843F3"/>
    <w:rsid w:val="00B847C3"/>
    <w:rsid w:val="00B970E5"/>
    <w:rsid w:val="00BA1488"/>
    <w:rsid w:val="00BA4E5E"/>
    <w:rsid w:val="00BC5233"/>
    <w:rsid w:val="00C303C1"/>
    <w:rsid w:val="00C45CFA"/>
    <w:rsid w:val="00C8668F"/>
    <w:rsid w:val="00CC0B06"/>
    <w:rsid w:val="00CC147D"/>
    <w:rsid w:val="00CC76BB"/>
    <w:rsid w:val="00D00B8B"/>
    <w:rsid w:val="00D3069B"/>
    <w:rsid w:val="00D47E68"/>
    <w:rsid w:val="00D72472"/>
    <w:rsid w:val="00D743C2"/>
    <w:rsid w:val="00DC16BA"/>
    <w:rsid w:val="00DE28A5"/>
    <w:rsid w:val="00E03CDA"/>
    <w:rsid w:val="00E04F99"/>
    <w:rsid w:val="00E24B0F"/>
    <w:rsid w:val="00E329E6"/>
    <w:rsid w:val="00E378DB"/>
    <w:rsid w:val="00E7449C"/>
    <w:rsid w:val="00E9251F"/>
    <w:rsid w:val="00E97F53"/>
    <w:rsid w:val="00ED1C68"/>
    <w:rsid w:val="00ED524E"/>
    <w:rsid w:val="00EE3C16"/>
    <w:rsid w:val="00F24457"/>
    <w:rsid w:val="00F54D5B"/>
    <w:rsid w:val="00F61078"/>
    <w:rsid w:val="00F6391F"/>
    <w:rsid w:val="00F7604C"/>
    <w:rsid w:val="00F77A03"/>
    <w:rsid w:val="00F824CE"/>
    <w:rsid w:val="00F95CB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B50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
    <w:uiPriority w:val="99"/>
    <w:semiHidden/>
    <w:rsid w:val="006C7080"/>
    <w:rPr>
      <w:rFonts w:ascii="Lucida Grande" w:hAnsi="Lucida Grande"/>
      <w:sz w:val="18"/>
      <w:szCs w:val="18"/>
    </w:rPr>
  </w:style>
  <w:style w:type="character" w:customStyle="1" w:styleId="BalloonTextChar">
    <w:name w:val="Balloon Text Char"/>
    <w:basedOn w:val="DefaultParagraphFont"/>
    <w:uiPriority w:val="99"/>
    <w:semiHidden/>
    <w:rsid w:val="00916CB3"/>
    <w:rPr>
      <w:rFonts w:ascii="Lucida Grande" w:hAnsi="Lucida Grande"/>
      <w:sz w:val="18"/>
      <w:szCs w:val="18"/>
    </w:rPr>
  </w:style>
  <w:style w:type="character" w:customStyle="1" w:styleId="Heading1Char">
    <w:name w:val="Heading 1 Char"/>
    <w:basedOn w:val="DefaultParagraphFont"/>
    <w:link w:val="Heading1"/>
    <w:uiPriority w:val="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
    <w:rsid w:val="00B47B47"/>
    <w:rPr>
      <w:rFonts w:eastAsia="Times New Roman" w:cs="Times New Roman"/>
      <w:bCs/>
      <w:sz w:val="36"/>
      <w:szCs w:val="26"/>
    </w:rPr>
  </w:style>
  <w:style w:type="character" w:customStyle="1" w:styleId="Heading3Char">
    <w:name w:val="Heading 3 Char"/>
    <w:basedOn w:val="DefaultParagraphFont"/>
    <w:link w:val="Heading3"/>
    <w:uiPriority w:val="9"/>
    <w:rsid w:val="00B47B47"/>
    <w:rPr>
      <w:rFonts w:eastAsia="ヒラギノ角ゴ Pro W3"/>
      <w:b/>
      <w:bCs/>
      <w:sz w:val="24"/>
      <w:szCs w:val="26"/>
      <w:lang w:val="en-US" w:eastAsia="en-US" w:bidi="ar-SA"/>
    </w:rPr>
  </w:style>
  <w:style w:type="character" w:customStyle="1" w:styleId="BalloonTextChar3">
    <w:name w:val="Balloon Text Char3"/>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C303C1"/>
    <w:pPr>
      <w:spacing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10"/>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10"/>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3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qFormat/>
    <w:rsid w:val="0060110A"/>
    <w:pPr>
      <w:ind w:left="720"/>
      <w:contextualSpacing/>
    </w:pPr>
  </w:style>
  <w:style w:type="paragraph" w:customStyle="1" w:styleId="MediumGrid1-Accent21">
    <w:name w:val="Medium Grid 1 - Accent 21"/>
    <w:basedOn w:val="Normal"/>
    <w:uiPriority w:val="99"/>
    <w:qFormat/>
    <w:rsid w:val="00283ED2"/>
    <w:pPr>
      <w:spacing w:before="120" w:after="120"/>
      <w:ind w:left="720"/>
      <w:contextualSpacing/>
    </w:pPr>
    <w:rPr>
      <w:rFonts w:ascii="Times New Roman" w:eastAsia="Times New Roman" w:hAnsi="Times New Roman"/>
      <w:szCs w:val="20"/>
    </w:rPr>
  </w:style>
  <w:style w:type="character" w:customStyle="1" w:styleId="BalloonTextChar2">
    <w:name w:val="Balloon Text Char2"/>
    <w:basedOn w:val="DefaultParagraphFont"/>
    <w:uiPriority w:val="99"/>
    <w:semiHidden/>
    <w:locked/>
    <w:rsid w:val="00283ED2"/>
    <w:rPr>
      <w:rFonts w:ascii="Tahoma" w:eastAsia="Times New Roman" w:hAnsi="Tahoma" w:cs="Tahoma"/>
      <w:sz w:val="16"/>
      <w:szCs w:val="16"/>
    </w:rPr>
  </w:style>
  <w:style w:type="character" w:styleId="CommentReference">
    <w:name w:val="annotation reference"/>
    <w:basedOn w:val="DefaultParagraphFont"/>
    <w:uiPriority w:val="99"/>
    <w:semiHidden/>
    <w:rsid w:val="00283ED2"/>
    <w:rPr>
      <w:rFonts w:cs="Times New Roman"/>
      <w:sz w:val="16"/>
      <w:szCs w:val="16"/>
    </w:rPr>
  </w:style>
  <w:style w:type="character" w:customStyle="1" w:styleId="BalloonTextChar1">
    <w:name w:val="Balloon Text Char1"/>
    <w:basedOn w:val="DefaultParagraphFont"/>
    <w:uiPriority w:val="99"/>
    <w:semiHidden/>
    <w:locked/>
    <w:rsid w:val="00283ED2"/>
    <w:rPr>
      <w:rFonts w:ascii="Lucida Grande" w:hAnsi="Lucida Grande" w:cs="Times New Roman"/>
      <w:sz w:val="18"/>
      <w:szCs w:val="18"/>
    </w:rPr>
  </w:style>
  <w:style w:type="paragraph" w:customStyle="1" w:styleId="MediumList2-Accent21">
    <w:name w:val="Medium List 2 - Accent 21"/>
    <w:hidden/>
    <w:uiPriority w:val="99"/>
    <w:semiHidden/>
    <w:rsid w:val="00283ED2"/>
    <w:rPr>
      <w:rFonts w:ascii="Calibri" w:eastAsia="Times New Roman" w:hAnsi="Calibri"/>
      <w:sz w:val="22"/>
      <w:szCs w:val="22"/>
    </w:rPr>
  </w:style>
  <w:style w:type="character" w:styleId="FollowedHyperlink">
    <w:name w:val="FollowedHyperlink"/>
    <w:basedOn w:val="DefaultParagraphFont"/>
    <w:uiPriority w:val="99"/>
    <w:semiHidden/>
    <w:unhideWhenUsed/>
    <w:rsid w:val="00283ED2"/>
    <w:rPr>
      <w:rFonts w:cs="Times New Roman"/>
      <w:color w:val="800080"/>
      <w:u w:val="single"/>
    </w:rPr>
  </w:style>
  <w:style w:type="table" w:styleId="MediumList2-Accent4">
    <w:name w:val="Medium List 2 Accent 4"/>
    <w:basedOn w:val="TableNormal"/>
    <w:uiPriority w:val="99"/>
    <w:rsid w:val="00283ED2"/>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Suggestions1">
    <w:name w:val="Suggestions 1"/>
    <w:basedOn w:val="Normal"/>
    <w:qFormat/>
    <w:rsid w:val="00283ED2"/>
    <w:pPr>
      <w:tabs>
        <w:tab w:val="left" w:pos="562"/>
      </w:tabs>
      <w:spacing w:before="120" w:after="120"/>
      <w:ind w:left="1440"/>
    </w:pPr>
    <w:rPr>
      <w:rFonts w:ascii="Times New Roman" w:eastAsia="Times New Roman" w:hAnsi="Times New Roman"/>
      <w:i/>
      <w:color w:val="818181"/>
      <w:szCs w:val="20"/>
    </w:rPr>
  </w:style>
  <w:style w:type="paragraph" w:styleId="Revision">
    <w:name w:val="Revision"/>
    <w:hidden/>
    <w:uiPriority w:val="71"/>
    <w:rsid w:val="0075098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7"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
    <w:uiPriority w:val="99"/>
    <w:semiHidden/>
    <w:rsid w:val="006C7080"/>
    <w:rPr>
      <w:rFonts w:ascii="Lucida Grande" w:hAnsi="Lucida Grande"/>
      <w:sz w:val="18"/>
      <w:szCs w:val="18"/>
    </w:rPr>
  </w:style>
  <w:style w:type="character" w:customStyle="1" w:styleId="BalloonTextChar">
    <w:name w:val="Balloon Text Char"/>
    <w:basedOn w:val="DefaultParagraphFont"/>
    <w:uiPriority w:val="99"/>
    <w:semiHidden/>
    <w:rsid w:val="00916CB3"/>
    <w:rPr>
      <w:rFonts w:ascii="Lucida Grande" w:hAnsi="Lucida Grande"/>
      <w:sz w:val="18"/>
      <w:szCs w:val="18"/>
    </w:rPr>
  </w:style>
  <w:style w:type="character" w:customStyle="1" w:styleId="Heading1Char">
    <w:name w:val="Heading 1 Char"/>
    <w:basedOn w:val="DefaultParagraphFont"/>
    <w:link w:val="Heading1"/>
    <w:uiPriority w:val="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
    <w:rsid w:val="00B47B47"/>
    <w:rPr>
      <w:rFonts w:eastAsia="Times New Roman" w:cs="Times New Roman"/>
      <w:bCs/>
      <w:sz w:val="36"/>
      <w:szCs w:val="26"/>
    </w:rPr>
  </w:style>
  <w:style w:type="character" w:customStyle="1" w:styleId="Heading3Char">
    <w:name w:val="Heading 3 Char"/>
    <w:basedOn w:val="DefaultParagraphFont"/>
    <w:link w:val="Heading3"/>
    <w:uiPriority w:val="9"/>
    <w:rsid w:val="00B47B47"/>
    <w:rPr>
      <w:rFonts w:eastAsia="ヒラギノ角ゴ Pro W3"/>
      <w:b/>
      <w:bCs/>
      <w:sz w:val="24"/>
      <w:szCs w:val="26"/>
      <w:lang w:val="en-US" w:eastAsia="en-US" w:bidi="ar-SA"/>
    </w:rPr>
  </w:style>
  <w:style w:type="character" w:customStyle="1" w:styleId="BalloonTextChar3">
    <w:name w:val="Balloon Text Char3"/>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C303C1"/>
    <w:pPr>
      <w:spacing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10"/>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10"/>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3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qFormat/>
    <w:rsid w:val="0060110A"/>
    <w:pPr>
      <w:ind w:left="720"/>
      <w:contextualSpacing/>
    </w:pPr>
  </w:style>
  <w:style w:type="paragraph" w:customStyle="1" w:styleId="MediumGrid1-Accent21">
    <w:name w:val="Medium Grid 1 - Accent 21"/>
    <w:basedOn w:val="Normal"/>
    <w:uiPriority w:val="99"/>
    <w:qFormat/>
    <w:rsid w:val="00283ED2"/>
    <w:pPr>
      <w:spacing w:before="120" w:after="120"/>
      <w:ind w:left="720"/>
      <w:contextualSpacing/>
    </w:pPr>
    <w:rPr>
      <w:rFonts w:ascii="Times New Roman" w:eastAsia="Times New Roman" w:hAnsi="Times New Roman"/>
      <w:szCs w:val="20"/>
    </w:rPr>
  </w:style>
  <w:style w:type="character" w:customStyle="1" w:styleId="BalloonTextChar2">
    <w:name w:val="Balloon Text Char2"/>
    <w:basedOn w:val="DefaultParagraphFont"/>
    <w:uiPriority w:val="99"/>
    <w:semiHidden/>
    <w:locked/>
    <w:rsid w:val="00283ED2"/>
    <w:rPr>
      <w:rFonts w:ascii="Tahoma" w:eastAsia="Times New Roman" w:hAnsi="Tahoma" w:cs="Tahoma"/>
      <w:sz w:val="16"/>
      <w:szCs w:val="16"/>
    </w:rPr>
  </w:style>
  <w:style w:type="character" w:styleId="CommentReference">
    <w:name w:val="annotation reference"/>
    <w:basedOn w:val="DefaultParagraphFont"/>
    <w:uiPriority w:val="99"/>
    <w:semiHidden/>
    <w:rsid w:val="00283ED2"/>
    <w:rPr>
      <w:rFonts w:cs="Times New Roman"/>
      <w:sz w:val="16"/>
      <w:szCs w:val="16"/>
    </w:rPr>
  </w:style>
  <w:style w:type="character" w:customStyle="1" w:styleId="BalloonTextChar1">
    <w:name w:val="Balloon Text Char1"/>
    <w:basedOn w:val="DefaultParagraphFont"/>
    <w:uiPriority w:val="99"/>
    <w:semiHidden/>
    <w:locked/>
    <w:rsid w:val="00283ED2"/>
    <w:rPr>
      <w:rFonts w:ascii="Lucida Grande" w:hAnsi="Lucida Grande" w:cs="Times New Roman"/>
      <w:sz w:val="18"/>
      <w:szCs w:val="18"/>
    </w:rPr>
  </w:style>
  <w:style w:type="paragraph" w:customStyle="1" w:styleId="MediumList2-Accent21">
    <w:name w:val="Medium List 2 - Accent 21"/>
    <w:hidden/>
    <w:uiPriority w:val="99"/>
    <w:semiHidden/>
    <w:rsid w:val="00283ED2"/>
    <w:rPr>
      <w:rFonts w:ascii="Calibri" w:eastAsia="Times New Roman" w:hAnsi="Calibri"/>
      <w:sz w:val="22"/>
      <w:szCs w:val="22"/>
    </w:rPr>
  </w:style>
  <w:style w:type="character" w:styleId="FollowedHyperlink">
    <w:name w:val="FollowedHyperlink"/>
    <w:basedOn w:val="DefaultParagraphFont"/>
    <w:uiPriority w:val="99"/>
    <w:semiHidden/>
    <w:unhideWhenUsed/>
    <w:rsid w:val="00283ED2"/>
    <w:rPr>
      <w:rFonts w:cs="Times New Roman"/>
      <w:color w:val="800080"/>
      <w:u w:val="single"/>
    </w:rPr>
  </w:style>
  <w:style w:type="table" w:styleId="MediumList2-Accent4">
    <w:name w:val="Medium List 2 Accent 4"/>
    <w:basedOn w:val="TableNormal"/>
    <w:uiPriority w:val="99"/>
    <w:rsid w:val="00283ED2"/>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Suggestions1">
    <w:name w:val="Suggestions 1"/>
    <w:basedOn w:val="Normal"/>
    <w:qFormat/>
    <w:rsid w:val="00283ED2"/>
    <w:pPr>
      <w:tabs>
        <w:tab w:val="left" w:pos="562"/>
      </w:tabs>
      <w:spacing w:before="120" w:after="120"/>
      <w:ind w:left="1440"/>
    </w:pPr>
    <w:rPr>
      <w:rFonts w:ascii="Times New Roman" w:eastAsia="Times New Roman" w:hAnsi="Times New Roman"/>
      <w:i/>
      <w:color w:val="818181"/>
      <w:szCs w:val="20"/>
    </w:rPr>
  </w:style>
  <w:style w:type="paragraph" w:styleId="Revision">
    <w:name w:val="Revision"/>
    <w:hidden/>
    <w:uiPriority w:val="71"/>
    <w:rsid w:val="007509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61103">
      <w:bodyDiv w:val="1"/>
      <w:marLeft w:val="0"/>
      <w:marRight w:val="0"/>
      <w:marTop w:val="0"/>
      <w:marBottom w:val="0"/>
      <w:divBdr>
        <w:top w:val="none" w:sz="0" w:space="0" w:color="auto"/>
        <w:left w:val="none" w:sz="0" w:space="0" w:color="auto"/>
        <w:bottom w:val="none" w:sz="0" w:space="0" w:color="auto"/>
        <w:right w:val="none" w:sz="0" w:space="0" w:color="auto"/>
      </w:divBdr>
    </w:div>
    <w:div w:id="1595899716">
      <w:bodyDiv w:val="1"/>
      <w:marLeft w:val="0"/>
      <w:marRight w:val="0"/>
      <w:marTop w:val="0"/>
      <w:marBottom w:val="0"/>
      <w:divBdr>
        <w:top w:val="none" w:sz="0" w:space="0" w:color="auto"/>
        <w:left w:val="none" w:sz="0" w:space="0" w:color="auto"/>
        <w:bottom w:val="none" w:sz="0" w:space="0" w:color="auto"/>
        <w:right w:val="none" w:sz="0" w:space="0" w:color="auto"/>
      </w:divBdr>
    </w:div>
    <w:div w:id="1684553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yperlink" Target="http://www.nterlearning.org" TargetMode="External"/><Relationship Id="rId17" Type="http://schemas.openxmlformats.org/officeDocument/2006/relationships/hyperlink" Target="https://www.nterlearning.org/web/guest/course-details?cid=248" TargetMode="External"/><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2028</Words>
  <Characters>11564</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Lesson Plan: Regulations and Standards</vt:lpstr>
    </vt:vector>
  </TitlesOfParts>
  <Company>NREL</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Regulations and Standards</dc:title>
  <dc:creator>Erica Augustine</dc:creator>
  <cp:lastModifiedBy>Kelly Cutchin</cp:lastModifiedBy>
  <cp:revision>3</cp:revision>
  <cp:lastPrinted>2012-12-28T19:58:00Z</cp:lastPrinted>
  <dcterms:created xsi:type="dcterms:W3CDTF">2013-04-02T15:29:00Z</dcterms:created>
  <dcterms:modified xsi:type="dcterms:W3CDTF">2013-04-02T15:29:00Z</dcterms:modified>
</cp:coreProperties>
</file>